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5C5951" w:rsidRPr="006D62A1" w:rsidTr="00721D17">
        <w:trPr>
          <w:trHeight w:val="269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C5951" w:rsidRPr="006D62A1" w:rsidRDefault="005C5951" w:rsidP="00721D17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5C5951" w:rsidRPr="006D62A1" w:rsidRDefault="005C5951" w:rsidP="00721D17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5C5951" w:rsidRPr="006D62A1" w:rsidRDefault="005C5951" w:rsidP="00721D17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Афанасьевское сельское поселение </w:t>
            </w:r>
          </w:p>
          <w:p w:rsidR="005C5951" w:rsidRPr="006D62A1" w:rsidRDefault="005C5951" w:rsidP="00721D17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Глава сельского поселения</w:t>
            </w:r>
          </w:p>
          <w:p w:rsidR="005C5951" w:rsidRPr="006D62A1" w:rsidRDefault="005C5951" w:rsidP="00721D17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5C5951" w:rsidRPr="006D62A1" w:rsidRDefault="005C5951" w:rsidP="00721D17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РАСПОРЯЖЕНИЕ </w:t>
            </w:r>
          </w:p>
          <w:p w:rsidR="005C5951" w:rsidRPr="006D62A1" w:rsidRDefault="005C5951" w:rsidP="001B5EBA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“</w:t>
            </w:r>
            <w:r w:rsidR="00810D74">
              <w:rPr>
                <w:rFonts w:ascii="Times New Roman" w:hAnsi="Times New Roman"/>
                <w:spacing w:val="20"/>
                <w:sz w:val="28"/>
                <w:szCs w:val="28"/>
              </w:rPr>
              <w:t>24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” </w:t>
            </w:r>
            <w:r w:rsidR="00810D74">
              <w:rPr>
                <w:rFonts w:ascii="Times New Roman" w:hAnsi="Times New Roman"/>
                <w:spacing w:val="20"/>
                <w:sz w:val="28"/>
                <w:szCs w:val="28"/>
              </w:rPr>
              <w:t>июн</w:t>
            </w:r>
            <w:r w:rsidR="007718C7">
              <w:rPr>
                <w:rFonts w:ascii="Times New Roman" w:hAnsi="Times New Roman"/>
                <w:spacing w:val="2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="00810D74">
              <w:rPr>
                <w:rFonts w:ascii="Times New Roman" w:hAnsi="Times New Roman"/>
                <w:spacing w:val="20"/>
                <w:sz w:val="28"/>
                <w:szCs w:val="28"/>
              </w:rPr>
              <w:t>2021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г.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           № </w:t>
            </w:r>
            <w:r w:rsidR="001B5EBA">
              <w:rPr>
                <w:rFonts w:ascii="Times New Roman" w:hAnsi="Times New Roman"/>
                <w:spacing w:val="20"/>
                <w:sz w:val="28"/>
                <w:szCs w:val="28"/>
              </w:rPr>
              <w:t>27</w:t>
            </w:r>
            <w:bookmarkStart w:id="0" w:name="_GoBack"/>
            <w:bookmarkEnd w:id="0"/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-РГ</w:t>
            </w:r>
          </w:p>
          <w:p w:rsidR="005C5951" w:rsidRPr="006D62A1" w:rsidRDefault="005C5951" w:rsidP="00721D17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д. Афанасьева</w:t>
            </w:r>
          </w:p>
          <w:p w:rsidR="005C5951" w:rsidRPr="006D62A1" w:rsidRDefault="005C5951" w:rsidP="00721D17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5C5951" w:rsidRDefault="005C5951" w:rsidP="005C5951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5C5951" w:rsidRPr="00443977" w:rsidRDefault="005C5951" w:rsidP="005C5951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Pr="00443977">
        <w:rPr>
          <w:sz w:val="28"/>
          <w:szCs w:val="28"/>
        </w:rPr>
        <w:t xml:space="preserve"> </w:t>
      </w:r>
    </w:p>
    <w:p w:rsidR="005C5951" w:rsidRDefault="005C5951" w:rsidP="005C5951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5C5951" w:rsidRDefault="005C5951" w:rsidP="005C5951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Pr="006D62A1">
        <w:rPr>
          <w:sz w:val="28"/>
          <w:szCs w:val="28"/>
        </w:rPr>
        <w:t>уководствуясь ст.</w:t>
      </w:r>
      <w:r>
        <w:rPr>
          <w:sz w:val="28"/>
          <w:szCs w:val="28"/>
        </w:rPr>
        <w:t>11.10. Земельного кодекса Российской Федерации, ст.</w:t>
      </w:r>
      <w:r w:rsidRPr="006D62A1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6D62A1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ст. 3.3. Федерального закона от 25.10.2001 № 137-ФЗ «О введении в действие Земельного кодекса Российской Федерации», учитывая требования правил землепользования и застройки Афанасьевского муниципального образования, утвержденные Решением Думы Афанасьевского сельского поселения от 30.04.2014 г. № 6-РД, </w:t>
      </w:r>
      <w:r w:rsidRPr="006D62A1">
        <w:rPr>
          <w:sz w:val="28"/>
          <w:szCs w:val="28"/>
        </w:rPr>
        <w:t>Уставом Афанасьевского муниципального образования</w:t>
      </w:r>
      <w:r>
        <w:rPr>
          <w:sz w:val="28"/>
          <w:szCs w:val="28"/>
        </w:rPr>
        <w:t>:</w:t>
      </w:r>
    </w:p>
    <w:p w:rsidR="005C5951" w:rsidRPr="006D62A1" w:rsidRDefault="005C5951" w:rsidP="005C5951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5C5951" w:rsidRPr="00124BAE" w:rsidRDefault="005C5951" w:rsidP="005C5951">
      <w:pPr>
        <w:pStyle w:val="a3"/>
        <w:numPr>
          <w:ilvl w:val="0"/>
          <w:numId w:val="1"/>
        </w:numPr>
      </w:pPr>
      <w:r w:rsidRPr="00124BAE">
        <w:rPr>
          <w:sz w:val="28"/>
          <w:szCs w:val="28"/>
        </w:rPr>
        <w:t>Присвоить адрес земельному  участку</w:t>
      </w:r>
      <w:r w:rsidR="00832178">
        <w:rPr>
          <w:sz w:val="28"/>
          <w:szCs w:val="28"/>
        </w:rPr>
        <w:t>, общей площадью 5000</w:t>
      </w:r>
      <w:r w:rsidRPr="00124BAE">
        <w:rPr>
          <w:sz w:val="28"/>
          <w:szCs w:val="28"/>
        </w:rPr>
        <w:t xml:space="preserve"> </w:t>
      </w:r>
      <w:proofErr w:type="spellStart"/>
      <w:r w:rsidRPr="00124BAE">
        <w:rPr>
          <w:sz w:val="28"/>
          <w:szCs w:val="28"/>
        </w:rPr>
        <w:t>кв.м</w:t>
      </w:r>
      <w:proofErr w:type="spellEnd"/>
      <w:r w:rsidRPr="00124BAE">
        <w:rPr>
          <w:sz w:val="28"/>
          <w:szCs w:val="28"/>
        </w:rPr>
        <w:t xml:space="preserve">., </w:t>
      </w:r>
      <w:proofErr w:type="gramStart"/>
      <w:r w:rsidRPr="00124BAE">
        <w:rPr>
          <w:sz w:val="28"/>
          <w:szCs w:val="28"/>
        </w:rPr>
        <w:t>расположенного</w:t>
      </w:r>
      <w:proofErr w:type="gramEnd"/>
      <w:r w:rsidRPr="00124BAE">
        <w:rPr>
          <w:sz w:val="28"/>
          <w:szCs w:val="28"/>
        </w:rPr>
        <w:t xml:space="preserve"> на землях </w:t>
      </w:r>
      <w:r>
        <w:rPr>
          <w:sz w:val="28"/>
          <w:szCs w:val="28"/>
        </w:rPr>
        <w:t>населенных пунктов</w:t>
      </w:r>
      <w:r w:rsidRPr="00124BAE">
        <w:rPr>
          <w:sz w:val="28"/>
          <w:szCs w:val="28"/>
        </w:rPr>
        <w:t xml:space="preserve"> по адресу: Иркутская область, Тулунский район, </w:t>
      </w:r>
      <w:r w:rsidR="00810D74">
        <w:rPr>
          <w:sz w:val="28"/>
          <w:szCs w:val="28"/>
        </w:rPr>
        <w:t>с. Н</w:t>
      </w:r>
      <w:r w:rsidR="001B5EBA">
        <w:rPr>
          <w:sz w:val="28"/>
          <w:szCs w:val="28"/>
        </w:rPr>
        <w:t>икитаево, ул. Кировская, уч.26А/1</w:t>
      </w:r>
      <w:r w:rsidRPr="00124BAE">
        <w:rPr>
          <w:sz w:val="28"/>
          <w:szCs w:val="28"/>
        </w:rPr>
        <w:t>.</w:t>
      </w:r>
    </w:p>
    <w:p w:rsidR="005C5951" w:rsidRPr="00B24528" w:rsidRDefault="005C5951" w:rsidP="005C5951">
      <w:pPr>
        <w:autoSpaceDE/>
        <w:autoSpaceDN/>
        <w:adjustRightInd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5C5951" w:rsidRDefault="005C5951" w:rsidP="005C5951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6D62A1">
        <w:rPr>
          <w:sz w:val="28"/>
          <w:szCs w:val="28"/>
        </w:rPr>
        <w:t>.</w:t>
      </w:r>
      <w:r>
        <w:rPr>
          <w:sz w:val="28"/>
          <w:szCs w:val="28"/>
        </w:rPr>
        <w:t>Установить разрешенное использование – «для ведения личного подсобного хозяйства».</w:t>
      </w:r>
    </w:p>
    <w:p w:rsidR="005C5951" w:rsidRDefault="005C5951" w:rsidP="005C5951">
      <w:pPr>
        <w:autoSpaceDE/>
        <w:autoSpaceDN/>
        <w:adjustRightInd/>
        <w:jc w:val="both"/>
        <w:rPr>
          <w:sz w:val="28"/>
          <w:szCs w:val="28"/>
        </w:rPr>
      </w:pPr>
    </w:p>
    <w:p w:rsidR="005C5951" w:rsidRDefault="005C5951" w:rsidP="005C5951">
      <w:pPr>
        <w:autoSpaceDE/>
        <w:autoSpaceDN/>
        <w:adjustRightInd/>
        <w:jc w:val="both"/>
        <w:rPr>
          <w:sz w:val="28"/>
          <w:szCs w:val="28"/>
        </w:rPr>
      </w:pPr>
    </w:p>
    <w:p w:rsidR="005C5951" w:rsidRDefault="005C5951" w:rsidP="005C5951">
      <w:pPr>
        <w:autoSpaceDE/>
        <w:autoSpaceDN/>
        <w:adjustRightInd/>
        <w:jc w:val="both"/>
        <w:rPr>
          <w:sz w:val="28"/>
          <w:szCs w:val="28"/>
        </w:rPr>
      </w:pPr>
    </w:p>
    <w:p w:rsidR="005C5951" w:rsidRDefault="005C5951" w:rsidP="005C5951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10D74">
        <w:rPr>
          <w:sz w:val="28"/>
          <w:szCs w:val="28"/>
        </w:rPr>
        <w:t>ВрИО</w:t>
      </w:r>
      <w:proofErr w:type="spellEnd"/>
      <w:r w:rsidR="00810D74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Афанасьевского</w:t>
      </w:r>
    </w:p>
    <w:p w:rsidR="005C5951" w:rsidRPr="006D62A1" w:rsidRDefault="005C5951" w:rsidP="005C5951">
      <w:pPr>
        <w:autoSpaceDE/>
        <w:autoSpaceDN/>
        <w:adjustRightInd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0D74">
        <w:rPr>
          <w:spacing w:val="20"/>
          <w:sz w:val="28"/>
          <w:szCs w:val="28"/>
        </w:rPr>
        <w:t>М.В. Черняева</w:t>
      </w:r>
    </w:p>
    <w:p w:rsidR="005C5951" w:rsidRDefault="005C5951" w:rsidP="005C5951"/>
    <w:p w:rsidR="009657CA" w:rsidRDefault="001B5EBA"/>
    <w:sectPr w:rsidR="009657CA" w:rsidSect="00DB404D">
      <w:pgSz w:w="11907" w:h="16840" w:code="9"/>
      <w:pgMar w:top="1134" w:right="1134" w:bottom="1134" w:left="1134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F3F1F"/>
    <w:multiLevelType w:val="hybridMultilevel"/>
    <w:tmpl w:val="F266CD36"/>
    <w:lvl w:ilvl="0" w:tplc="DAC8A3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2A"/>
    <w:rsid w:val="001B5EBA"/>
    <w:rsid w:val="005C5951"/>
    <w:rsid w:val="006D6AA7"/>
    <w:rsid w:val="007718C7"/>
    <w:rsid w:val="00810D74"/>
    <w:rsid w:val="00832178"/>
    <w:rsid w:val="008A7751"/>
    <w:rsid w:val="008E59A6"/>
    <w:rsid w:val="0096652A"/>
    <w:rsid w:val="00A673E8"/>
    <w:rsid w:val="00C56EB6"/>
    <w:rsid w:val="00D4509F"/>
    <w:rsid w:val="00D83BD5"/>
    <w:rsid w:val="00E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5C5951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5C5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5C5951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5C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2021-06-24T00:29:00Z</cp:lastPrinted>
  <dcterms:created xsi:type="dcterms:W3CDTF">2019-08-22T01:19:00Z</dcterms:created>
  <dcterms:modified xsi:type="dcterms:W3CDTF">2021-06-24T00:29:00Z</dcterms:modified>
</cp:coreProperties>
</file>