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00" w:rsidRPr="00866893" w:rsidRDefault="00BE0200" w:rsidP="001478AA">
      <w:pPr>
        <w:ind w:firstLine="567"/>
        <w:jc w:val="center"/>
        <w:rPr>
          <w:rFonts w:ascii="Arial" w:hAnsi="Arial" w:cs="Arial"/>
          <w:b/>
          <w:sz w:val="32"/>
          <w:szCs w:val="32"/>
        </w:rPr>
      </w:pPr>
      <w:r>
        <w:rPr>
          <w:rFonts w:ascii="Arial" w:hAnsi="Arial" w:cs="Arial"/>
          <w:b/>
          <w:sz w:val="32"/>
          <w:szCs w:val="32"/>
        </w:rPr>
        <w:t>«</w:t>
      </w:r>
      <w:r w:rsidR="001478AA">
        <w:rPr>
          <w:rFonts w:ascii="Arial" w:hAnsi="Arial" w:cs="Arial"/>
          <w:b/>
          <w:sz w:val="32"/>
          <w:szCs w:val="32"/>
        </w:rPr>
        <w:t>02</w:t>
      </w:r>
      <w:r>
        <w:rPr>
          <w:rFonts w:ascii="Arial" w:hAnsi="Arial" w:cs="Arial"/>
          <w:b/>
          <w:sz w:val="32"/>
          <w:szCs w:val="32"/>
        </w:rPr>
        <w:t xml:space="preserve">» </w:t>
      </w:r>
      <w:r w:rsidR="001478AA">
        <w:rPr>
          <w:rFonts w:ascii="Arial" w:hAnsi="Arial" w:cs="Arial"/>
          <w:b/>
          <w:sz w:val="32"/>
          <w:szCs w:val="32"/>
        </w:rPr>
        <w:t>марта</w:t>
      </w:r>
      <w:r>
        <w:rPr>
          <w:rFonts w:ascii="Arial" w:hAnsi="Arial" w:cs="Arial"/>
          <w:b/>
          <w:sz w:val="32"/>
          <w:szCs w:val="32"/>
        </w:rPr>
        <w:t xml:space="preserve"> 2026 года      № </w:t>
      </w:r>
      <w:r w:rsidR="001478AA">
        <w:rPr>
          <w:rFonts w:ascii="Arial" w:hAnsi="Arial" w:cs="Arial"/>
          <w:b/>
          <w:sz w:val="32"/>
          <w:szCs w:val="32"/>
        </w:rPr>
        <w:t>6</w:t>
      </w:r>
      <w:r>
        <w:rPr>
          <w:rFonts w:ascii="Arial" w:hAnsi="Arial" w:cs="Arial"/>
          <w:b/>
          <w:sz w:val="32"/>
          <w:szCs w:val="32"/>
        </w:rPr>
        <w:t>-ПГ</w:t>
      </w:r>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BE0200" w:rsidRPr="00866893" w:rsidRDefault="001478AA" w:rsidP="00BE0200">
      <w:pPr>
        <w:ind w:firstLine="567"/>
        <w:jc w:val="center"/>
        <w:rPr>
          <w:rFonts w:ascii="Arial" w:hAnsi="Arial" w:cs="Arial"/>
          <w:b/>
          <w:caps/>
          <w:sz w:val="32"/>
          <w:szCs w:val="32"/>
        </w:rPr>
      </w:pPr>
      <w:r>
        <w:rPr>
          <w:rFonts w:ascii="Arial" w:hAnsi="Arial" w:cs="Arial"/>
          <w:b/>
          <w:caps/>
          <w:sz w:val="32"/>
          <w:szCs w:val="32"/>
        </w:rPr>
        <w:t>Афанасьевского</w:t>
      </w:r>
      <w:r w:rsidR="00BE0200">
        <w:rPr>
          <w:rFonts w:ascii="Arial" w:hAnsi="Arial" w:cs="Arial"/>
          <w:b/>
          <w:caps/>
          <w:sz w:val="32"/>
          <w:szCs w:val="32"/>
        </w:rPr>
        <w:t xml:space="preserve"> сельского поселения</w:t>
      </w:r>
    </w:p>
    <w:p w:rsidR="00BE0200" w:rsidRPr="00866893" w:rsidRDefault="00BE0200" w:rsidP="00BE0200">
      <w:pPr>
        <w:ind w:firstLine="567"/>
        <w:jc w:val="center"/>
        <w:rPr>
          <w:caps/>
          <w:sz w:val="32"/>
          <w:szCs w:val="32"/>
        </w:rPr>
      </w:pPr>
      <w:r>
        <w:rPr>
          <w:rFonts w:ascii="Arial" w:hAnsi="Arial" w:cs="Arial"/>
          <w:b/>
          <w:caps/>
          <w:sz w:val="32"/>
          <w:szCs w:val="32"/>
        </w:rPr>
        <w:t>постановление</w:t>
      </w:r>
    </w:p>
    <w:p w:rsidR="00BE0200" w:rsidRPr="00866893" w:rsidRDefault="00BE0200" w:rsidP="00BE0200">
      <w:pPr>
        <w:ind w:firstLine="567"/>
        <w:jc w:val="center"/>
        <w:rPr>
          <w:sz w:val="28"/>
          <w:szCs w:val="28"/>
        </w:rPr>
      </w:pPr>
    </w:p>
    <w:p w:rsidR="00BE0200" w:rsidRDefault="00BE0200" w:rsidP="00BE0200">
      <w:pPr>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BE0200" w:rsidRDefault="00BE0200" w:rsidP="00BE0200">
      <w:pPr>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Default="00BE0200" w:rsidP="00BE0200">
      <w:pPr>
        <w:pStyle w:val="1"/>
        <w:spacing w:before="0" w:line="240" w:lineRule="auto"/>
        <w:ind w:firstLine="720"/>
        <w:rPr>
          <w:sz w:val="28"/>
          <w:szCs w:val="28"/>
        </w:rPr>
      </w:pPr>
    </w:p>
    <w:p w:rsidR="00BE0200" w:rsidRPr="001478AA" w:rsidRDefault="00BE0200" w:rsidP="00BE0200">
      <w:pPr>
        <w:pStyle w:val="1"/>
        <w:spacing w:before="0" w:line="240" w:lineRule="auto"/>
        <w:ind w:firstLine="720"/>
        <w:rPr>
          <w:rFonts w:ascii="Arial" w:hAnsi="Arial" w:cs="Arial"/>
          <w:sz w:val="24"/>
          <w:szCs w:val="24"/>
        </w:rPr>
      </w:pPr>
      <w:proofErr w:type="gramStart"/>
      <w:r w:rsidRPr="001478AA">
        <w:rPr>
          <w:rFonts w:ascii="Arial" w:hAnsi="Arial" w:cs="Arial"/>
          <w:sz w:val="24"/>
          <w:szCs w:val="24"/>
        </w:rPr>
        <w:t xml:space="preserve">В соответствии с Законом Иркутской области от 04 апреля 2024г. №37-ОЗ (ред. от 12.12.2025г.) «О наделении </w:t>
      </w:r>
      <w:r w:rsidR="00990184" w:rsidRPr="001478AA">
        <w:rPr>
          <w:rFonts w:ascii="Arial" w:hAnsi="Arial" w:cs="Arial"/>
          <w:sz w:val="24"/>
          <w:szCs w:val="24"/>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w:t>
      </w:r>
      <w:proofErr w:type="gramEnd"/>
      <w:r w:rsidR="00990184" w:rsidRPr="001478AA">
        <w:rPr>
          <w:rFonts w:ascii="Arial" w:hAnsi="Arial" w:cs="Arial"/>
          <w:sz w:val="24"/>
          <w:szCs w:val="24"/>
        </w:rPr>
        <w:t xml:space="preserve">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sidRPr="001478AA">
        <w:rPr>
          <w:rFonts w:ascii="Arial" w:hAnsi="Arial" w:cs="Arial"/>
          <w:sz w:val="24"/>
          <w:szCs w:val="24"/>
        </w:rPr>
        <w:t xml:space="preserve">водствуясь Уставом </w:t>
      </w:r>
      <w:r w:rsidR="001478AA" w:rsidRPr="001478AA">
        <w:rPr>
          <w:rFonts w:ascii="Arial" w:hAnsi="Arial" w:cs="Arial"/>
          <w:sz w:val="24"/>
          <w:szCs w:val="24"/>
        </w:rPr>
        <w:t>Афанасьевского</w:t>
      </w:r>
      <w:r w:rsidR="003434A5" w:rsidRPr="001478AA">
        <w:rPr>
          <w:rFonts w:ascii="Arial" w:hAnsi="Arial" w:cs="Arial"/>
          <w:sz w:val="24"/>
          <w:szCs w:val="24"/>
        </w:rPr>
        <w:t xml:space="preserve"> муниципального образования,</w:t>
      </w:r>
    </w:p>
    <w:p w:rsidR="00FE6BBF" w:rsidRPr="001478AA" w:rsidRDefault="00FE6BBF" w:rsidP="00FE6BBF">
      <w:pPr>
        <w:pStyle w:val="1"/>
        <w:spacing w:before="0" w:line="240" w:lineRule="auto"/>
        <w:ind w:firstLine="720"/>
        <w:jc w:val="center"/>
        <w:rPr>
          <w:rFonts w:ascii="Arial" w:hAnsi="Arial" w:cs="Arial"/>
          <w:sz w:val="30"/>
          <w:szCs w:val="30"/>
        </w:rPr>
      </w:pPr>
      <w:r w:rsidRPr="001478AA">
        <w:rPr>
          <w:rFonts w:ascii="Arial" w:hAnsi="Arial" w:cs="Arial"/>
          <w:sz w:val="30"/>
          <w:szCs w:val="30"/>
        </w:rPr>
        <w:t>ПОСТАНОВЛЯЮ</w:t>
      </w:r>
    </w:p>
    <w:p w:rsidR="00FE6BBF" w:rsidRPr="001478AA" w:rsidRDefault="00FE6BBF" w:rsidP="00FE6BBF">
      <w:pPr>
        <w:pStyle w:val="1"/>
        <w:spacing w:before="0" w:line="240" w:lineRule="auto"/>
        <w:ind w:firstLine="720"/>
        <w:jc w:val="center"/>
        <w:rPr>
          <w:rFonts w:ascii="Arial" w:hAnsi="Arial" w:cs="Arial"/>
          <w:b/>
          <w:sz w:val="24"/>
          <w:szCs w:val="24"/>
        </w:rPr>
      </w:pPr>
    </w:p>
    <w:p w:rsidR="00213460" w:rsidRPr="001478AA" w:rsidRDefault="00213460" w:rsidP="00213460">
      <w:pPr>
        <w:ind w:firstLine="708"/>
        <w:jc w:val="both"/>
        <w:rPr>
          <w:rFonts w:ascii="Arial" w:eastAsia="Times New Roman" w:hAnsi="Arial" w:cs="Arial"/>
          <w:color w:val="auto"/>
        </w:rPr>
      </w:pPr>
      <w:r w:rsidRPr="001478AA">
        <w:rPr>
          <w:rFonts w:ascii="Arial" w:eastAsia="Times New Roman" w:hAnsi="Arial" w:cs="Arial"/>
          <w:color w:val="auto"/>
        </w:rPr>
        <w:t xml:space="preserve">1. Утвердить перечень должностных лиц администрации </w:t>
      </w:r>
      <w:r w:rsidR="001478AA" w:rsidRPr="001478AA">
        <w:rPr>
          <w:rFonts w:ascii="Arial" w:eastAsia="Times New Roman" w:hAnsi="Arial" w:cs="Arial"/>
          <w:color w:val="auto"/>
        </w:rPr>
        <w:t>Афанасьевского</w:t>
      </w:r>
      <w:r w:rsidRPr="001478AA">
        <w:rPr>
          <w:rFonts w:ascii="Arial" w:eastAsia="Times New Roman" w:hAnsi="Arial" w:cs="Arial"/>
          <w:color w:val="auto"/>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1478AA" w:rsidRDefault="00213460" w:rsidP="00213460">
      <w:pPr>
        <w:tabs>
          <w:tab w:val="left" w:pos="993"/>
        </w:tabs>
        <w:ind w:firstLine="709"/>
        <w:jc w:val="both"/>
        <w:rPr>
          <w:rFonts w:ascii="Arial" w:eastAsia="Times New Roman" w:hAnsi="Arial" w:cs="Arial"/>
          <w:color w:val="auto"/>
        </w:rPr>
      </w:pPr>
      <w:r w:rsidRPr="001478AA">
        <w:rPr>
          <w:rFonts w:ascii="Arial" w:eastAsia="Times New Roman" w:hAnsi="Arial" w:cs="Arial"/>
          <w:color w:val="auto"/>
        </w:rPr>
        <w:t>2. Опубликовать настоящее постановление в газете «</w:t>
      </w:r>
      <w:r w:rsidR="001478AA" w:rsidRPr="001478AA">
        <w:rPr>
          <w:rFonts w:ascii="Arial" w:eastAsia="Times New Roman" w:hAnsi="Arial" w:cs="Arial"/>
          <w:color w:val="auto"/>
        </w:rPr>
        <w:t>Афанасьевский</w:t>
      </w:r>
      <w:r w:rsidRPr="001478AA">
        <w:rPr>
          <w:rFonts w:ascii="Arial" w:eastAsia="Times New Roman" w:hAnsi="Arial" w:cs="Arial"/>
          <w:color w:val="auto"/>
        </w:rPr>
        <w:t xml:space="preserve"> вестник» и разместить на официальном сайте администрации </w:t>
      </w:r>
      <w:r w:rsidR="001478AA" w:rsidRPr="001478AA">
        <w:rPr>
          <w:rFonts w:ascii="Arial" w:eastAsia="Times New Roman" w:hAnsi="Arial" w:cs="Arial"/>
          <w:color w:val="auto"/>
        </w:rPr>
        <w:t>Афанасьевского</w:t>
      </w:r>
      <w:r w:rsidRPr="001478AA">
        <w:rPr>
          <w:rFonts w:ascii="Arial" w:eastAsia="Times New Roman" w:hAnsi="Arial" w:cs="Arial"/>
          <w:color w:val="auto"/>
        </w:rPr>
        <w:t xml:space="preserve"> сельского поселения в информационно-телекоммуникационной сети «Интернет».</w:t>
      </w:r>
    </w:p>
    <w:p w:rsidR="00213460" w:rsidRPr="001478AA" w:rsidRDefault="00213460" w:rsidP="00213460">
      <w:pPr>
        <w:tabs>
          <w:tab w:val="left" w:pos="993"/>
        </w:tabs>
        <w:ind w:firstLine="709"/>
        <w:jc w:val="both"/>
        <w:rPr>
          <w:rFonts w:ascii="Arial" w:eastAsia="Times New Roman" w:hAnsi="Arial" w:cs="Arial"/>
          <w:color w:val="auto"/>
        </w:rPr>
      </w:pPr>
      <w:r w:rsidRPr="001478AA">
        <w:rPr>
          <w:rFonts w:ascii="Arial" w:eastAsia="Times New Roman" w:hAnsi="Arial" w:cs="Arial"/>
          <w:color w:val="auto"/>
        </w:rPr>
        <w:t>3. Контроль за исполнение настоящего постановления оставляю за собой.</w:t>
      </w:r>
    </w:p>
    <w:p w:rsidR="00213460" w:rsidRPr="001478AA" w:rsidRDefault="00213460" w:rsidP="00213460">
      <w:pPr>
        <w:jc w:val="both"/>
        <w:rPr>
          <w:rFonts w:ascii="Arial" w:eastAsia="Times New Roman" w:hAnsi="Arial" w:cs="Arial"/>
          <w:color w:val="auto"/>
        </w:rPr>
      </w:pPr>
    </w:p>
    <w:p w:rsidR="00213460" w:rsidRPr="001478AA" w:rsidRDefault="00213460" w:rsidP="00213460">
      <w:pPr>
        <w:jc w:val="both"/>
        <w:rPr>
          <w:rFonts w:ascii="Arial" w:eastAsia="Times New Roman" w:hAnsi="Arial" w:cs="Arial"/>
          <w:noProof/>
          <w:color w:val="auto"/>
        </w:rPr>
      </w:pPr>
      <w:r w:rsidRPr="001478AA">
        <w:rPr>
          <w:rFonts w:ascii="Arial" w:eastAsia="Times New Roman" w:hAnsi="Arial" w:cs="Arial"/>
          <w:noProof/>
          <w:color w:val="auto"/>
        </w:rPr>
        <w:t xml:space="preserve">Глава </w:t>
      </w:r>
      <w:r w:rsidR="001478AA" w:rsidRPr="001478AA">
        <w:rPr>
          <w:rFonts w:ascii="Arial" w:eastAsia="Times New Roman" w:hAnsi="Arial" w:cs="Arial"/>
          <w:noProof/>
          <w:color w:val="auto"/>
        </w:rPr>
        <w:t>Афанасьевского</w:t>
      </w:r>
    </w:p>
    <w:p w:rsidR="00213460" w:rsidRDefault="00213460" w:rsidP="00B77392">
      <w:pPr>
        <w:jc w:val="both"/>
        <w:rPr>
          <w:rFonts w:ascii="Arial" w:eastAsia="Times New Roman" w:hAnsi="Arial" w:cs="Arial"/>
          <w:noProof/>
          <w:color w:val="auto"/>
        </w:rPr>
      </w:pPr>
      <w:r w:rsidRPr="001478AA">
        <w:rPr>
          <w:rFonts w:ascii="Arial" w:eastAsia="Times New Roman" w:hAnsi="Arial" w:cs="Arial"/>
          <w:noProof/>
          <w:color w:val="auto"/>
        </w:rPr>
        <w:t>сельского поселения</w:t>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Pr="001478AA">
        <w:rPr>
          <w:rFonts w:ascii="Arial" w:eastAsia="Times New Roman" w:hAnsi="Arial" w:cs="Arial"/>
          <w:noProof/>
          <w:color w:val="auto"/>
        </w:rPr>
        <w:tab/>
      </w:r>
      <w:r w:rsidR="001478AA" w:rsidRPr="001478AA">
        <w:rPr>
          <w:rFonts w:ascii="Arial" w:eastAsia="Times New Roman" w:hAnsi="Arial" w:cs="Arial"/>
          <w:noProof/>
          <w:color w:val="auto"/>
        </w:rPr>
        <w:t>М.В. Черняева</w:t>
      </w: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noProof/>
          <w:color w:val="auto"/>
        </w:rPr>
      </w:pPr>
    </w:p>
    <w:p w:rsidR="001478AA" w:rsidRDefault="001478AA" w:rsidP="00B77392">
      <w:pPr>
        <w:jc w:val="both"/>
        <w:rPr>
          <w:rFonts w:ascii="Arial" w:eastAsia="Times New Roman" w:hAnsi="Arial" w:cs="Arial"/>
          <w:color w:val="auto"/>
        </w:rPr>
      </w:pPr>
    </w:p>
    <w:p w:rsidR="00533C4A" w:rsidRPr="001478AA" w:rsidRDefault="00533C4A" w:rsidP="00B77392">
      <w:pPr>
        <w:jc w:val="both"/>
        <w:rPr>
          <w:rFonts w:ascii="Arial" w:eastAsia="Times New Roman" w:hAnsi="Arial" w:cs="Arial"/>
          <w:color w:val="auto"/>
        </w:rPr>
      </w:pPr>
      <w:bookmarkStart w:id="0" w:name="_GoBack"/>
      <w:bookmarkEnd w:id="0"/>
    </w:p>
    <w:p w:rsidR="00B77392" w:rsidRPr="001478AA" w:rsidRDefault="00B77392" w:rsidP="00B77392">
      <w:pPr>
        <w:jc w:val="right"/>
        <w:rPr>
          <w:rFonts w:ascii="Courier New" w:hAnsi="Courier New" w:cs="Courier New"/>
          <w:sz w:val="22"/>
          <w:szCs w:val="22"/>
        </w:rPr>
      </w:pPr>
      <w:r w:rsidRPr="001478AA">
        <w:rPr>
          <w:rFonts w:ascii="Courier New" w:hAnsi="Courier New" w:cs="Courier New"/>
          <w:sz w:val="22"/>
          <w:szCs w:val="22"/>
        </w:rPr>
        <w:t xml:space="preserve"> Приложение 1</w:t>
      </w:r>
    </w:p>
    <w:p w:rsidR="00B77392" w:rsidRPr="001478AA" w:rsidRDefault="00B77392" w:rsidP="00B77392">
      <w:pPr>
        <w:widowControl w:val="0"/>
        <w:autoSpaceDE w:val="0"/>
        <w:autoSpaceDN w:val="0"/>
        <w:adjustRightInd w:val="0"/>
        <w:jc w:val="right"/>
        <w:rPr>
          <w:rFonts w:ascii="Courier New" w:hAnsi="Courier New" w:cs="Courier New"/>
          <w:sz w:val="22"/>
          <w:szCs w:val="22"/>
        </w:rPr>
      </w:pPr>
      <w:r w:rsidRPr="001478AA">
        <w:rPr>
          <w:rFonts w:ascii="Courier New" w:hAnsi="Courier New" w:cs="Courier New"/>
          <w:sz w:val="22"/>
          <w:szCs w:val="22"/>
        </w:rPr>
        <w:t>к постановлению Администрации</w:t>
      </w:r>
    </w:p>
    <w:p w:rsidR="00B77392" w:rsidRPr="001478AA" w:rsidRDefault="001478AA" w:rsidP="00B77392">
      <w:pPr>
        <w:widowControl w:val="0"/>
        <w:autoSpaceDE w:val="0"/>
        <w:autoSpaceDN w:val="0"/>
        <w:adjustRightInd w:val="0"/>
        <w:jc w:val="right"/>
        <w:rPr>
          <w:rFonts w:ascii="Courier New" w:hAnsi="Courier New" w:cs="Courier New"/>
          <w:sz w:val="22"/>
          <w:szCs w:val="22"/>
        </w:rPr>
      </w:pPr>
      <w:r w:rsidRPr="001478AA">
        <w:rPr>
          <w:rFonts w:ascii="Courier New" w:hAnsi="Courier New" w:cs="Courier New"/>
          <w:sz w:val="22"/>
          <w:szCs w:val="22"/>
        </w:rPr>
        <w:t>Афанасьевского</w:t>
      </w:r>
      <w:r w:rsidR="00B77392" w:rsidRPr="001478AA">
        <w:rPr>
          <w:rFonts w:ascii="Courier New" w:hAnsi="Courier New" w:cs="Courier New"/>
          <w:sz w:val="22"/>
          <w:szCs w:val="22"/>
        </w:rPr>
        <w:t xml:space="preserve"> сельского поселения</w:t>
      </w:r>
    </w:p>
    <w:p w:rsidR="00B77392" w:rsidRPr="001478AA" w:rsidRDefault="00B77392" w:rsidP="00B77392">
      <w:pPr>
        <w:widowControl w:val="0"/>
        <w:autoSpaceDE w:val="0"/>
        <w:autoSpaceDN w:val="0"/>
        <w:adjustRightInd w:val="0"/>
        <w:jc w:val="right"/>
        <w:rPr>
          <w:rFonts w:ascii="Arial" w:hAnsi="Arial" w:cs="Arial"/>
        </w:rPr>
      </w:pPr>
      <w:r w:rsidRPr="001478AA">
        <w:rPr>
          <w:rFonts w:ascii="Courier New" w:hAnsi="Courier New" w:cs="Courier New"/>
          <w:sz w:val="22"/>
          <w:szCs w:val="22"/>
        </w:rPr>
        <w:t xml:space="preserve"> </w:t>
      </w:r>
      <w:r w:rsidR="001478AA" w:rsidRPr="001478AA">
        <w:rPr>
          <w:rFonts w:ascii="Courier New" w:hAnsi="Courier New" w:cs="Courier New"/>
          <w:sz w:val="22"/>
          <w:szCs w:val="22"/>
        </w:rPr>
        <w:t>02</w:t>
      </w:r>
      <w:r w:rsidRPr="001478AA">
        <w:rPr>
          <w:rFonts w:ascii="Courier New" w:hAnsi="Courier New" w:cs="Courier New"/>
          <w:sz w:val="22"/>
          <w:szCs w:val="22"/>
        </w:rPr>
        <w:t>.0</w:t>
      </w:r>
      <w:r w:rsidR="001478AA" w:rsidRPr="001478AA">
        <w:rPr>
          <w:rFonts w:ascii="Courier New" w:hAnsi="Courier New" w:cs="Courier New"/>
          <w:sz w:val="22"/>
          <w:szCs w:val="22"/>
        </w:rPr>
        <w:t>3</w:t>
      </w:r>
      <w:r w:rsidRPr="001478AA">
        <w:rPr>
          <w:rFonts w:ascii="Courier New" w:hAnsi="Courier New" w:cs="Courier New"/>
          <w:sz w:val="22"/>
          <w:szCs w:val="22"/>
        </w:rPr>
        <w:t xml:space="preserve">.2026г. № </w:t>
      </w:r>
      <w:r w:rsidR="001478AA" w:rsidRPr="001478AA">
        <w:rPr>
          <w:rFonts w:ascii="Courier New" w:hAnsi="Courier New" w:cs="Courier New"/>
          <w:sz w:val="22"/>
          <w:szCs w:val="22"/>
        </w:rPr>
        <w:t>6</w:t>
      </w:r>
      <w:r w:rsidRPr="001478AA">
        <w:rPr>
          <w:rFonts w:ascii="Courier New" w:hAnsi="Courier New" w:cs="Courier New"/>
          <w:sz w:val="22"/>
          <w:szCs w:val="22"/>
        </w:rPr>
        <w:t>-ПГ</w:t>
      </w:r>
    </w:p>
    <w:p w:rsidR="00B77392" w:rsidRPr="001478AA" w:rsidRDefault="00B77392" w:rsidP="00B77392">
      <w:pPr>
        <w:widowControl w:val="0"/>
        <w:autoSpaceDE w:val="0"/>
        <w:autoSpaceDN w:val="0"/>
        <w:adjustRightInd w:val="0"/>
        <w:jc w:val="right"/>
        <w:rPr>
          <w:rFonts w:ascii="Arial" w:hAnsi="Arial" w:cs="Arial"/>
        </w:rPr>
      </w:pPr>
    </w:p>
    <w:p w:rsidR="00B77392" w:rsidRPr="001478AA" w:rsidRDefault="00B77392" w:rsidP="00B77392">
      <w:pPr>
        <w:widowControl w:val="0"/>
        <w:autoSpaceDE w:val="0"/>
        <w:autoSpaceDN w:val="0"/>
        <w:adjustRightInd w:val="0"/>
        <w:jc w:val="center"/>
        <w:rPr>
          <w:rFonts w:ascii="Arial" w:hAnsi="Arial" w:cs="Arial"/>
        </w:rPr>
      </w:pPr>
      <w:r w:rsidRPr="001478AA">
        <w:rPr>
          <w:rFonts w:ascii="Arial" w:hAnsi="Arial" w:cs="Arial"/>
        </w:rPr>
        <w:t>ПЕРЕЧЕНЬ</w:t>
      </w:r>
    </w:p>
    <w:p w:rsidR="00B77392" w:rsidRPr="001478AA" w:rsidRDefault="00B77392" w:rsidP="00B77392">
      <w:pPr>
        <w:widowControl w:val="0"/>
        <w:autoSpaceDE w:val="0"/>
        <w:autoSpaceDN w:val="0"/>
        <w:adjustRightInd w:val="0"/>
        <w:jc w:val="both"/>
        <w:rPr>
          <w:rFonts w:ascii="Arial" w:hAnsi="Arial" w:cs="Arial"/>
        </w:rPr>
      </w:pPr>
    </w:p>
    <w:p w:rsidR="00B77392" w:rsidRPr="001478AA" w:rsidRDefault="00B77392" w:rsidP="00B77392">
      <w:pPr>
        <w:widowControl w:val="0"/>
        <w:autoSpaceDE w:val="0"/>
        <w:autoSpaceDN w:val="0"/>
        <w:adjustRightInd w:val="0"/>
        <w:ind w:firstLine="360"/>
        <w:jc w:val="both"/>
        <w:rPr>
          <w:rFonts w:ascii="Arial" w:hAnsi="Arial" w:cs="Arial"/>
        </w:rPr>
      </w:pPr>
      <w:r w:rsidRPr="001478AA">
        <w:rPr>
          <w:rFonts w:ascii="Arial" w:hAnsi="Arial" w:cs="Arial"/>
        </w:rPr>
        <w:t xml:space="preserve">Должностных лиц администрации </w:t>
      </w:r>
      <w:r w:rsidR="001478AA" w:rsidRPr="001478AA">
        <w:rPr>
          <w:rFonts w:ascii="Arial" w:hAnsi="Arial" w:cs="Arial"/>
        </w:rPr>
        <w:t>Афанасьевского</w:t>
      </w:r>
      <w:r w:rsidRPr="001478AA">
        <w:rPr>
          <w:rFonts w:ascii="Arial" w:hAnsi="Arial" w:cs="Arial"/>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1478AA" w:rsidRDefault="00B77392" w:rsidP="00B77392">
      <w:pPr>
        <w:widowControl w:val="0"/>
        <w:autoSpaceDE w:val="0"/>
        <w:autoSpaceDN w:val="0"/>
        <w:adjustRightInd w:val="0"/>
        <w:jc w:val="both"/>
        <w:rPr>
          <w:rFonts w:ascii="Arial" w:hAnsi="Arial" w:cs="Arial"/>
        </w:rPr>
      </w:pPr>
    </w:p>
    <w:p w:rsidR="00B77392" w:rsidRPr="001478AA" w:rsidRDefault="00B77392" w:rsidP="00B77392">
      <w:pPr>
        <w:widowControl w:val="0"/>
        <w:autoSpaceDE w:val="0"/>
        <w:autoSpaceDN w:val="0"/>
        <w:adjustRightInd w:val="0"/>
        <w:ind w:firstLine="360"/>
        <w:jc w:val="both"/>
        <w:rPr>
          <w:rFonts w:ascii="Arial" w:hAnsi="Arial" w:cs="Arial"/>
        </w:rPr>
      </w:pPr>
      <w:r w:rsidRPr="001478AA">
        <w:rPr>
          <w:rFonts w:ascii="Arial" w:hAnsi="Arial" w:cs="Arial"/>
        </w:rPr>
        <w:t xml:space="preserve">1. Глава </w:t>
      </w:r>
      <w:r w:rsidR="001478AA" w:rsidRPr="001478AA">
        <w:rPr>
          <w:rFonts w:ascii="Arial" w:hAnsi="Arial" w:cs="Arial"/>
        </w:rPr>
        <w:t>Афанасьевского</w:t>
      </w:r>
      <w:r w:rsidRPr="001478AA">
        <w:rPr>
          <w:rFonts w:ascii="Arial" w:hAnsi="Arial" w:cs="Arial"/>
        </w:rPr>
        <w:t xml:space="preserve"> сельского поселения – </w:t>
      </w:r>
      <w:r w:rsidR="001478AA" w:rsidRPr="001478AA">
        <w:rPr>
          <w:rFonts w:ascii="Arial" w:hAnsi="Arial" w:cs="Arial"/>
        </w:rPr>
        <w:t>Черняева Мария Владимировна</w:t>
      </w:r>
      <w:r w:rsidRPr="001478AA">
        <w:rPr>
          <w:rFonts w:ascii="Arial" w:hAnsi="Arial" w:cs="Arial"/>
        </w:rPr>
        <w:t>;</w:t>
      </w:r>
    </w:p>
    <w:p w:rsidR="00B77392" w:rsidRPr="001478AA" w:rsidRDefault="00B77392" w:rsidP="00B77392">
      <w:pPr>
        <w:widowControl w:val="0"/>
        <w:autoSpaceDE w:val="0"/>
        <w:autoSpaceDN w:val="0"/>
        <w:adjustRightInd w:val="0"/>
        <w:ind w:firstLine="360"/>
        <w:jc w:val="both"/>
        <w:rPr>
          <w:rFonts w:ascii="Arial" w:hAnsi="Arial" w:cs="Arial"/>
        </w:rPr>
      </w:pPr>
      <w:r w:rsidRPr="001478AA">
        <w:rPr>
          <w:rFonts w:ascii="Arial" w:hAnsi="Arial" w:cs="Arial"/>
        </w:rPr>
        <w:t xml:space="preserve">2. </w:t>
      </w:r>
      <w:r w:rsidR="001478AA" w:rsidRPr="001478AA">
        <w:rPr>
          <w:rFonts w:ascii="Arial" w:hAnsi="Arial" w:cs="Arial"/>
        </w:rPr>
        <w:t>Ведущий</w:t>
      </w:r>
      <w:r w:rsidRPr="001478AA">
        <w:rPr>
          <w:rFonts w:ascii="Arial" w:hAnsi="Arial" w:cs="Arial"/>
        </w:rPr>
        <w:t xml:space="preserve"> специалист администрации </w:t>
      </w:r>
      <w:r w:rsidR="001478AA" w:rsidRPr="001478AA">
        <w:rPr>
          <w:rFonts w:ascii="Arial" w:hAnsi="Arial" w:cs="Arial"/>
        </w:rPr>
        <w:t>Афанасьевского</w:t>
      </w:r>
      <w:r w:rsidRPr="001478AA">
        <w:rPr>
          <w:rFonts w:ascii="Arial" w:hAnsi="Arial" w:cs="Arial"/>
        </w:rPr>
        <w:t xml:space="preserve"> сельского поселения </w:t>
      </w:r>
      <w:r w:rsidR="001478AA" w:rsidRPr="001478AA">
        <w:rPr>
          <w:rFonts w:ascii="Arial" w:hAnsi="Arial" w:cs="Arial"/>
        </w:rPr>
        <w:t>–</w:t>
      </w:r>
      <w:r w:rsidRPr="001478AA">
        <w:rPr>
          <w:rFonts w:ascii="Arial" w:hAnsi="Arial" w:cs="Arial"/>
        </w:rPr>
        <w:t xml:space="preserve"> </w:t>
      </w:r>
      <w:r w:rsidR="001478AA" w:rsidRPr="001478AA">
        <w:rPr>
          <w:rFonts w:ascii="Arial" w:hAnsi="Arial" w:cs="Arial"/>
        </w:rPr>
        <w:t>Кожевникова Зинаида</w:t>
      </w:r>
      <w:r w:rsidRPr="001478AA">
        <w:rPr>
          <w:rFonts w:ascii="Arial" w:hAnsi="Arial" w:cs="Arial"/>
        </w:rPr>
        <w:t xml:space="preserve"> Владимировна.</w:t>
      </w:r>
    </w:p>
    <w:p w:rsidR="00B77392" w:rsidRPr="001478AA" w:rsidRDefault="00B77392" w:rsidP="00B77392">
      <w:pPr>
        <w:widowControl w:val="0"/>
        <w:autoSpaceDE w:val="0"/>
        <w:autoSpaceDN w:val="0"/>
        <w:adjustRightInd w:val="0"/>
        <w:jc w:val="both"/>
        <w:rPr>
          <w:rFonts w:ascii="Arial" w:hAnsi="Arial" w:cs="Arial"/>
        </w:rPr>
      </w:pPr>
    </w:p>
    <w:p w:rsidR="00A5444B" w:rsidRPr="001478AA" w:rsidRDefault="00A5444B" w:rsidP="00B77392">
      <w:pPr>
        <w:rPr>
          <w:rFonts w:ascii="Arial" w:hAnsi="Arial" w:cs="Arial"/>
        </w:rPr>
      </w:pPr>
    </w:p>
    <w:sectPr w:rsidR="00A5444B" w:rsidRPr="001478AA" w:rsidSect="00BE02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E"/>
    <w:rsid w:val="001478AA"/>
    <w:rsid w:val="00194EA6"/>
    <w:rsid w:val="00213460"/>
    <w:rsid w:val="003434A5"/>
    <w:rsid w:val="00533C4A"/>
    <w:rsid w:val="0075742E"/>
    <w:rsid w:val="00990184"/>
    <w:rsid w:val="00A5444B"/>
    <w:rsid w:val="00B77392"/>
    <w:rsid w:val="00BE0200"/>
    <w:rsid w:val="00DB1E3E"/>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533C4A"/>
    <w:rPr>
      <w:rFonts w:ascii="Tahoma" w:hAnsi="Tahoma" w:cs="Tahoma"/>
      <w:sz w:val="16"/>
      <w:szCs w:val="16"/>
    </w:rPr>
  </w:style>
  <w:style w:type="character" w:customStyle="1" w:styleId="a5">
    <w:name w:val="Текст выноски Знак"/>
    <w:basedOn w:val="a0"/>
    <w:link w:val="a4"/>
    <w:uiPriority w:val="99"/>
    <w:semiHidden/>
    <w:rsid w:val="00533C4A"/>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533C4A"/>
    <w:rPr>
      <w:rFonts w:ascii="Tahoma" w:hAnsi="Tahoma" w:cs="Tahoma"/>
      <w:sz w:val="16"/>
      <w:szCs w:val="16"/>
    </w:rPr>
  </w:style>
  <w:style w:type="character" w:customStyle="1" w:styleId="a5">
    <w:name w:val="Текст выноски Знак"/>
    <w:basedOn w:val="a0"/>
    <w:link w:val="a4"/>
    <w:uiPriority w:val="99"/>
    <w:semiHidden/>
    <w:rsid w:val="00533C4A"/>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9</cp:revision>
  <cp:lastPrinted>2026-04-01T01:12:00Z</cp:lastPrinted>
  <dcterms:created xsi:type="dcterms:W3CDTF">2026-02-17T03:09:00Z</dcterms:created>
  <dcterms:modified xsi:type="dcterms:W3CDTF">2026-04-01T01:21:00Z</dcterms:modified>
</cp:coreProperties>
</file>