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B773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Афанасьевского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B773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1З марта 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№ 5-ПГ</w:t>
      </w:r>
    </w:p>
    <w:p w:rsidR="00591B00" w:rsidRDefault="00AB773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 Афанасьева</w:t>
      </w:r>
      <w:bookmarkStart w:id="0" w:name="_GoBack"/>
      <w:bookmarkEnd w:id="0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AB773A">
        <w:rPr>
          <w:rFonts w:ascii="Times New Roman" w:hAnsi="Times New Roman" w:cs="Times New Roman"/>
          <w:i/>
          <w:sz w:val="28"/>
          <w:szCs w:val="28"/>
        </w:rPr>
        <w:t>Афанасьевского сельского поселения от 09.01.2025 года №1-ПГ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«Об исправительных работах»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</w:t>
      </w:r>
      <w:r w:rsidR="00AB773A">
        <w:rPr>
          <w:sz w:val="28"/>
          <w:szCs w:val="28"/>
        </w:rPr>
        <w:t>4.03.2025 года №7-22-2025/Прдп80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AB773A">
        <w:rPr>
          <w:sz w:val="28"/>
          <w:szCs w:val="28"/>
        </w:rPr>
        <w:t>Афанасьевского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B773A">
        <w:rPr>
          <w:rFonts w:ascii="Times New Roman" w:hAnsi="Times New Roman" w:cs="Times New Roman"/>
          <w:b w:val="0"/>
          <w:sz w:val="28"/>
          <w:szCs w:val="28"/>
        </w:rPr>
        <w:t>Афанасьевского сельского поселения от 09.01.2025 года №1-ПГ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«Об исправительных работах»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B773A">
        <w:rPr>
          <w:rFonts w:ascii="Times New Roman" w:hAnsi="Times New Roman" w:cs="Times New Roman"/>
          <w:sz w:val="28"/>
          <w:szCs w:val="28"/>
        </w:rPr>
        <w:t xml:space="preserve">Афанасьевский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AB773A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773A">
        <w:rPr>
          <w:rFonts w:ascii="Times New Roman" w:hAnsi="Times New Roman" w:cs="Times New Roman"/>
          <w:sz w:val="28"/>
          <w:szCs w:val="28"/>
        </w:rPr>
        <w:t>Афанасьевского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773A">
        <w:rPr>
          <w:rFonts w:ascii="Times New Roman" w:hAnsi="Times New Roman" w:cs="Times New Roman"/>
          <w:sz w:val="28"/>
          <w:szCs w:val="28"/>
        </w:rPr>
        <w:t>М.В. Черняева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B773A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dcterms:created xsi:type="dcterms:W3CDTF">2025-03-13T04:38:00Z</dcterms:created>
  <dcterms:modified xsi:type="dcterms:W3CDTF">2025-03-13T04:38:00Z</dcterms:modified>
</cp:coreProperties>
</file>