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FC" w:rsidRPr="00DC6DFC" w:rsidRDefault="00DC6DFC" w:rsidP="00DC6DFC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:rsidR="00DC6DFC" w:rsidRPr="00DC6DFC" w:rsidRDefault="00DC6DFC" w:rsidP="00DC6DFC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:rsidR="00DC6DFC" w:rsidRPr="00DC6DFC" w:rsidRDefault="00DC6DFC" w:rsidP="00DC6DFC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</w:p>
    <w:p w:rsidR="00DC6DFC" w:rsidRPr="00DC6DFC" w:rsidRDefault="00DC6DFC" w:rsidP="00DC6DFC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DC6DFC" w:rsidRPr="00DC6DFC" w:rsidRDefault="00DC6DFC" w:rsidP="00DC6DFC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АДМИНИСТРАЦИЯ </w:t>
      </w:r>
    </w:p>
    <w:p w:rsidR="00DC6DFC" w:rsidRPr="00DC6DFC" w:rsidRDefault="00DC6DFC" w:rsidP="00DC6DFC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АФАНАСЬЕВСКОГО СЕЛЬСКОГО ПОСЕЛЕНИЯ</w:t>
      </w:r>
    </w:p>
    <w:p w:rsidR="00DC6DFC" w:rsidRPr="00DC6DFC" w:rsidRDefault="00DC6DFC" w:rsidP="00DC6DFC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DC6DFC" w:rsidRPr="00DC6DFC" w:rsidRDefault="00DC6DFC" w:rsidP="00DC6DFC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:rsidR="00DC6DFC" w:rsidRPr="00DC6DFC" w:rsidRDefault="00DC6DFC" w:rsidP="00DC6DFC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DC6DFC" w:rsidRPr="00DC6DFC" w:rsidRDefault="00DC6DFC" w:rsidP="00DC6DFC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</w:t>
      </w:r>
      <w:r w:rsidR="00FD0CC5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«01»июля2025</w:t>
      </w: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г.            </w:t>
      </w:r>
      <w:r w:rsidR="00FD0CC5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                                  №17-ПГ</w:t>
      </w: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DC6DFC" w:rsidRPr="00DC6DFC" w:rsidRDefault="00DC6DFC" w:rsidP="00DC6DFC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DC6DFC" w:rsidRPr="00DC6DFC" w:rsidRDefault="00DC6DFC" w:rsidP="00DC6DFC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д. Афанасьева</w:t>
      </w:r>
    </w:p>
    <w:p w:rsidR="00DC6DFC" w:rsidRPr="00DC6DFC" w:rsidRDefault="00DC6DFC" w:rsidP="00DC6DFC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DC6DFC" w:rsidRPr="00DC6DFC" w:rsidRDefault="00DC6DFC" w:rsidP="00DC6DFC">
      <w:pPr>
        <w:spacing w:after="0" w:line="240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</w:pPr>
      <w:r w:rsidRPr="00DC6DFC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Об утверждении порядка</w:t>
      </w:r>
    </w:p>
    <w:p w:rsidR="00DC6DFC" w:rsidRPr="00DC6DFC" w:rsidRDefault="00DC6DFC" w:rsidP="00DC6DFC">
      <w:pPr>
        <w:spacing w:after="0" w:line="240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</w:pPr>
      <w:r w:rsidRPr="00DC6DFC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 xml:space="preserve">направления сведений </w:t>
      </w:r>
      <w:proofErr w:type="gramStart"/>
      <w:r w:rsidRPr="00DC6DFC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для</w:t>
      </w:r>
      <w:proofErr w:type="gramEnd"/>
    </w:p>
    <w:p w:rsidR="00DC6DFC" w:rsidRPr="00DC6DFC" w:rsidRDefault="00DC6DFC" w:rsidP="00DC6DFC">
      <w:pPr>
        <w:spacing w:after="0" w:line="240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</w:pPr>
      <w:r w:rsidRPr="00DC6DFC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включения в реестр лиц,</w:t>
      </w:r>
    </w:p>
    <w:p w:rsidR="00DC6DFC" w:rsidRPr="00DC6DFC" w:rsidRDefault="00DC6DFC" w:rsidP="00DC6DFC">
      <w:pPr>
        <w:spacing w:after="0" w:line="240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</w:pPr>
      <w:proofErr w:type="gramStart"/>
      <w:r w:rsidRPr="00DC6DFC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уволенных</w:t>
      </w:r>
      <w:proofErr w:type="gramEnd"/>
      <w:r w:rsidRPr="00DC6DFC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 xml:space="preserve"> в связи с утратой </w:t>
      </w:r>
    </w:p>
    <w:p w:rsidR="00DC6DFC" w:rsidRPr="00DC6DFC" w:rsidRDefault="00DC6DFC" w:rsidP="00DC6DFC">
      <w:pPr>
        <w:spacing w:after="0" w:line="240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</w:pPr>
      <w:r w:rsidRPr="00DC6DFC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 xml:space="preserve">доверия, и исключения сведений из него </w:t>
      </w:r>
    </w:p>
    <w:p w:rsidR="00DC6DFC" w:rsidRPr="00DC6DFC" w:rsidRDefault="00DC6DFC" w:rsidP="00DC6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DFC" w:rsidRPr="00DC6DFC" w:rsidRDefault="00DC6DFC" w:rsidP="00DC6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DFC" w:rsidRPr="00DC6DFC" w:rsidRDefault="00DC6DFC" w:rsidP="00DC6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D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соответствии статьи 15 </w:t>
      </w:r>
      <w:r w:rsidRPr="00DC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25.12.2008 № 273-ФЗ «О противодействии коррупции», постановления Правительства Российской Федерации от 05.03.2018 № 228 «О реестре лиц, уволенных в связи с утратой доверия», формирования единого порядка направления сведений для включения в реестр лиц, уволенных в связи с утратой доверия, и исключения сведений из него, руководствуясь </w:t>
      </w:r>
      <w:r w:rsidRPr="00DC6DFC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Уставом Афанасьевского муниципального образования, администрация </w:t>
      </w:r>
      <w:r w:rsidRPr="00DC6DFC">
        <w:rPr>
          <w:rFonts w:ascii="Times New Roman" w:eastAsia="Calibri" w:hAnsi="Times New Roman" w:cs="Times New Roman"/>
          <w:i/>
          <w:kern w:val="2"/>
          <w:sz w:val="28"/>
          <w:szCs w:val="28"/>
        </w:rPr>
        <w:t xml:space="preserve">Афанасьевского сельского поселения </w:t>
      </w:r>
      <w:r w:rsidRPr="00DC6DFC">
        <w:rPr>
          <w:rFonts w:ascii="Times New Roman" w:eastAsia="Calibri" w:hAnsi="Times New Roman" w:cs="Times New Roman"/>
          <w:bCs/>
          <w:kern w:val="2"/>
          <w:sz w:val="28"/>
          <w:szCs w:val="28"/>
        </w:rPr>
        <w:t>постановляет:</w:t>
      </w:r>
      <w:proofErr w:type="gramEnd"/>
    </w:p>
    <w:p w:rsidR="00DC6DFC" w:rsidRPr="00DC6DFC" w:rsidRDefault="00DC6DFC" w:rsidP="00DC6DFC">
      <w:pPr>
        <w:numPr>
          <w:ilvl w:val="0"/>
          <w:numId w:val="1"/>
        </w:num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DC6DFC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Утвердить порядок направления сведений для включения в реестр лиц, уволенных в связи с утратой доверия, и исключения сведений из него; </w:t>
      </w:r>
    </w:p>
    <w:p w:rsidR="00DC6DFC" w:rsidRPr="00DC6DFC" w:rsidRDefault="00DC6DFC" w:rsidP="00DC6D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«Афанасьевский вестник» и разместить на официальном сайте Афанасьевского сельского поселения в информационно-телекоммуникационной сети «Интернет»</w:t>
      </w:r>
      <w:r w:rsidRPr="00DC6DFC">
        <w:rPr>
          <w:rFonts w:ascii="Times New Roman" w:eastAsia="Calibri" w:hAnsi="Times New Roman" w:cs="Times New Roman"/>
          <w:bCs/>
          <w:kern w:val="2"/>
          <w:sz w:val="28"/>
          <w:szCs w:val="28"/>
        </w:rPr>
        <w:t>;</w:t>
      </w:r>
    </w:p>
    <w:p w:rsidR="00DC6DFC" w:rsidRPr="00DC6DFC" w:rsidRDefault="00DC6DFC" w:rsidP="00DC6D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DC6DFC">
        <w:rPr>
          <w:rFonts w:ascii="Times New Roman" w:eastAsia="Calibri" w:hAnsi="Times New Roman" w:cs="Times New Roman"/>
          <w:bCs/>
          <w:kern w:val="2"/>
          <w:sz w:val="28"/>
          <w:szCs w:val="28"/>
        </w:rPr>
        <w:t>Ознакомить с настоящим постановлением и утвержденным положением муниципальных служащих Афанасьевского сельского поселения.</w:t>
      </w:r>
    </w:p>
    <w:p w:rsidR="00DC6DFC" w:rsidRPr="00DC6DFC" w:rsidRDefault="00DC6DFC" w:rsidP="00DC6D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proofErr w:type="gramStart"/>
      <w:r w:rsidRPr="00DC6DFC">
        <w:rPr>
          <w:rFonts w:ascii="Times New Roman" w:eastAsia="Calibri" w:hAnsi="Times New Roman" w:cs="Times New Roman"/>
          <w:bCs/>
          <w:kern w:val="2"/>
          <w:sz w:val="28"/>
          <w:szCs w:val="28"/>
        </w:rPr>
        <w:t>Контроль за</w:t>
      </w:r>
      <w:proofErr w:type="gramEnd"/>
      <w:r w:rsidRPr="00DC6DFC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исполнением настоящего постановления оставляю за собой;</w:t>
      </w:r>
    </w:p>
    <w:p w:rsidR="00DC6DFC" w:rsidRPr="00DC6DFC" w:rsidRDefault="00DC6DFC" w:rsidP="00DC6D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C6DFC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Настоящее постановление </w:t>
      </w:r>
      <w:r w:rsidRPr="00DC6DFC">
        <w:rPr>
          <w:rFonts w:ascii="Times New Roman" w:eastAsia="Calibri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DC6DFC" w:rsidRPr="00DC6DFC" w:rsidRDefault="00DC6DFC" w:rsidP="00DC6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DC6DFC" w:rsidRPr="00DC6DFC" w:rsidRDefault="00DC6DFC" w:rsidP="00DC6DFC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Афанасьевского</w:t>
      </w:r>
    </w:p>
    <w:p w:rsidR="00DC6DFC" w:rsidRPr="00DC6DFC" w:rsidRDefault="00DC6DFC" w:rsidP="00DC6DFC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М.В. Черняева</w:t>
      </w:r>
    </w:p>
    <w:p w:rsidR="00DC6DFC" w:rsidRPr="00DC6DFC" w:rsidRDefault="00DC6DFC" w:rsidP="00DC6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DC6DFC" w:rsidRPr="00DC6DFC" w:rsidRDefault="00DC6DFC" w:rsidP="00DC6DFC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C6DFC" w:rsidRPr="00DC6DFC" w:rsidRDefault="00DC6DFC" w:rsidP="00DC6DFC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FC" w:rsidRPr="00DC6DFC" w:rsidRDefault="00DC6DFC" w:rsidP="00DC6DFC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FC" w:rsidRPr="00DC6DFC" w:rsidRDefault="00DC6DFC" w:rsidP="00DC6DFC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УТВЕРЖДЕН </w:t>
      </w:r>
    </w:p>
    <w:p w:rsidR="00DC6DFC" w:rsidRPr="00DC6DFC" w:rsidRDefault="00DC6DFC" w:rsidP="00DC6DFC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постановлением Администрации </w:t>
      </w:r>
    </w:p>
    <w:p w:rsidR="00DC6DFC" w:rsidRPr="00DC6DFC" w:rsidRDefault="00DC6DFC" w:rsidP="00DC6DFC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Афанасьевского сельского поселения</w:t>
      </w:r>
    </w:p>
    <w:p w:rsidR="00DC6DFC" w:rsidRPr="00DC6DFC" w:rsidRDefault="00DC6DFC" w:rsidP="00DC6DFC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</w:t>
      </w:r>
      <w:r w:rsidR="00EC7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01.07.2025 г.</w:t>
      </w:r>
      <w:r w:rsidRPr="00DC6D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</w:t>
      </w:r>
      <w:r w:rsidR="00EC7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17-ПГ </w:t>
      </w:r>
    </w:p>
    <w:p w:rsidR="00DC6DFC" w:rsidRPr="00DC6DFC" w:rsidRDefault="00DC6DFC" w:rsidP="00DC6D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DFC" w:rsidRPr="00DC6DFC" w:rsidRDefault="00DC6DFC" w:rsidP="00DC6D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DFC" w:rsidRPr="00DC6DFC" w:rsidRDefault="00DC6DFC" w:rsidP="00DC6D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СВЕДЕНИЙ ДЛЯ ВКЛЮЧЕНИЯ В РЕЕСТР ЛИЦ, УВОЛЕННЫХ В СВЯЗИ С УТРАТОЙ ДОВЕРИЯ, И ИСКЛЮЧЕНИЯ СВЕДЕНИЙ ИЗ НЕГО </w:t>
      </w:r>
    </w:p>
    <w:p w:rsidR="00DC6DFC" w:rsidRPr="00DC6DFC" w:rsidRDefault="00DC6DFC" w:rsidP="00DC6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DC6DFC" w:rsidRPr="00DC6DFC" w:rsidRDefault="00DC6DFC" w:rsidP="00DC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Порядок регламентирует порядок направления сведений о применении к муниципальным служащим Афанасьевского сельского поселения взыскания в виде увольнения в связи с утратой доверия за совершение коррупционных правонарушений в высший исполнительный орган Иркутской области (далее – уполномоченный орган) для включения этих сведений в реестр лиц, уволенных в связи с утратой доверия (далее - реестр), и исключения сведений из него. </w:t>
      </w:r>
      <w:proofErr w:type="gramEnd"/>
    </w:p>
    <w:p w:rsidR="00DC6DFC" w:rsidRPr="00DC6DFC" w:rsidRDefault="00DC6DFC" w:rsidP="00DC6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proofErr w:type="gramStart"/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(Афанасьевского сельского поселения) далее – администрация)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  <w:proofErr w:type="gramEnd"/>
    </w:p>
    <w:p w:rsidR="00DC6DFC" w:rsidRPr="00DC6DFC" w:rsidRDefault="00DC6DFC" w:rsidP="00DC6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Должностным лицом направляются сведения об уволенных лицах </w:t>
      </w:r>
      <w:proofErr w:type="gramStart"/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утратой доверия для включения их в реестр, а также для исключения из реестра сведений об уволенных лицах в связи с утратой доверия в уполномоченный орган.</w:t>
      </w:r>
    </w:p>
    <w:p w:rsidR="00DC6DFC" w:rsidRPr="00DC6DFC" w:rsidRDefault="00DC6DFC" w:rsidP="00DC6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Должностное лицо несет установленную законодательством Российской Федерации ответственность за достоверность, полноту и своевременность направления сведений в уполномоченный орган.</w:t>
      </w:r>
    </w:p>
    <w:p w:rsidR="00DC6DFC" w:rsidRPr="00DC6DFC" w:rsidRDefault="00DC6DFC" w:rsidP="00DC6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Должностное лицо направляет информацию, указанную </w:t>
      </w:r>
      <w:proofErr w:type="gramStart"/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proofErr w:type="gramEnd"/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DC6DFC" w:rsidRPr="00DC6DFC" w:rsidRDefault="00DC6DFC" w:rsidP="00DC6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Для включения сведений в реестр должностное лицо направляет в уполномоченный орган следующую информацию:</w:t>
      </w:r>
    </w:p>
    <w:p w:rsidR="00DC6DFC" w:rsidRPr="00DC6DFC" w:rsidRDefault="00DC6DFC" w:rsidP="00DC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DC6DFC" w:rsidRPr="00DC6DFC" w:rsidRDefault="00DC6DFC" w:rsidP="00DC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идентификационный номер налогоплательщика (ИНН), присваиваемый налоговым органом Российской Федерации, - при наличии; </w:t>
      </w:r>
    </w:p>
    <w:p w:rsidR="00DC6DFC" w:rsidRPr="00DC6DFC" w:rsidRDefault="00DC6DFC" w:rsidP="00DC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страховой номер индивидуального лицевого счета (СНИЛС) - при наличии; </w:t>
      </w:r>
    </w:p>
    <w:p w:rsidR="00DC6DFC" w:rsidRPr="00DC6DFC" w:rsidRDefault="00DC6DFC" w:rsidP="00DC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DC6DFC" w:rsidRPr="00DC6DFC" w:rsidRDefault="00DC6DFC" w:rsidP="00DC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наименование органа (организации), в котором замещало должность лицо, к которому было применено взыскание в виде увольнения (освобождения </w:t>
      </w: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 должности) в связи с утратой доверия за совершение коррупционного правонарушения; </w:t>
      </w:r>
    </w:p>
    <w:p w:rsidR="00DC6DFC" w:rsidRPr="00DC6DFC" w:rsidRDefault="00DC6DFC" w:rsidP="00DC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DC6DFC" w:rsidRPr="00DC6DFC" w:rsidRDefault="00DC6DFC" w:rsidP="00DC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DC6DFC" w:rsidRPr="00DC6DFC" w:rsidRDefault="00DC6DFC" w:rsidP="00DC6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Сведения исключаются из реестра по следующим основаниям:</w:t>
      </w:r>
    </w:p>
    <w:p w:rsidR="00DC6DFC" w:rsidRPr="00DC6DFC" w:rsidRDefault="00DC6DFC" w:rsidP="00DC6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C6DFC" w:rsidRPr="00DC6DFC" w:rsidRDefault="00DC6DFC" w:rsidP="00DC6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C6DFC" w:rsidRPr="00DC6DFC" w:rsidRDefault="00DC6DFC" w:rsidP="00DC6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C6DFC" w:rsidRPr="00DC6DFC" w:rsidRDefault="00DC6DFC" w:rsidP="00DC6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DC6DFC" w:rsidRPr="00DC6DFC" w:rsidRDefault="00DC6DFC" w:rsidP="00DC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DC6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должностное лицо обязано подготовить и после доклада главе муниципального образования направить уведомление об исключении из реестра сведений в уполномоченный орган в течение 3 рабочих дней со дня наступления оснований, предусмотренных подпунктами «а», «б» пункта 7 настоящего Порядка, или со дня получения уведомления или письменного заявления лица, в отношении которого судом было принято решение об отмене приказа, явившегося основанием для</w:t>
      </w:r>
      <w:proofErr w:type="gramEnd"/>
      <w:r w:rsidRPr="00DC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:rsidR="009657CA" w:rsidRDefault="007652A5"/>
    <w:sectPr w:rsidR="009657CA" w:rsidSect="00DD43B6">
      <w:headerReference w:type="default" r:id="rId8"/>
      <w:pgSz w:w="11906" w:h="16838" w:code="9"/>
      <w:pgMar w:top="624" w:right="794" w:bottom="624" w:left="144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A5" w:rsidRDefault="007652A5">
      <w:pPr>
        <w:spacing w:after="0" w:line="240" w:lineRule="auto"/>
      </w:pPr>
      <w:r>
        <w:separator/>
      </w:r>
    </w:p>
  </w:endnote>
  <w:endnote w:type="continuationSeparator" w:id="0">
    <w:p w:rsidR="007652A5" w:rsidRDefault="0076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A5" w:rsidRDefault="007652A5">
      <w:pPr>
        <w:spacing w:after="0" w:line="240" w:lineRule="auto"/>
      </w:pPr>
      <w:r>
        <w:separator/>
      </w:r>
    </w:p>
  </w:footnote>
  <w:footnote w:type="continuationSeparator" w:id="0">
    <w:p w:rsidR="007652A5" w:rsidRDefault="0076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017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5332" w:rsidRPr="00671140" w:rsidRDefault="00DC6DFC" w:rsidP="00671140">
        <w:pPr>
          <w:pStyle w:val="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1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1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75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BB"/>
    <w:rsid w:val="0008651C"/>
    <w:rsid w:val="000B7019"/>
    <w:rsid w:val="000E6E81"/>
    <w:rsid w:val="0015199C"/>
    <w:rsid w:val="001E7577"/>
    <w:rsid w:val="002A656B"/>
    <w:rsid w:val="00380E6B"/>
    <w:rsid w:val="00384AE0"/>
    <w:rsid w:val="003B1B98"/>
    <w:rsid w:val="004E4BE5"/>
    <w:rsid w:val="005333DB"/>
    <w:rsid w:val="00567CEE"/>
    <w:rsid w:val="00572DB6"/>
    <w:rsid w:val="00587AEC"/>
    <w:rsid w:val="005E5607"/>
    <w:rsid w:val="00644D36"/>
    <w:rsid w:val="006632BB"/>
    <w:rsid w:val="006D187F"/>
    <w:rsid w:val="006D20F5"/>
    <w:rsid w:val="006D6AA7"/>
    <w:rsid w:val="007652A5"/>
    <w:rsid w:val="00827CD9"/>
    <w:rsid w:val="008B45DD"/>
    <w:rsid w:val="008B5862"/>
    <w:rsid w:val="009B6D42"/>
    <w:rsid w:val="009C1BC7"/>
    <w:rsid w:val="00A673E8"/>
    <w:rsid w:val="00AC7148"/>
    <w:rsid w:val="00B33E58"/>
    <w:rsid w:val="00B41192"/>
    <w:rsid w:val="00B43BB2"/>
    <w:rsid w:val="00C06471"/>
    <w:rsid w:val="00C15F04"/>
    <w:rsid w:val="00D4509F"/>
    <w:rsid w:val="00D72BCD"/>
    <w:rsid w:val="00DC6DFC"/>
    <w:rsid w:val="00DD43B6"/>
    <w:rsid w:val="00E4466E"/>
    <w:rsid w:val="00E56D29"/>
    <w:rsid w:val="00EC0516"/>
    <w:rsid w:val="00EC7569"/>
    <w:rsid w:val="00F82E46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DC6DF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DC6DFC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semiHidden/>
    <w:unhideWhenUsed/>
    <w:rsid w:val="00DC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DC6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DC6DF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DC6DFC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semiHidden/>
    <w:unhideWhenUsed/>
    <w:rsid w:val="00DC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DC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5211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2025-07-21T06:52:00Z</dcterms:created>
  <dcterms:modified xsi:type="dcterms:W3CDTF">2025-07-21T06:57:00Z</dcterms:modified>
</cp:coreProperties>
</file>