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43" w:rsidRPr="00D526FE" w:rsidRDefault="00013043" w:rsidP="00013043">
      <w:pPr>
        <w:tabs>
          <w:tab w:val="left" w:pos="4215"/>
          <w:tab w:val="center" w:pos="4723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D526FE">
        <w:rPr>
          <w:b/>
          <w:sz w:val="28"/>
          <w:szCs w:val="28"/>
        </w:rPr>
        <w:t>ИРКУТСКАЯ ОБЛАСТЬ</w:t>
      </w:r>
    </w:p>
    <w:p w:rsidR="00013043" w:rsidRPr="00D526FE" w:rsidRDefault="00013043" w:rsidP="0001304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526FE">
        <w:rPr>
          <w:b/>
          <w:sz w:val="28"/>
          <w:szCs w:val="28"/>
        </w:rPr>
        <w:t>Тулунский район</w:t>
      </w:r>
    </w:p>
    <w:p w:rsidR="00013043" w:rsidRPr="00D526FE" w:rsidRDefault="00013043" w:rsidP="0001304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13043" w:rsidRPr="00BE3304" w:rsidRDefault="00013043" w:rsidP="00013043">
      <w:pPr>
        <w:spacing w:line="240" w:lineRule="auto"/>
        <w:ind w:firstLine="0"/>
        <w:jc w:val="center"/>
        <w:rPr>
          <w:b/>
          <w:sz w:val="27"/>
          <w:szCs w:val="27"/>
        </w:rPr>
      </w:pPr>
      <w:r w:rsidRPr="00BE3304">
        <w:rPr>
          <w:b/>
          <w:sz w:val="27"/>
          <w:szCs w:val="27"/>
        </w:rPr>
        <w:t>ДУМА</w:t>
      </w:r>
    </w:p>
    <w:p w:rsidR="00013043" w:rsidRPr="00BE3304" w:rsidRDefault="00013043" w:rsidP="00013043">
      <w:pPr>
        <w:spacing w:line="240" w:lineRule="auto"/>
        <w:ind w:firstLine="0"/>
        <w:jc w:val="center"/>
        <w:rPr>
          <w:b/>
          <w:sz w:val="27"/>
          <w:szCs w:val="27"/>
        </w:rPr>
      </w:pPr>
      <w:r w:rsidRPr="00BE3304">
        <w:rPr>
          <w:b/>
          <w:sz w:val="27"/>
          <w:szCs w:val="27"/>
        </w:rPr>
        <w:t>АФАНАСЬЕВСКОГО СЕЛЬСКОГО ПОСЕЛЕНИЯ</w:t>
      </w:r>
    </w:p>
    <w:p w:rsidR="00013043" w:rsidRPr="00BE3304" w:rsidRDefault="00013043" w:rsidP="00013043">
      <w:pPr>
        <w:spacing w:line="240" w:lineRule="auto"/>
        <w:ind w:firstLine="0"/>
        <w:jc w:val="center"/>
        <w:rPr>
          <w:b/>
          <w:sz w:val="27"/>
          <w:szCs w:val="27"/>
        </w:rPr>
      </w:pPr>
    </w:p>
    <w:p w:rsidR="00013043" w:rsidRPr="00BE3304" w:rsidRDefault="00013043" w:rsidP="00013043">
      <w:pPr>
        <w:spacing w:line="240" w:lineRule="auto"/>
        <w:ind w:firstLine="0"/>
        <w:jc w:val="center"/>
        <w:rPr>
          <w:b/>
          <w:sz w:val="27"/>
          <w:szCs w:val="27"/>
        </w:rPr>
      </w:pPr>
      <w:r w:rsidRPr="00BE3304">
        <w:rPr>
          <w:b/>
          <w:sz w:val="27"/>
          <w:szCs w:val="27"/>
        </w:rPr>
        <w:t>РЕШЕНИЕ</w:t>
      </w:r>
    </w:p>
    <w:p w:rsidR="00013043" w:rsidRPr="00BE3304" w:rsidRDefault="00013043" w:rsidP="00013043">
      <w:pPr>
        <w:spacing w:line="240" w:lineRule="auto"/>
        <w:ind w:firstLine="0"/>
        <w:jc w:val="center"/>
        <w:rPr>
          <w:b/>
          <w:sz w:val="27"/>
          <w:szCs w:val="27"/>
        </w:rPr>
      </w:pPr>
    </w:p>
    <w:p w:rsidR="00013043" w:rsidRPr="00BE3304" w:rsidRDefault="00BE3304" w:rsidP="00013043">
      <w:pPr>
        <w:spacing w:line="240" w:lineRule="auto"/>
        <w:ind w:firstLine="0"/>
        <w:jc w:val="center"/>
        <w:rPr>
          <w:b/>
          <w:sz w:val="27"/>
          <w:szCs w:val="27"/>
        </w:rPr>
      </w:pPr>
      <w:r w:rsidRPr="00BE3304">
        <w:rPr>
          <w:b/>
          <w:sz w:val="27"/>
          <w:szCs w:val="27"/>
        </w:rPr>
        <w:t>12.07.2018г</w:t>
      </w:r>
      <w:r w:rsidR="00596016">
        <w:rPr>
          <w:b/>
          <w:sz w:val="27"/>
          <w:szCs w:val="27"/>
        </w:rPr>
        <w:t xml:space="preserve"> </w:t>
      </w:r>
      <w:r w:rsidR="00013043" w:rsidRPr="00BE3304">
        <w:rPr>
          <w:b/>
          <w:sz w:val="27"/>
          <w:szCs w:val="27"/>
        </w:rPr>
        <w:t xml:space="preserve">.                                                                </w:t>
      </w:r>
      <w:r w:rsidRPr="00BE3304">
        <w:rPr>
          <w:b/>
          <w:sz w:val="27"/>
          <w:szCs w:val="27"/>
        </w:rPr>
        <w:t xml:space="preserve">                             </w:t>
      </w:r>
      <w:r w:rsidR="00013043" w:rsidRPr="00BE3304">
        <w:rPr>
          <w:b/>
          <w:sz w:val="27"/>
          <w:szCs w:val="27"/>
        </w:rPr>
        <w:t xml:space="preserve">      </w:t>
      </w:r>
      <w:r w:rsidR="00596016" w:rsidRPr="00596016">
        <w:rPr>
          <w:b/>
          <w:sz w:val="27"/>
          <w:szCs w:val="27"/>
        </w:rPr>
        <w:t xml:space="preserve">№ </w:t>
      </w:r>
      <w:r w:rsidR="00596016">
        <w:rPr>
          <w:b/>
          <w:sz w:val="27"/>
          <w:szCs w:val="27"/>
        </w:rPr>
        <w:t>10-РД</w:t>
      </w:r>
    </w:p>
    <w:p w:rsidR="00013043" w:rsidRPr="00BE3304" w:rsidRDefault="00013043" w:rsidP="00013043">
      <w:pPr>
        <w:spacing w:line="240" w:lineRule="auto"/>
        <w:ind w:firstLine="0"/>
        <w:jc w:val="center"/>
        <w:rPr>
          <w:b/>
          <w:sz w:val="27"/>
          <w:szCs w:val="27"/>
        </w:rPr>
      </w:pPr>
      <w:r w:rsidRPr="00BE3304">
        <w:rPr>
          <w:b/>
          <w:sz w:val="27"/>
          <w:szCs w:val="27"/>
        </w:rPr>
        <w:t>д. Афанасьева</w:t>
      </w:r>
    </w:p>
    <w:p w:rsidR="00013043" w:rsidRPr="00BE3304" w:rsidRDefault="00013043" w:rsidP="00013043">
      <w:pPr>
        <w:spacing w:line="240" w:lineRule="auto"/>
        <w:ind w:firstLine="0"/>
        <w:rPr>
          <w:sz w:val="27"/>
          <w:szCs w:val="27"/>
        </w:rPr>
      </w:pPr>
    </w:p>
    <w:p w:rsidR="00013043" w:rsidRPr="00BE3304" w:rsidRDefault="00013043" w:rsidP="00013043">
      <w:pPr>
        <w:shd w:val="clear" w:color="auto" w:fill="FFFFFF"/>
        <w:spacing w:line="240" w:lineRule="auto"/>
        <w:ind w:left="10" w:firstLine="0"/>
        <w:rPr>
          <w:b/>
          <w:bCs/>
          <w:sz w:val="27"/>
          <w:szCs w:val="27"/>
        </w:rPr>
      </w:pPr>
      <w:r w:rsidRPr="00BE3304">
        <w:rPr>
          <w:b/>
          <w:bCs/>
          <w:sz w:val="27"/>
          <w:szCs w:val="27"/>
        </w:rPr>
        <w:t>«О внесении изменений в Правила землепользования</w:t>
      </w:r>
    </w:p>
    <w:p w:rsidR="00013043" w:rsidRPr="00BE3304" w:rsidRDefault="00013043" w:rsidP="00013043">
      <w:pPr>
        <w:shd w:val="clear" w:color="auto" w:fill="FFFFFF"/>
        <w:spacing w:line="240" w:lineRule="auto"/>
        <w:ind w:left="10" w:firstLine="0"/>
        <w:rPr>
          <w:b/>
          <w:bCs/>
          <w:sz w:val="27"/>
          <w:szCs w:val="27"/>
        </w:rPr>
      </w:pPr>
      <w:r w:rsidRPr="00BE3304">
        <w:rPr>
          <w:b/>
          <w:bCs/>
          <w:sz w:val="27"/>
          <w:szCs w:val="27"/>
        </w:rPr>
        <w:t>и застройки Афанасьевского муниципального образования</w:t>
      </w:r>
    </w:p>
    <w:p w:rsidR="00013043" w:rsidRPr="00BE3304" w:rsidRDefault="00013043" w:rsidP="00013043">
      <w:pPr>
        <w:shd w:val="clear" w:color="auto" w:fill="FFFFFF"/>
        <w:spacing w:line="240" w:lineRule="auto"/>
        <w:ind w:firstLine="0"/>
        <w:rPr>
          <w:b/>
          <w:bCs/>
          <w:sz w:val="27"/>
          <w:szCs w:val="27"/>
        </w:rPr>
      </w:pPr>
      <w:proofErr w:type="gramStart"/>
      <w:r w:rsidRPr="00BE3304">
        <w:rPr>
          <w:b/>
          <w:bCs/>
          <w:sz w:val="27"/>
          <w:szCs w:val="27"/>
        </w:rPr>
        <w:t>Тулунского района Иркутской области, утвержденные</w:t>
      </w:r>
      <w:proofErr w:type="gramEnd"/>
    </w:p>
    <w:p w:rsidR="00013043" w:rsidRPr="00BE3304" w:rsidRDefault="00013043" w:rsidP="00013043">
      <w:pPr>
        <w:shd w:val="clear" w:color="auto" w:fill="FFFFFF"/>
        <w:spacing w:line="240" w:lineRule="auto"/>
        <w:ind w:left="10" w:firstLine="0"/>
        <w:rPr>
          <w:b/>
          <w:bCs/>
          <w:sz w:val="27"/>
          <w:szCs w:val="27"/>
        </w:rPr>
      </w:pPr>
      <w:r w:rsidRPr="00BE3304">
        <w:rPr>
          <w:b/>
          <w:bCs/>
          <w:sz w:val="27"/>
          <w:szCs w:val="27"/>
        </w:rPr>
        <w:t xml:space="preserve">решением Думы Афанасьевского сельского поселения </w:t>
      </w:r>
      <w:proofErr w:type="gramStart"/>
      <w:r w:rsidRPr="00BE3304">
        <w:rPr>
          <w:b/>
          <w:bCs/>
          <w:sz w:val="27"/>
          <w:szCs w:val="27"/>
        </w:rPr>
        <w:t>от</w:t>
      </w:r>
      <w:proofErr w:type="gramEnd"/>
      <w:r w:rsidRPr="00BE3304">
        <w:rPr>
          <w:b/>
          <w:bCs/>
          <w:sz w:val="27"/>
          <w:szCs w:val="27"/>
        </w:rPr>
        <w:t xml:space="preserve"> </w:t>
      </w:r>
    </w:p>
    <w:p w:rsidR="00013043" w:rsidRPr="00BE3304" w:rsidRDefault="00013043" w:rsidP="00013043">
      <w:pPr>
        <w:shd w:val="clear" w:color="auto" w:fill="FFFFFF"/>
        <w:spacing w:line="240" w:lineRule="auto"/>
        <w:ind w:left="10" w:firstLine="0"/>
        <w:rPr>
          <w:b/>
          <w:bCs/>
          <w:sz w:val="27"/>
          <w:szCs w:val="27"/>
        </w:rPr>
      </w:pPr>
      <w:r w:rsidRPr="00BE3304">
        <w:rPr>
          <w:b/>
          <w:bCs/>
          <w:sz w:val="27"/>
          <w:szCs w:val="27"/>
        </w:rPr>
        <w:t>30.04.2014 г. № 6-РД»</w:t>
      </w:r>
    </w:p>
    <w:p w:rsidR="00013043" w:rsidRPr="00BE3304" w:rsidRDefault="00013043" w:rsidP="00013043">
      <w:pPr>
        <w:shd w:val="clear" w:color="auto" w:fill="FFFFFF"/>
        <w:spacing w:line="240" w:lineRule="auto"/>
        <w:ind w:left="10"/>
        <w:rPr>
          <w:b/>
          <w:bCs/>
          <w:sz w:val="27"/>
          <w:szCs w:val="27"/>
        </w:rPr>
      </w:pPr>
      <w:r w:rsidRPr="00BE3304">
        <w:rPr>
          <w:b/>
          <w:bCs/>
          <w:sz w:val="27"/>
          <w:szCs w:val="27"/>
        </w:rPr>
        <w:tab/>
      </w:r>
    </w:p>
    <w:p w:rsidR="00013043" w:rsidRPr="00BE3304" w:rsidRDefault="00013043" w:rsidP="00013043">
      <w:pPr>
        <w:spacing w:line="240" w:lineRule="auto"/>
        <w:ind w:firstLine="540"/>
        <w:jc w:val="both"/>
        <w:rPr>
          <w:sz w:val="27"/>
          <w:szCs w:val="27"/>
        </w:rPr>
      </w:pPr>
      <w:r w:rsidRPr="00BE3304">
        <w:rPr>
          <w:b/>
          <w:bCs/>
          <w:sz w:val="27"/>
          <w:szCs w:val="27"/>
        </w:rPr>
        <w:tab/>
      </w:r>
      <w:proofErr w:type="gramStart"/>
      <w:r w:rsidRPr="00BE3304">
        <w:rPr>
          <w:sz w:val="27"/>
          <w:szCs w:val="27"/>
        </w:rPr>
        <w:t xml:space="preserve">Рассмотрев проект изменений в Правила землепользования и застройки Афанасьевского </w:t>
      </w:r>
      <w:r w:rsidRPr="00BE3304">
        <w:rPr>
          <w:bCs/>
          <w:spacing w:val="-2"/>
          <w:sz w:val="27"/>
          <w:szCs w:val="27"/>
        </w:rPr>
        <w:t>муниципального образования Тулунского района Иркутской области</w:t>
      </w:r>
      <w:r w:rsidRPr="00BE3304">
        <w:rPr>
          <w:sz w:val="27"/>
          <w:szCs w:val="27"/>
        </w:rPr>
        <w:t>,</w:t>
      </w:r>
      <w:r w:rsidRPr="00BE3304">
        <w:rPr>
          <w:bCs/>
          <w:sz w:val="27"/>
          <w:szCs w:val="27"/>
        </w:rPr>
        <w:t xml:space="preserve"> утвержденные решением Думы Афанасьевского сельского поселения от 30.04.2014г. № 6-РД, </w:t>
      </w:r>
      <w:r w:rsidRPr="00BE3304">
        <w:rPr>
          <w:sz w:val="27"/>
          <w:szCs w:val="27"/>
        </w:rPr>
        <w:t xml:space="preserve">руководствуясь </w:t>
      </w:r>
      <w:hyperlink r:id="rId8" w:history="1">
        <w:r w:rsidRPr="00BE3304">
          <w:rPr>
            <w:rStyle w:val="a3"/>
            <w:color w:val="000000"/>
            <w:sz w:val="27"/>
            <w:szCs w:val="27"/>
          </w:rPr>
          <w:t>ст.</w:t>
        </w:r>
        <w:r w:rsidR="00BE3304">
          <w:rPr>
            <w:rStyle w:val="a3"/>
            <w:color w:val="000000"/>
            <w:sz w:val="27"/>
            <w:szCs w:val="27"/>
          </w:rPr>
          <w:t xml:space="preserve"> </w:t>
        </w:r>
        <w:r w:rsidRPr="00BE3304">
          <w:rPr>
            <w:rStyle w:val="a3"/>
            <w:color w:val="000000"/>
            <w:sz w:val="27"/>
            <w:szCs w:val="27"/>
          </w:rPr>
          <w:t>ст. 30, 31, 32</w:t>
        </w:r>
      </w:hyperlink>
      <w:r w:rsidRPr="00BE3304">
        <w:rPr>
          <w:sz w:val="27"/>
          <w:szCs w:val="27"/>
        </w:rPr>
        <w:t xml:space="preserve"> Градостроительного кодекса Российской Федерации, </w:t>
      </w:r>
      <w:hyperlink r:id="rId9" w:history="1">
        <w:r w:rsidRPr="00BE3304">
          <w:rPr>
            <w:rStyle w:val="a3"/>
            <w:color w:val="000000"/>
            <w:sz w:val="27"/>
            <w:szCs w:val="27"/>
          </w:rPr>
          <w:t xml:space="preserve"> ст. 1</w:t>
        </w:r>
      </w:hyperlink>
      <w:r w:rsidRPr="00BE3304">
        <w:rPr>
          <w:color w:val="000000"/>
          <w:sz w:val="27"/>
          <w:szCs w:val="27"/>
        </w:rPr>
        <w:t>4</w:t>
      </w:r>
      <w:r w:rsidRPr="00BE3304">
        <w:rPr>
          <w:sz w:val="27"/>
          <w:szCs w:val="27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</w:t>
      </w:r>
      <w:r w:rsidRPr="00BE3304">
        <w:rPr>
          <w:bCs/>
          <w:sz w:val="27"/>
          <w:szCs w:val="27"/>
        </w:rPr>
        <w:t>Афанасьевского муниципального образования</w:t>
      </w:r>
      <w:r w:rsidRPr="00BE3304">
        <w:rPr>
          <w:sz w:val="27"/>
          <w:szCs w:val="27"/>
        </w:rPr>
        <w:t xml:space="preserve">,  на основании </w:t>
      </w:r>
      <w:r w:rsidRPr="00BE3304">
        <w:rPr>
          <w:bCs/>
          <w:sz w:val="27"/>
          <w:szCs w:val="27"/>
        </w:rPr>
        <w:t>заключения</w:t>
      </w:r>
      <w:proofErr w:type="gramEnd"/>
      <w:r w:rsidRPr="00BE3304">
        <w:rPr>
          <w:bCs/>
          <w:sz w:val="27"/>
          <w:szCs w:val="27"/>
        </w:rPr>
        <w:t xml:space="preserve"> </w:t>
      </w:r>
      <w:r w:rsidR="00596016" w:rsidRPr="00596016">
        <w:rPr>
          <w:bCs/>
          <w:sz w:val="27"/>
          <w:szCs w:val="27"/>
        </w:rPr>
        <w:t>24.05</w:t>
      </w:r>
      <w:r w:rsidR="00BE3304" w:rsidRPr="00596016">
        <w:rPr>
          <w:bCs/>
          <w:sz w:val="27"/>
          <w:szCs w:val="27"/>
        </w:rPr>
        <w:t>.2018</w:t>
      </w:r>
      <w:r w:rsidRPr="00596016">
        <w:rPr>
          <w:bCs/>
          <w:sz w:val="27"/>
          <w:szCs w:val="27"/>
        </w:rPr>
        <w:t xml:space="preserve"> г. "О результатах публичных слушаний по рассмотрению проекта внесения </w:t>
      </w:r>
      <w:r w:rsidRPr="00596016">
        <w:rPr>
          <w:sz w:val="27"/>
          <w:szCs w:val="27"/>
        </w:rPr>
        <w:t xml:space="preserve">изменений в Правила землепользования и застройки Афанасьевского </w:t>
      </w:r>
      <w:r w:rsidRPr="00596016">
        <w:rPr>
          <w:bCs/>
          <w:spacing w:val="-2"/>
          <w:sz w:val="27"/>
          <w:szCs w:val="27"/>
        </w:rPr>
        <w:t>муниципального образования Тулунского района Иркутской области</w:t>
      </w:r>
      <w:r w:rsidRPr="00596016">
        <w:rPr>
          <w:sz w:val="27"/>
          <w:szCs w:val="27"/>
        </w:rPr>
        <w:t>,</w:t>
      </w:r>
      <w:r w:rsidRPr="00596016">
        <w:rPr>
          <w:bCs/>
          <w:sz w:val="27"/>
          <w:szCs w:val="27"/>
        </w:rPr>
        <w:t xml:space="preserve"> утвержденные решением Думы Афанасьевского сельского поселения от 30.04.2014г № 6-РД"</w:t>
      </w:r>
      <w:r w:rsidRPr="00BE3304">
        <w:rPr>
          <w:bCs/>
          <w:sz w:val="27"/>
          <w:szCs w:val="27"/>
        </w:rPr>
        <w:t xml:space="preserve">, </w:t>
      </w:r>
      <w:r w:rsidRPr="00BE3304">
        <w:rPr>
          <w:sz w:val="27"/>
          <w:szCs w:val="27"/>
        </w:rPr>
        <w:t xml:space="preserve">Дума </w:t>
      </w:r>
      <w:r w:rsidRPr="00BE3304">
        <w:rPr>
          <w:bCs/>
          <w:spacing w:val="-2"/>
          <w:sz w:val="27"/>
          <w:szCs w:val="27"/>
        </w:rPr>
        <w:t>Афанасьевского сельского поселения</w:t>
      </w:r>
    </w:p>
    <w:p w:rsidR="00013043" w:rsidRPr="00BE3304" w:rsidRDefault="00013043" w:rsidP="00013043">
      <w:pPr>
        <w:shd w:val="clear" w:color="auto" w:fill="FFFFFF"/>
        <w:spacing w:line="240" w:lineRule="auto"/>
        <w:ind w:left="10"/>
        <w:rPr>
          <w:b/>
          <w:bCs/>
          <w:sz w:val="27"/>
          <w:szCs w:val="27"/>
        </w:rPr>
      </w:pPr>
    </w:p>
    <w:p w:rsidR="00013043" w:rsidRPr="00BE3304" w:rsidRDefault="00013043" w:rsidP="00013043">
      <w:pPr>
        <w:shd w:val="clear" w:color="auto" w:fill="FFFFFF"/>
        <w:tabs>
          <w:tab w:val="left" w:leader="underscore" w:pos="-426"/>
        </w:tabs>
        <w:spacing w:line="240" w:lineRule="auto"/>
        <w:jc w:val="center"/>
        <w:rPr>
          <w:b/>
          <w:bCs/>
          <w:spacing w:val="-2"/>
          <w:sz w:val="27"/>
          <w:szCs w:val="27"/>
        </w:rPr>
      </w:pPr>
      <w:r w:rsidRPr="00BE3304">
        <w:rPr>
          <w:b/>
          <w:bCs/>
          <w:spacing w:val="-2"/>
          <w:sz w:val="27"/>
          <w:szCs w:val="27"/>
        </w:rPr>
        <w:t>РЕШИЛА:</w:t>
      </w:r>
    </w:p>
    <w:p w:rsidR="00013043" w:rsidRPr="00BE3304" w:rsidRDefault="00013043" w:rsidP="00BE3304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709"/>
        </w:tabs>
        <w:spacing w:line="240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BE3304">
        <w:rPr>
          <w:bCs/>
          <w:spacing w:val="-2"/>
          <w:sz w:val="27"/>
          <w:szCs w:val="27"/>
        </w:rPr>
        <w:t xml:space="preserve">Внести </w:t>
      </w:r>
      <w:r w:rsidRPr="00BE3304">
        <w:rPr>
          <w:sz w:val="27"/>
          <w:szCs w:val="27"/>
        </w:rPr>
        <w:t xml:space="preserve">в Правила землепользования и застройки Афанасьевского </w:t>
      </w:r>
      <w:r w:rsidRPr="00BE3304">
        <w:rPr>
          <w:bCs/>
          <w:spacing w:val="-2"/>
          <w:sz w:val="27"/>
          <w:szCs w:val="27"/>
        </w:rPr>
        <w:t>муниципального образования Тулунского района Иркутской области</w:t>
      </w:r>
      <w:r w:rsidRPr="00BE3304">
        <w:rPr>
          <w:sz w:val="27"/>
          <w:szCs w:val="27"/>
        </w:rPr>
        <w:t>,</w:t>
      </w:r>
      <w:r w:rsidRPr="00BE3304">
        <w:rPr>
          <w:bCs/>
          <w:sz w:val="27"/>
          <w:szCs w:val="27"/>
        </w:rPr>
        <w:t xml:space="preserve"> утвержденные решением Думы Афанасьевского сельского поселения от 30.04.2014г. № 6-РД </w:t>
      </w:r>
      <w:r w:rsidRPr="00BE3304">
        <w:rPr>
          <w:sz w:val="27"/>
          <w:szCs w:val="27"/>
        </w:rPr>
        <w:t>изменения, изложив их в новой редакции (прилагаются)</w:t>
      </w:r>
      <w:r w:rsidRPr="00BE3304">
        <w:rPr>
          <w:bCs/>
          <w:sz w:val="27"/>
          <w:szCs w:val="27"/>
        </w:rPr>
        <w:t>.</w:t>
      </w:r>
      <w:r w:rsidRPr="00BE3304">
        <w:rPr>
          <w:bCs/>
          <w:spacing w:val="-2"/>
          <w:sz w:val="27"/>
          <w:szCs w:val="27"/>
        </w:rPr>
        <w:t xml:space="preserve"> </w:t>
      </w:r>
    </w:p>
    <w:p w:rsidR="00BE3304" w:rsidRPr="00BE3304" w:rsidRDefault="00BE3304" w:rsidP="00BE3304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709"/>
        </w:tabs>
        <w:spacing w:line="240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BE3304">
        <w:rPr>
          <w:bCs/>
          <w:spacing w:val="-2"/>
          <w:sz w:val="27"/>
          <w:szCs w:val="27"/>
        </w:rPr>
        <w:t>Внести изменения в карту градостроительного зонирования д. Афанасьева в частях:</w:t>
      </w:r>
    </w:p>
    <w:p w:rsidR="00BE3304" w:rsidRPr="00BE3304" w:rsidRDefault="00BE3304" w:rsidP="00BE3304">
      <w:pPr>
        <w:pStyle w:val="a4"/>
        <w:shd w:val="clear" w:color="auto" w:fill="FFFFFF"/>
        <w:tabs>
          <w:tab w:val="left" w:leader="underscore" w:pos="7210"/>
        </w:tabs>
        <w:spacing w:line="240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BE3304">
        <w:rPr>
          <w:bCs/>
          <w:spacing w:val="-2"/>
          <w:sz w:val="27"/>
          <w:szCs w:val="27"/>
        </w:rPr>
        <w:t>- увеличения зоны СН - для размещения кладбища с учетом перспективы;</w:t>
      </w:r>
    </w:p>
    <w:p w:rsidR="00013043" w:rsidRPr="00BE3304" w:rsidRDefault="00BE3304" w:rsidP="00BE3304">
      <w:pPr>
        <w:pStyle w:val="a4"/>
        <w:shd w:val="clear" w:color="auto" w:fill="FFFFFF"/>
        <w:tabs>
          <w:tab w:val="left" w:leader="underscore" w:pos="7210"/>
        </w:tabs>
        <w:spacing w:line="240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BE3304">
        <w:rPr>
          <w:bCs/>
          <w:spacing w:val="-2"/>
          <w:sz w:val="27"/>
          <w:szCs w:val="27"/>
        </w:rPr>
        <w:t xml:space="preserve">- увеличения зоны Ж-1 по нечетной стороне ул. </w:t>
      </w:r>
      <w:proofErr w:type="gramStart"/>
      <w:r w:rsidRPr="00BE3304">
        <w:rPr>
          <w:bCs/>
          <w:spacing w:val="-2"/>
          <w:sz w:val="27"/>
          <w:szCs w:val="27"/>
        </w:rPr>
        <w:t>Советская</w:t>
      </w:r>
      <w:proofErr w:type="gramEnd"/>
      <w:r w:rsidRPr="00BE3304">
        <w:rPr>
          <w:bCs/>
          <w:spacing w:val="-2"/>
          <w:sz w:val="27"/>
          <w:szCs w:val="27"/>
        </w:rPr>
        <w:t xml:space="preserve"> (домовладения 13,15а,15, 17).</w:t>
      </w:r>
    </w:p>
    <w:p w:rsidR="00013043" w:rsidRPr="00BE3304" w:rsidRDefault="00013043" w:rsidP="00BE330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304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2. </w:t>
      </w:r>
      <w:r w:rsidRPr="00BE3304">
        <w:rPr>
          <w:rFonts w:ascii="Times New Roman" w:hAnsi="Times New Roman" w:cs="Times New Roman"/>
          <w:sz w:val="27"/>
          <w:szCs w:val="27"/>
        </w:rPr>
        <w:t>Опубликовать наст</w:t>
      </w:r>
      <w:r w:rsidR="00136CFA" w:rsidRPr="00BE3304">
        <w:rPr>
          <w:rFonts w:ascii="Times New Roman" w:hAnsi="Times New Roman" w:cs="Times New Roman"/>
          <w:sz w:val="27"/>
          <w:szCs w:val="27"/>
        </w:rPr>
        <w:t>оящее решение в газете "Афанасьевский</w:t>
      </w:r>
      <w:r w:rsidRPr="00BE3304">
        <w:rPr>
          <w:rFonts w:ascii="Times New Roman" w:hAnsi="Times New Roman" w:cs="Times New Roman"/>
          <w:sz w:val="27"/>
          <w:szCs w:val="27"/>
        </w:rPr>
        <w:t xml:space="preserve"> вестник", и разместить на официальном сайте Афанасьевского сельского поселения в информационно-коммуникационной сети "Интернет".</w:t>
      </w:r>
    </w:p>
    <w:p w:rsidR="00013043" w:rsidRPr="00BE3304" w:rsidRDefault="00013043" w:rsidP="00BE3304">
      <w:pPr>
        <w:shd w:val="clear" w:color="auto" w:fill="FFFFFF"/>
        <w:tabs>
          <w:tab w:val="left" w:leader="underscore" w:pos="7210"/>
        </w:tabs>
        <w:spacing w:line="240" w:lineRule="auto"/>
        <w:ind w:firstLine="709"/>
        <w:jc w:val="both"/>
        <w:rPr>
          <w:sz w:val="27"/>
          <w:szCs w:val="27"/>
        </w:rPr>
      </w:pPr>
    </w:p>
    <w:p w:rsidR="00013043" w:rsidRPr="00BE3304" w:rsidRDefault="00013043" w:rsidP="00BE3304">
      <w:pPr>
        <w:shd w:val="clear" w:color="auto" w:fill="FFFFFF"/>
        <w:tabs>
          <w:tab w:val="left" w:leader="underscore" w:pos="7210"/>
        </w:tabs>
        <w:spacing w:line="240" w:lineRule="auto"/>
        <w:ind w:firstLine="709"/>
        <w:jc w:val="both"/>
        <w:rPr>
          <w:sz w:val="27"/>
          <w:szCs w:val="27"/>
        </w:rPr>
      </w:pPr>
      <w:r w:rsidRPr="00BE3304">
        <w:rPr>
          <w:sz w:val="27"/>
          <w:szCs w:val="27"/>
        </w:rPr>
        <w:t xml:space="preserve">Глава Афанасьевского </w:t>
      </w:r>
    </w:p>
    <w:p w:rsidR="00136CFA" w:rsidRPr="00BE3304" w:rsidRDefault="00013043" w:rsidP="00BE3304">
      <w:pPr>
        <w:shd w:val="clear" w:color="auto" w:fill="FFFFFF"/>
        <w:tabs>
          <w:tab w:val="left" w:leader="underscore" w:pos="7210"/>
        </w:tabs>
        <w:spacing w:line="240" w:lineRule="auto"/>
        <w:ind w:firstLine="709"/>
        <w:jc w:val="both"/>
        <w:rPr>
          <w:sz w:val="27"/>
          <w:szCs w:val="27"/>
        </w:rPr>
      </w:pPr>
      <w:r w:rsidRPr="00BE3304">
        <w:rPr>
          <w:sz w:val="27"/>
          <w:szCs w:val="27"/>
        </w:rPr>
        <w:t>сельского поселения                                                                  В.Ю. Лобанов</w:t>
      </w:r>
    </w:p>
    <w:p w:rsidR="00013043" w:rsidRPr="00BE3304" w:rsidRDefault="00013043" w:rsidP="00BE3304">
      <w:pPr>
        <w:tabs>
          <w:tab w:val="left" w:pos="900"/>
          <w:tab w:val="left" w:pos="5670"/>
        </w:tabs>
        <w:spacing w:line="240" w:lineRule="auto"/>
        <w:ind w:firstLine="709"/>
        <w:rPr>
          <w:sz w:val="27"/>
          <w:szCs w:val="27"/>
        </w:rPr>
      </w:pPr>
    </w:p>
    <w:p w:rsidR="00431B81" w:rsidRPr="00BE3304" w:rsidRDefault="00431B81" w:rsidP="00596016">
      <w:pPr>
        <w:ind w:firstLine="0"/>
        <w:rPr>
          <w:sz w:val="27"/>
          <w:szCs w:val="27"/>
        </w:rPr>
      </w:pPr>
      <w:bookmarkStart w:id="0" w:name="_GoBack"/>
      <w:bookmarkEnd w:id="0"/>
    </w:p>
    <w:sectPr w:rsidR="00431B81" w:rsidRPr="00BE3304" w:rsidSect="00BE330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9F" w:rsidRDefault="00DA199F" w:rsidP="00136CFA">
      <w:pPr>
        <w:spacing w:line="240" w:lineRule="auto"/>
      </w:pPr>
      <w:r>
        <w:separator/>
      </w:r>
    </w:p>
  </w:endnote>
  <w:endnote w:type="continuationSeparator" w:id="0">
    <w:p w:rsidR="00DA199F" w:rsidRDefault="00DA199F" w:rsidP="00136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9F" w:rsidRDefault="00DA199F" w:rsidP="00136CFA">
      <w:pPr>
        <w:spacing w:line="240" w:lineRule="auto"/>
      </w:pPr>
      <w:r>
        <w:separator/>
      </w:r>
    </w:p>
  </w:footnote>
  <w:footnote w:type="continuationSeparator" w:id="0">
    <w:p w:rsidR="00DA199F" w:rsidRDefault="00DA199F" w:rsidP="00136C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942"/>
    <w:multiLevelType w:val="hybridMultilevel"/>
    <w:tmpl w:val="1F06A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FE7171"/>
    <w:multiLevelType w:val="hybridMultilevel"/>
    <w:tmpl w:val="0EE0F14A"/>
    <w:lvl w:ilvl="0" w:tplc="4B8494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4F"/>
    <w:rsid w:val="00013043"/>
    <w:rsid w:val="00090298"/>
    <w:rsid w:val="000D284F"/>
    <w:rsid w:val="00136CFA"/>
    <w:rsid w:val="001B1D86"/>
    <w:rsid w:val="00431B81"/>
    <w:rsid w:val="00596016"/>
    <w:rsid w:val="008564E0"/>
    <w:rsid w:val="00BE3304"/>
    <w:rsid w:val="00C56438"/>
    <w:rsid w:val="00D7013B"/>
    <w:rsid w:val="00D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43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3043"/>
    <w:rPr>
      <w:color w:val="0000FF"/>
      <w:u w:val="single"/>
    </w:rPr>
  </w:style>
  <w:style w:type="paragraph" w:customStyle="1" w:styleId="ConsPlusNormal">
    <w:name w:val="ConsPlusNormal"/>
    <w:rsid w:val="000130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E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43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3043"/>
    <w:rPr>
      <w:color w:val="0000FF"/>
      <w:u w:val="single"/>
    </w:rPr>
  </w:style>
  <w:style w:type="paragraph" w:customStyle="1" w:styleId="ConsPlusNormal">
    <w:name w:val="ConsPlusNormal"/>
    <w:rsid w:val="000130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E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CB70B8807CE15F8F8509624428183E5009A275FCF659121DC7B8A03EDF2880D9676CB66EEC8FDj7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CB70B8807CE15F8F8509624428183E50F9B205BCF659121DC7B8A03EDF2880D9676CB67ECCAFDj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2018-07-17T03:30:00Z</dcterms:created>
  <dcterms:modified xsi:type="dcterms:W3CDTF">2018-07-19T01:26:00Z</dcterms:modified>
</cp:coreProperties>
</file>