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A903C8" w:rsidRPr="00344375" w:rsidTr="00901220">
        <w:trPr>
          <w:trHeight w:val="3770"/>
          <w:jc w:val="center"/>
        </w:trPr>
        <w:tc>
          <w:tcPr>
            <w:tcW w:w="5000" w:type="pct"/>
            <w:shd w:val="clear" w:color="auto" w:fill="FFFFFF"/>
            <w:vAlign w:val="center"/>
          </w:tcPr>
          <w:p w:rsidR="00A903C8" w:rsidRPr="00344375" w:rsidRDefault="00A903C8" w:rsidP="00901220">
            <w:pPr>
              <w:spacing w:after="0" w:line="240" w:lineRule="auto"/>
              <w:jc w:val="center"/>
              <w:rPr>
                <w:rFonts w:ascii="Times New Roman" w:eastAsia="Times New Roman" w:hAnsi="Times New Roman" w:cs="Times New Roman"/>
                <w:sz w:val="32"/>
                <w:szCs w:val="32"/>
              </w:rPr>
            </w:pPr>
          </w:p>
          <w:p w:rsidR="00A903C8" w:rsidRPr="00344375" w:rsidRDefault="00A903C8" w:rsidP="00901220">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АФАНАСЬЕВСКИЙ ВЕСТНИК</w:t>
            </w:r>
          </w:p>
          <w:p w:rsidR="00A903C8" w:rsidRPr="00344375" w:rsidRDefault="00A903C8" w:rsidP="00901220">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 xml:space="preserve"> </w:t>
            </w:r>
          </w:p>
          <w:p w:rsidR="00A903C8" w:rsidRPr="00344375" w:rsidRDefault="007C26B0" w:rsidP="00901220">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08</w:t>
            </w:r>
            <w:r w:rsidR="00A903C8">
              <w:rPr>
                <w:rFonts w:ascii="Times New Roman" w:eastAsia="Times New Roman" w:hAnsi="Times New Roman" w:cs="Times New Roman"/>
                <w:sz w:val="32"/>
                <w:szCs w:val="32"/>
              </w:rPr>
              <w:t>.0</w:t>
            </w:r>
            <w:r>
              <w:rPr>
                <w:rFonts w:ascii="Times New Roman" w:eastAsia="Times New Roman" w:hAnsi="Times New Roman" w:cs="Times New Roman"/>
                <w:sz w:val="32"/>
                <w:szCs w:val="32"/>
              </w:rPr>
              <w:t>6</w:t>
            </w:r>
            <w:r w:rsidR="00A903C8" w:rsidRPr="00344375">
              <w:rPr>
                <w:rFonts w:ascii="Times New Roman" w:eastAsia="Times New Roman" w:hAnsi="Times New Roman" w:cs="Times New Roman"/>
                <w:sz w:val="32"/>
                <w:szCs w:val="32"/>
              </w:rPr>
              <w:t>.20</w:t>
            </w:r>
            <w:r w:rsidR="00A903C8">
              <w:rPr>
                <w:rFonts w:ascii="Times New Roman" w:eastAsia="Times New Roman" w:hAnsi="Times New Roman" w:cs="Times New Roman"/>
                <w:sz w:val="32"/>
                <w:szCs w:val="32"/>
              </w:rPr>
              <w:t>21</w:t>
            </w:r>
            <w:r w:rsidR="00A903C8" w:rsidRPr="00344375">
              <w:rPr>
                <w:rFonts w:ascii="Times New Roman" w:eastAsia="Times New Roman" w:hAnsi="Times New Roman" w:cs="Times New Roman"/>
                <w:sz w:val="32"/>
                <w:szCs w:val="32"/>
              </w:rPr>
              <w:t xml:space="preserve"> г.                                         № </w:t>
            </w:r>
            <w:r w:rsidR="009A0719">
              <w:rPr>
                <w:rFonts w:ascii="Times New Roman" w:eastAsia="Times New Roman" w:hAnsi="Times New Roman" w:cs="Times New Roman"/>
                <w:sz w:val="32"/>
                <w:szCs w:val="32"/>
              </w:rPr>
              <w:t>1</w:t>
            </w:r>
            <w:r>
              <w:rPr>
                <w:rFonts w:ascii="Times New Roman" w:eastAsia="Times New Roman" w:hAnsi="Times New Roman" w:cs="Times New Roman"/>
                <w:sz w:val="32"/>
                <w:szCs w:val="32"/>
              </w:rPr>
              <w:t>5</w:t>
            </w:r>
            <w:r w:rsidR="00A903C8" w:rsidRPr="00344375">
              <w:rPr>
                <w:rFonts w:ascii="Times New Roman" w:eastAsia="Times New Roman" w:hAnsi="Times New Roman" w:cs="Times New Roman"/>
                <w:sz w:val="32"/>
                <w:szCs w:val="32"/>
              </w:rPr>
              <w:t xml:space="preserve"> (</w:t>
            </w:r>
            <w:r w:rsidR="00093DD2">
              <w:rPr>
                <w:rFonts w:ascii="Times New Roman" w:eastAsia="Times New Roman" w:hAnsi="Times New Roman" w:cs="Times New Roman"/>
                <w:sz w:val="32"/>
                <w:szCs w:val="32"/>
              </w:rPr>
              <w:t>30</w:t>
            </w:r>
            <w:r>
              <w:rPr>
                <w:rFonts w:ascii="Times New Roman" w:eastAsia="Times New Roman" w:hAnsi="Times New Roman" w:cs="Times New Roman"/>
                <w:sz w:val="32"/>
                <w:szCs w:val="32"/>
              </w:rPr>
              <w:t>1</w:t>
            </w:r>
            <w:r w:rsidR="00A903C8" w:rsidRPr="00344375">
              <w:rPr>
                <w:rFonts w:ascii="Times New Roman" w:eastAsia="Times New Roman" w:hAnsi="Times New Roman" w:cs="Times New Roman"/>
                <w:sz w:val="32"/>
                <w:szCs w:val="32"/>
              </w:rPr>
              <w:t>)</w:t>
            </w:r>
          </w:p>
          <w:p w:rsidR="00A903C8" w:rsidRPr="00344375" w:rsidRDefault="00A903C8" w:rsidP="00901220">
            <w:pPr>
              <w:spacing w:after="0" w:line="240" w:lineRule="auto"/>
              <w:jc w:val="center"/>
              <w:rPr>
                <w:rFonts w:ascii="Times New Roman" w:eastAsia="Times New Roman" w:hAnsi="Times New Roman" w:cs="Times New Roman"/>
                <w:sz w:val="32"/>
                <w:szCs w:val="32"/>
              </w:rPr>
            </w:pPr>
          </w:p>
          <w:p w:rsidR="00A903C8" w:rsidRPr="00344375" w:rsidRDefault="00A903C8" w:rsidP="00901220">
            <w:pPr>
              <w:spacing w:after="0" w:line="240" w:lineRule="auto"/>
              <w:jc w:val="center"/>
              <w:rPr>
                <w:rFonts w:ascii="Times New Roman" w:eastAsia="Times New Roman" w:hAnsi="Times New Roman" w:cs="Times New Roman"/>
                <w:b/>
                <w:i/>
                <w:sz w:val="32"/>
                <w:szCs w:val="32"/>
              </w:rPr>
            </w:pPr>
            <w:r w:rsidRPr="00344375">
              <w:rPr>
                <w:rFonts w:ascii="Times New Roman" w:eastAsia="Times New Roman" w:hAnsi="Times New Roman" w:cs="Times New Roman"/>
                <w:b/>
                <w:i/>
                <w:sz w:val="32"/>
                <w:szCs w:val="32"/>
              </w:rPr>
              <w:t>Распространяется бесплатно</w:t>
            </w:r>
          </w:p>
          <w:p w:rsidR="00A903C8" w:rsidRPr="00344375" w:rsidRDefault="00A903C8" w:rsidP="00901220">
            <w:pPr>
              <w:spacing w:after="0" w:line="240" w:lineRule="auto"/>
              <w:jc w:val="center"/>
              <w:rPr>
                <w:rFonts w:ascii="Times New Roman" w:eastAsia="Times New Roman" w:hAnsi="Times New Roman" w:cs="Times New Roman"/>
                <w:sz w:val="32"/>
                <w:szCs w:val="32"/>
              </w:rPr>
            </w:pPr>
          </w:p>
          <w:p w:rsidR="00A903C8" w:rsidRPr="00344375" w:rsidRDefault="00A903C8" w:rsidP="00901220">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Администрация</w:t>
            </w:r>
          </w:p>
          <w:p w:rsidR="00A903C8" w:rsidRPr="00344375" w:rsidRDefault="00A903C8" w:rsidP="00901220">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Афанасьевского</w:t>
            </w:r>
          </w:p>
          <w:p w:rsidR="00A903C8" w:rsidRPr="00344375" w:rsidRDefault="00A903C8" w:rsidP="00901220">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сельского поселения</w:t>
            </w:r>
          </w:p>
          <w:p w:rsidR="00A903C8" w:rsidRPr="00344375" w:rsidRDefault="00A903C8" w:rsidP="00901220">
            <w:pPr>
              <w:spacing w:after="0" w:line="240" w:lineRule="auto"/>
              <w:jc w:val="center"/>
              <w:rPr>
                <w:rFonts w:ascii="Times New Roman" w:eastAsia="Times New Roman" w:hAnsi="Times New Roman" w:cs="Times New Roman"/>
                <w:sz w:val="32"/>
                <w:szCs w:val="32"/>
              </w:rPr>
            </w:pPr>
          </w:p>
        </w:tc>
      </w:tr>
    </w:tbl>
    <w:p w:rsidR="00A903C8" w:rsidRPr="00344375" w:rsidRDefault="00A903C8" w:rsidP="00A903C8">
      <w:pPr>
        <w:spacing w:after="0" w:line="240" w:lineRule="auto"/>
        <w:ind w:firstLine="709"/>
        <w:jc w:val="both"/>
        <w:rPr>
          <w:rFonts w:ascii="Times New Roman" w:eastAsia="Times New Roman" w:hAnsi="Times New Roman" w:cs="Times New Roman"/>
          <w:sz w:val="24"/>
          <w:szCs w:val="24"/>
          <w:lang w:eastAsia="ru-RU"/>
        </w:rPr>
      </w:pPr>
    </w:p>
    <w:p w:rsidR="00A903C8" w:rsidRPr="00344375" w:rsidRDefault="00A903C8" w:rsidP="00A903C8">
      <w:pPr>
        <w:spacing w:after="0" w:line="240" w:lineRule="auto"/>
        <w:ind w:firstLine="709"/>
        <w:jc w:val="right"/>
        <w:rPr>
          <w:rFonts w:ascii="Times New Roman" w:eastAsia="Times New Roman" w:hAnsi="Times New Roman" w:cs="Times New Roman"/>
          <w:sz w:val="24"/>
          <w:szCs w:val="24"/>
          <w:lang w:eastAsia="ru-RU"/>
        </w:rPr>
      </w:pPr>
    </w:p>
    <w:p w:rsidR="00A903C8" w:rsidRPr="00344375" w:rsidRDefault="00A903C8" w:rsidP="00A903C8">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В соответствии с п. 1 решения Думы Афанасьевского сельского</w:t>
      </w:r>
    </w:p>
    <w:p w:rsidR="00A903C8" w:rsidRPr="00344375" w:rsidRDefault="00A903C8" w:rsidP="00A903C8">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 xml:space="preserve">поселения «О порядке опубликования </w:t>
      </w:r>
      <w:proofErr w:type="gramStart"/>
      <w:r w:rsidRPr="00344375">
        <w:rPr>
          <w:rFonts w:ascii="Times New Roman" w:eastAsia="Times New Roman" w:hAnsi="Times New Roman" w:cs="Times New Roman"/>
          <w:sz w:val="28"/>
          <w:szCs w:val="28"/>
          <w:lang w:eastAsia="ru-RU"/>
        </w:rPr>
        <w:t>муниципальных</w:t>
      </w:r>
      <w:proofErr w:type="gramEnd"/>
      <w:r w:rsidRPr="00344375">
        <w:rPr>
          <w:rFonts w:ascii="Times New Roman" w:eastAsia="Times New Roman" w:hAnsi="Times New Roman" w:cs="Times New Roman"/>
          <w:sz w:val="28"/>
          <w:szCs w:val="28"/>
          <w:lang w:eastAsia="ru-RU"/>
        </w:rPr>
        <w:t xml:space="preserve"> правовых</w:t>
      </w:r>
    </w:p>
    <w:p w:rsidR="00A903C8" w:rsidRPr="00344375" w:rsidRDefault="00A903C8" w:rsidP="00A903C8">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актов» от 19 марта 2007 года № 1 муниципальные правовые акты</w:t>
      </w:r>
    </w:p>
    <w:p w:rsidR="00A903C8" w:rsidRPr="00344375" w:rsidRDefault="00A903C8" w:rsidP="00A903C8">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Администрации Афанасьевского сельского поселения и решения</w:t>
      </w:r>
    </w:p>
    <w:p w:rsidR="00A903C8" w:rsidRPr="00344375" w:rsidRDefault="00A903C8" w:rsidP="00A903C8">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Думы Афанасьевского сельского поселения, подлежащие</w:t>
      </w:r>
    </w:p>
    <w:p w:rsidR="00A903C8" w:rsidRPr="00344375" w:rsidRDefault="00A903C8" w:rsidP="00A903C8">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опубликованию, а также официальная информация</w:t>
      </w:r>
    </w:p>
    <w:p w:rsidR="00A903C8" w:rsidRPr="00344375" w:rsidRDefault="00A903C8" w:rsidP="00A903C8">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о социально-экономическом и культурном развитии</w:t>
      </w:r>
    </w:p>
    <w:p w:rsidR="00A903C8" w:rsidRPr="00344375" w:rsidRDefault="00A903C8" w:rsidP="00A903C8">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муниципального образования и иная официальная информация</w:t>
      </w:r>
    </w:p>
    <w:p w:rsidR="00A903C8" w:rsidRPr="00344375" w:rsidRDefault="00A903C8" w:rsidP="00A903C8">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подлежат опубликованию в средстве массовой информации</w:t>
      </w:r>
    </w:p>
    <w:p w:rsidR="00A903C8" w:rsidRPr="00344375" w:rsidRDefault="00A903C8" w:rsidP="00A903C8">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 xml:space="preserve">Афанасьевского сельского поселения – </w:t>
      </w:r>
    </w:p>
    <w:p w:rsidR="00A903C8" w:rsidRPr="00344375" w:rsidRDefault="00A903C8" w:rsidP="00A903C8">
      <w:pPr>
        <w:spacing w:after="0" w:line="240" w:lineRule="auto"/>
        <w:ind w:right="-6" w:firstLine="710"/>
        <w:jc w:val="center"/>
        <w:rPr>
          <w:rFonts w:ascii="Arial" w:eastAsia="Times New Roman" w:hAnsi="Arial" w:cs="Arial"/>
          <w:b/>
          <w:sz w:val="32"/>
          <w:szCs w:val="32"/>
        </w:rPr>
      </w:pPr>
      <w:r w:rsidRPr="00344375">
        <w:rPr>
          <w:rFonts w:ascii="Times New Roman" w:eastAsia="Times New Roman" w:hAnsi="Times New Roman" w:cs="Times New Roman"/>
          <w:sz w:val="28"/>
          <w:szCs w:val="28"/>
          <w:lang w:eastAsia="ru-RU"/>
        </w:rPr>
        <w:t>газете «Афанасьевский вестник».</w:t>
      </w:r>
    </w:p>
    <w:p w:rsidR="00A903C8" w:rsidRPr="00344375" w:rsidRDefault="00A903C8" w:rsidP="00A903C8">
      <w:pPr>
        <w:shd w:val="clear" w:color="auto" w:fill="FFFFFF"/>
        <w:spacing w:after="0" w:line="240" w:lineRule="auto"/>
        <w:jc w:val="both"/>
        <w:rPr>
          <w:rFonts w:ascii="Times New Roman" w:eastAsia="Times New Roman" w:hAnsi="Times New Roman" w:cs="Times New Roman"/>
          <w:b/>
          <w:bCs/>
          <w:sz w:val="28"/>
          <w:szCs w:val="28"/>
          <w:lang w:eastAsia="ru-RU"/>
        </w:rPr>
      </w:pPr>
    </w:p>
    <w:p w:rsidR="00A903C8" w:rsidRPr="00344375" w:rsidRDefault="00A903C8" w:rsidP="00A903C8">
      <w:pPr>
        <w:spacing w:after="0" w:line="240" w:lineRule="auto"/>
        <w:ind w:right="-6"/>
        <w:jc w:val="center"/>
        <w:rPr>
          <w:rFonts w:ascii="Arial" w:eastAsia="Times New Roman" w:hAnsi="Arial" w:cs="Arial"/>
          <w:b/>
          <w:sz w:val="32"/>
          <w:szCs w:val="32"/>
        </w:rPr>
      </w:pPr>
      <w:r w:rsidRPr="00344375">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35ACCEA6" wp14:editId="41809949">
            <wp:simplePos x="0" y="0"/>
            <wp:positionH relativeFrom="margin">
              <wp:posOffset>281940</wp:posOffset>
            </wp:positionH>
            <wp:positionV relativeFrom="margin">
              <wp:posOffset>5547360</wp:posOffset>
            </wp:positionV>
            <wp:extent cx="5485130" cy="3295650"/>
            <wp:effectExtent l="0" t="0" r="1270" b="0"/>
            <wp:wrapSquare wrapText="bothSides"/>
            <wp:docPr id="1" name="Рисунок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3C8" w:rsidRPr="00344375" w:rsidRDefault="00A903C8" w:rsidP="00A903C8">
      <w:pPr>
        <w:spacing w:after="0" w:line="240" w:lineRule="auto"/>
        <w:ind w:firstLine="709"/>
        <w:jc w:val="both"/>
        <w:rPr>
          <w:rFonts w:ascii="Times New Roman" w:eastAsia="Times New Roman" w:hAnsi="Times New Roman" w:cs="Times New Roman"/>
          <w:sz w:val="24"/>
          <w:szCs w:val="24"/>
          <w:lang w:eastAsia="ru-RU"/>
        </w:rPr>
      </w:pPr>
    </w:p>
    <w:p w:rsidR="00A903C8" w:rsidRPr="00344375" w:rsidRDefault="00A903C8" w:rsidP="00A903C8">
      <w:pPr>
        <w:widowControl w:val="0"/>
        <w:suppressAutoHyphens/>
        <w:autoSpaceDE w:val="0"/>
        <w:spacing w:after="0" w:line="240" w:lineRule="auto"/>
        <w:rPr>
          <w:rFonts w:ascii="Times New Roman" w:eastAsia="Times New Roman" w:hAnsi="Times New Roman" w:cs="Times New Roman"/>
          <w:sz w:val="28"/>
          <w:szCs w:val="28"/>
          <w:lang w:eastAsia="ar-SA"/>
        </w:rPr>
      </w:pPr>
    </w:p>
    <w:p w:rsidR="00A903C8" w:rsidRPr="00344375" w:rsidRDefault="00A903C8" w:rsidP="00A903C8">
      <w:pPr>
        <w:widowControl w:val="0"/>
        <w:autoSpaceDE w:val="0"/>
        <w:autoSpaceDN w:val="0"/>
        <w:adjustRightInd w:val="0"/>
        <w:spacing w:after="0" w:line="240" w:lineRule="auto"/>
        <w:ind w:firstLine="709"/>
        <w:rPr>
          <w:rFonts w:ascii="Times New Roman" w:eastAsia="Calibri" w:hAnsi="Times New Roman" w:cs="Times New Roman"/>
          <w:sz w:val="28"/>
          <w:szCs w:val="28"/>
        </w:rPr>
      </w:pPr>
    </w:p>
    <w:p w:rsidR="00A903C8" w:rsidRPr="00344375" w:rsidRDefault="00A903C8" w:rsidP="00A903C8">
      <w:pPr>
        <w:widowControl w:val="0"/>
        <w:autoSpaceDE w:val="0"/>
        <w:autoSpaceDN w:val="0"/>
        <w:adjustRightInd w:val="0"/>
        <w:spacing w:after="0" w:line="240" w:lineRule="auto"/>
        <w:ind w:firstLine="709"/>
        <w:rPr>
          <w:rFonts w:ascii="Times New Roman" w:eastAsia="Calibri" w:hAnsi="Times New Roman" w:cs="Times New Roman"/>
          <w:sz w:val="28"/>
          <w:szCs w:val="28"/>
        </w:rPr>
      </w:pPr>
    </w:p>
    <w:p w:rsidR="00A903C8" w:rsidRPr="00344375" w:rsidRDefault="00A903C8" w:rsidP="00A903C8">
      <w:pPr>
        <w:widowControl w:val="0"/>
        <w:autoSpaceDE w:val="0"/>
        <w:autoSpaceDN w:val="0"/>
        <w:adjustRightInd w:val="0"/>
        <w:spacing w:after="0" w:line="240" w:lineRule="auto"/>
        <w:jc w:val="both"/>
        <w:rPr>
          <w:rFonts w:ascii="Times New Roman" w:eastAsia="Calibri" w:hAnsi="Times New Roman" w:cs="Times New Roman"/>
          <w:b/>
          <w:sz w:val="28"/>
          <w:szCs w:val="28"/>
        </w:rPr>
        <w:sectPr w:rsidR="00A903C8" w:rsidRPr="00344375" w:rsidSect="00901220">
          <w:footerReference w:type="default" r:id="rId9"/>
          <w:footerReference w:type="first" r:id="rId10"/>
          <w:pgSz w:w="11906" w:h="16838" w:code="9"/>
          <w:pgMar w:top="1134" w:right="567" w:bottom="1134" w:left="1134" w:header="0" w:footer="0" w:gutter="0"/>
          <w:cols w:space="708"/>
          <w:docGrid w:linePitch="360"/>
        </w:sectPr>
      </w:pPr>
    </w:p>
    <w:tbl>
      <w:tblPr>
        <w:tblW w:w="0" w:type="auto"/>
        <w:tblLook w:val="01E0" w:firstRow="1" w:lastRow="1" w:firstColumn="1" w:lastColumn="1" w:noHBand="0" w:noVBand="0"/>
      </w:tblPr>
      <w:tblGrid>
        <w:gridCol w:w="7488"/>
        <w:gridCol w:w="1997"/>
      </w:tblGrid>
      <w:tr w:rsidR="00901220" w:rsidRPr="007C26B0" w:rsidTr="00901220">
        <w:tc>
          <w:tcPr>
            <w:tcW w:w="9485" w:type="dxa"/>
            <w:gridSpan w:val="2"/>
            <w:shd w:val="clear" w:color="auto" w:fill="auto"/>
          </w:tcPr>
          <w:p w:rsidR="00901220" w:rsidRPr="007C26B0" w:rsidRDefault="00901220" w:rsidP="0090122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7C26B0">
              <w:rPr>
                <w:rFonts w:ascii="Times New Roman" w:eastAsia="Times New Roman" w:hAnsi="Times New Roman" w:cs="Times New Roman"/>
                <w:b/>
                <w:spacing w:val="20"/>
                <w:sz w:val="20"/>
                <w:szCs w:val="20"/>
                <w:lang w:eastAsia="ru-RU"/>
              </w:rPr>
              <w:lastRenderedPageBreak/>
              <w:t>ИРКУТСКАЯ  ОБЛАСТЬ</w:t>
            </w:r>
          </w:p>
        </w:tc>
      </w:tr>
      <w:tr w:rsidR="00901220" w:rsidRPr="007C26B0" w:rsidTr="00901220">
        <w:tc>
          <w:tcPr>
            <w:tcW w:w="9485" w:type="dxa"/>
            <w:gridSpan w:val="2"/>
            <w:shd w:val="clear" w:color="auto" w:fill="auto"/>
          </w:tcPr>
          <w:p w:rsidR="00901220" w:rsidRPr="007C26B0" w:rsidRDefault="00901220" w:rsidP="0090122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7C26B0">
              <w:rPr>
                <w:rFonts w:ascii="Times New Roman" w:eastAsia="Times New Roman" w:hAnsi="Times New Roman" w:cs="Times New Roman"/>
                <w:b/>
                <w:spacing w:val="20"/>
                <w:sz w:val="20"/>
                <w:szCs w:val="20"/>
                <w:lang w:eastAsia="ru-RU"/>
              </w:rPr>
              <w:t>Тулунский район</w:t>
            </w:r>
          </w:p>
        </w:tc>
      </w:tr>
      <w:tr w:rsidR="00901220" w:rsidRPr="007C26B0" w:rsidTr="00901220">
        <w:tc>
          <w:tcPr>
            <w:tcW w:w="9485" w:type="dxa"/>
            <w:gridSpan w:val="2"/>
            <w:shd w:val="clear" w:color="auto" w:fill="auto"/>
          </w:tcPr>
          <w:p w:rsidR="00901220" w:rsidRPr="007C26B0" w:rsidRDefault="00901220" w:rsidP="0090122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7C26B0">
              <w:rPr>
                <w:rFonts w:ascii="Times New Roman" w:eastAsia="Times New Roman" w:hAnsi="Times New Roman" w:cs="Times New Roman"/>
                <w:b/>
                <w:spacing w:val="20"/>
                <w:sz w:val="20"/>
                <w:szCs w:val="20"/>
                <w:lang w:eastAsia="ru-RU"/>
              </w:rPr>
              <w:t>АДМИНИСТРАЦИЯ</w:t>
            </w:r>
          </w:p>
          <w:p w:rsidR="00901220" w:rsidRPr="007C26B0" w:rsidRDefault="00901220" w:rsidP="0090122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r w:rsidRPr="007C26B0">
              <w:rPr>
                <w:rFonts w:ascii="Times New Roman" w:eastAsia="Times New Roman" w:hAnsi="Times New Roman" w:cs="Times New Roman"/>
                <w:b/>
                <w:spacing w:val="20"/>
                <w:sz w:val="20"/>
                <w:szCs w:val="20"/>
                <w:lang w:eastAsia="ru-RU"/>
              </w:rPr>
              <w:t>Афанасьевского сельского поселения</w:t>
            </w:r>
          </w:p>
        </w:tc>
      </w:tr>
      <w:tr w:rsidR="00901220" w:rsidRPr="007C26B0" w:rsidTr="00901220">
        <w:tc>
          <w:tcPr>
            <w:tcW w:w="9485" w:type="dxa"/>
            <w:gridSpan w:val="2"/>
            <w:shd w:val="clear" w:color="auto" w:fill="auto"/>
          </w:tcPr>
          <w:p w:rsidR="00901220" w:rsidRPr="007C26B0" w:rsidRDefault="00901220" w:rsidP="0090122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p>
        </w:tc>
      </w:tr>
      <w:tr w:rsidR="00901220" w:rsidRPr="007C26B0" w:rsidTr="00901220">
        <w:tc>
          <w:tcPr>
            <w:tcW w:w="9485" w:type="dxa"/>
            <w:gridSpan w:val="2"/>
            <w:shd w:val="clear" w:color="auto" w:fill="auto"/>
          </w:tcPr>
          <w:p w:rsidR="00901220" w:rsidRPr="007C26B0" w:rsidRDefault="00901220" w:rsidP="0090122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proofErr w:type="gramStart"/>
            <w:r w:rsidRPr="007C26B0">
              <w:rPr>
                <w:rFonts w:ascii="Times New Roman" w:eastAsia="Times New Roman" w:hAnsi="Times New Roman" w:cs="Times New Roman"/>
                <w:b/>
                <w:spacing w:val="20"/>
                <w:sz w:val="20"/>
                <w:szCs w:val="20"/>
                <w:lang w:eastAsia="ru-RU"/>
              </w:rPr>
              <w:t>П</w:t>
            </w:r>
            <w:proofErr w:type="gramEnd"/>
            <w:r w:rsidRPr="007C26B0">
              <w:rPr>
                <w:rFonts w:ascii="Times New Roman" w:eastAsia="Times New Roman" w:hAnsi="Times New Roman" w:cs="Times New Roman"/>
                <w:b/>
                <w:spacing w:val="20"/>
                <w:sz w:val="20"/>
                <w:szCs w:val="20"/>
                <w:lang w:eastAsia="ru-RU"/>
              </w:rPr>
              <w:t xml:space="preserve"> О С Т А Н О В Л Е Н И Е</w:t>
            </w:r>
          </w:p>
        </w:tc>
      </w:tr>
      <w:tr w:rsidR="00901220" w:rsidRPr="007C26B0" w:rsidTr="00901220">
        <w:tc>
          <w:tcPr>
            <w:tcW w:w="9485" w:type="dxa"/>
            <w:gridSpan w:val="2"/>
            <w:shd w:val="clear" w:color="auto" w:fill="auto"/>
          </w:tcPr>
          <w:p w:rsidR="00901220" w:rsidRPr="007C26B0" w:rsidRDefault="00901220" w:rsidP="0090122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p>
        </w:tc>
      </w:tr>
      <w:tr w:rsidR="00901220" w:rsidRPr="007C26B0" w:rsidTr="00901220">
        <w:tc>
          <w:tcPr>
            <w:tcW w:w="9485" w:type="dxa"/>
            <w:gridSpan w:val="2"/>
            <w:shd w:val="clear" w:color="auto" w:fill="auto"/>
          </w:tcPr>
          <w:p w:rsidR="00901220" w:rsidRPr="007C26B0" w:rsidRDefault="00901220" w:rsidP="0090122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p>
        </w:tc>
      </w:tr>
      <w:tr w:rsidR="00901220" w:rsidRPr="007C26B0" w:rsidTr="00901220">
        <w:tc>
          <w:tcPr>
            <w:tcW w:w="9485" w:type="dxa"/>
            <w:gridSpan w:val="2"/>
            <w:shd w:val="clear" w:color="auto" w:fill="auto"/>
          </w:tcPr>
          <w:p w:rsidR="00901220" w:rsidRPr="007C26B0" w:rsidRDefault="00901220" w:rsidP="00901220">
            <w:pPr>
              <w:overflowPunct w:val="0"/>
              <w:autoSpaceDE w:val="0"/>
              <w:autoSpaceDN w:val="0"/>
              <w:adjustRightInd w:val="0"/>
              <w:spacing w:after="0" w:line="240" w:lineRule="auto"/>
              <w:ind w:right="-271"/>
              <w:textAlignment w:val="baseline"/>
              <w:rPr>
                <w:rFonts w:ascii="Times New Roman" w:eastAsia="Times New Roman" w:hAnsi="Times New Roman" w:cs="Times New Roman"/>
                <w:b/>
                <w:spacing w:val="20"/>
                <w:sz w:val="20"/>
                <w:szCs w:val="20"/>
                <w:lang w:eastAsia="ru-RU"/>
              </w:rPr>
            </w:pPr>
            <w:r w:rsidRPr="007C26B0">
              <w:rPr>
                <w:rFonts w:ascii="Times New Roman" w:eastAsia="Times New Roman" w:hAnsi="Times New Roman" w:cs="Times New Roman"/>
                <w:b/>
                <w:spacing w:val="20"/>
                <w:sz w:val="20"/>
                <w:szCs w:val="20"/>
                <w:lang w:eastAsia="ru-RU"/>
              </w:rPr>
              <w:t>«07» июня 2021 г.                                          № 22-ПГ</w:t>
            </w:r>
          </w:p>
          <w:p w:rsidR="00901220" w:rsidRPr="007C26B0" w:rsidRDefault="00901220" w:rsidP="0090122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p>
        </w:tc>
      </w:tr>
      <w:tr w:rsidR="00901220" w:rsidRPr="007C26B0" w:rsidTr="00901220">
        <w:tc>
          <w:tcPr>
            <w:tcW w:w="9485" w:type="dxa"/>
            <w:gridSpan w:val="2"/>
            <w:shd w:val="clear" w:color="auto" w:fill="auto"/>
          </w:tcPr>
          <w:p w:rsidR="00901220" w:rsidRPr="007C26B0" w:rsidRDefault="00901220" w:rsidP="0090122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7C26B0">
              <w:rPr>
                <w:rFonts w:ascii="Times New Roman" w:eastAsia="Times New Roman" w:hAnsi="Times New Roman" w:cs="Times New Roman"/>
                <w:b/>
                <w:spacing w:val="20"/>
                <w:sz w:val="20"/>
                <w:szCs w:val="20"/>
                <w:lang w:eastAsia="ru-RU"/>
              </w:rPr>
              <w:t>д. Афанасьева</w:t>
            </w:r>
          </w:p>
        </w:tc>
      </w:tr>
      <w:tr w:rsidR="00901220" w:rsidRPr="007C26B0" w:rsidTr="00901220">
        <w:tc>
          <w:tcPr>
            <w:tcW w:w="9485" w:type="dxa"/>
            <w:gridSpan w:val="2"/>
            <w:shd w:val="clear" w:color="auto" w:fill="auto"/>
          </w:tcPr>
          <w:p w:rsidR="00901220" w:rsidRPr="007C26B0" w:rsidRDefault="00901220" w:rsidP="0090122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p>
        </w:tc>
      </w:tr>
      <w:tr w:rsidR="00901220" w:rsidRPr="007C26B0" w:rsidTr="00901220">
        <w:trPr>
          <w:gridAfter w:val="1"/>
          <w:wAfter w:w="1997" w:type="dxa"/>
        </w:trPr>
        <w:tc>
          <w:tcPr>
            <w:tcW w:w="7488" w:type="dxa"/>
            <w:shd w:val="clear" w:color="auto" w:fill="auto"/>
          </w:tcPr>
          <w:p w:rsidR="00901220" w:rsidRPr="007C26B0" w:rsidRDefault="00901220" w:rsidP="00901220">
            <w:pPr>
              <w:shd w:val="clear" w:color="auto" w:fill="FFFFFF"/>
              <w:autoSpaceDE w:val="0"/>
              <w:autoSpaceDN w:val="0"/>
              <w:adjustRightInd w:val="0"/>
              <w:spacing w:after="0" w:line="240" w:lineRule="auto"/>
              <w:jc w:val="both"/>
              <w:rPr>
                <w:rFonts w:ascii="Times New Roman" w:eastAsia="Times New Roman" w:hAnsi="Times New Roman" w:cs="Times New Roman"/>
                <w:b/>
                <w:i/>
                <w:sz w:val="20"/>
                <w:szCs w:val="20"/>
                <w:lang w:eastAsia="ru-RU"/>
              </w:rPr>
            </w:pPr>
          </w:p>
        </w:tc>
      </w:tr>
    </w:tbl>
    <w:p w:rsidR="00901220" w:rsidRPr="007C26B0" w:rsidRDefault="00901220" w:rsidP="00901220">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0"/>
          <w:szCs w:val="20"/>
          <w:lang w:eastAsia="ru-RU"/>
        </w:rPr>
      </w:pPr>
    </w:p>
    <w:p w:rsidR="00901220" w:rsidRPr="007C26B0" w:rsidRDefault="00901220" w:rsidP="00901220">
      <w:pPr>
        <w:spacing w:after="0" w:line="240" w:lineRule="auto"/>
        <w:rPr>
          <w:rFonts w:ascii="Times New Roman" w:eastAsia="Times New Roman" w:hAnsi="Times New Roman" w:cs="Times New Roman"/>
          <w:b/>
          <w:i/>
          <w:sz w:val="20"/>
          <w:szCs w:val="20"/>
          <w:lang w:eastAsia="ru-RU"/>
        </w:rPr>
      </w:pPr>
      <w:r w:rsidRPr="007C26B0">
        <w:rPr>
          <w:rFonts w:ascii="Times New Roman" w:eastAsia="Times New Roman" w:hAnsi="Times New Roman" w:cs="Times New Roman"/>
          <w:b/>
          <w:i/>
          <w:sz w:val="20"/>
          <w:szCs w:val="20"/>
          <w:lang w:eastAsia="ru-RU"/>
        </w:rPr>
        <w:t xml:space="preserve"> Об утверждении отчета об исполнении </w:t>
      </w:r>
    </w:p>
    <w:p w:rsidR="00901220" w:rsidRPr="007C26B0" w:rsidRDefault="00901220" w:rsidP="00901220">
      <w:pPr>
        <w:spacing w:after="0" w:line="240" w:lineRule="auto"/>
        <w:rPr>
          <w:rFonts w:ascii="Times New Roman" w:eastAsia="Times New Roman" w:hAnsi="Times New Roman" w:cs="Times New Roman"/>
          <w:b/>
          <w:i/>
          <w:sz w:val="20"/>
          <w:szCs w:val="20"/>
          <w:lang w:eastAsia="ru-RU"/>
        </w:rPr>
      </w:pPr>
      <w:r w:rsidRPr="007C26B0">
        <w:rPr>
          <w:rFonts w:ascii="Times New Roman" w:eastAsia="Times New Roman" w:hAnsi="Times New Roman" w:cs="Times New Roman"/>
          <w:b/>
          <w:i/>
          <w:sz w:val="20"/>
          <w:szCs w:val="20"/>
          <w:lang w:eastAsia="ru-RU"/>
        </w:rPr>
        <w:t xml:space="preserve">бюджета Афанасьевского муниципального </w:t>
      </w:r>
    </w:p>
    <w:p w:rsidR="00901220" w:rsidRPr="007C26B0" w:rsidRDefault="00901220" w:rsidP="00901220">
      <w:pPr>
        <w:spacing w:after="0" w:line="240" w:lineRule="auto"/>
        <w:rPr>
          <w:rFonts w:ascii="Times New Roman" w:eastAsia="Times New Roman" w:hAnsi="Times New Roman" w:cs="Times New Roman"/>
          <w:b/>
          <w:i/>
          <w:sz w:val="20"/>
          <w:szCs w:val="20"/>
          <w:lang w:eastAsia="ru-RU"/>
        </w:rPr>
      </w:pPr>
      <w:r w:rsidRPr="007C26B0">
        <w:rPr>
          <w:rFonts w:ascii="Times New Roman" w:eastAsia="Times New Roman" w:hAnsi="Times New Roman" w:cs="Times New Roman"/>
          <w:b/>
          <w:i/>
          <w:sz w:val="20"/>
          <w:szCs w:val="20"/>
          <w:lang w:eastAsia="ru-RU"/>
        </w:rPr>
        <w:t>образования за 1 квартал 2021 года</w:t>
      </w:r>
    </w:p>
    <w:p w:rsidR="00901220" w:rsidRPr="007C26B0" w:rsidRDefault="00901220" w:rsidP="00901220">
      <w:pPr>
        <w:spacing w:after="0" w:line="240" w:lineRule="auto"/>
        <w:rPr>
          <w:rFonts w:ascii="Times New Roman" w:eastAsia="Times New Roman" w:hAnsi="Times New Roman" w:cs="Times New Roman"/>
          <w:b/>
          <w:sz w:val="20"/>
          <w:szCs w:val="20"/>
          <w:lang w:eastAsia="ru-RU"/>
        </w:rPr>
      </w:pPr>
    </w:p>
    <w:p w:rsidR="00901220" w:rsidRPr="007C26B0" w:rsidRDefault="00901220" w:rsidP="00901220">
      <w:pPr>
        <w:spacing w:after="0" w:line="240" w:lineRule="auto"/>
        <w:rPr>
          <w:rFonts w:ascii="Times New Roman" w:eastAsia="Times New Roman" w:hAnsi="Times New Roman" w:cs="Times New Roman"/>
          <w:b/>
          <w:sz w:val="20"/>
          <w:szCs w:val="20"/>
          <w:lang w:eastAsia="ru-RU"/>
        </w:rPr>
      </w:pPr>
    </w:p>
    <w:p w:rsidR="00901220" w:rsidRPr="007C26B0" w:rsidRDefault="00901220" w:rsidP="00901220">
      <w:pPr>
        <w:spacing w:after="0" w:line="240" w:lineRule="auto"/>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Руководствуясь статьей 264.2 Бюджетного кодекса РФ, статьей 40 Устава Афанасьевского муниципального образования, статьей 5 Положения о бюджетном процессе в Афанасьевском муниципальном образовании, администрация Афанасьевского сельского поселения,</w:t>
      </w:r>
    </w:p>
    <w:p w:rsidR="00901220" w:rsidRPr="007C26B0" w:rsidRDefault="00901220" w:rsidP="00901220">
      <w:pPr>
        <w:spacing w:after="0" w:line="240" w:lineRule="auto"/>
        <w:jc w:val="both"/>
        <w:rPr>
          <w:rFonts w:ascii="Times New Roman" w:eastAsia="Times New Roman" w:hAnsi="Times New Roman" w:cs="Times New Roman"/>
          <w:sz w:val="20"/>
          <w:szCs w:val="20"/>
          <w:lang w:eastAsia="ru-RU"/>
        </w:rPr>
      </w:pPr>
    </w:p>
    <w:p w:rsidR="00901220" w:rsidRPr="007C26B0" w:rsidRDefault="00901220" w:rsidP="0090122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ПОСТАНОВЛЯЕТ:</w:t>
      </w:r>
    </w:p>
    <w:p w:rsidR="00901220" w:rsidRPr="007C26B0" w:rsidRDefault="00901220" w:rsidP="00901220">
      <w:pPr>
        <w:spacing w:after="0" w:line="240" w:lineRule="auto"/>
        <w:jc w:val="both"/>
        <w:rPr>
          <w:rFonts w:ascii="Times New Roman" w:eastAsia="Times New Roman" w:hAnsi="Times New Roman" w:cs="Times New Roman"/>
          <w:b/>
          <w:sz w:val="20"/>
          <w:szCs w:val="20"/>
          <w:lang w:eastAsia="ru-RU"/>
        </w:rPr>
      </w:pPr>
    </w:p>
    <w:p w:rsidR="00901220" w:rsidRPr="007C26B0" w:rsidRDefault="00901220" w:rsidP="00901220">
      <w:pPr>
        <w:tabs>
          <w:tab w:val="left" w:pos="0"/>
        </w:tabs>
        <w:spacing w:after="0" w:line="240" w:lineRule="auto"/>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1. Утвердить отчет об исполнении бюджета Афанасьевского муниципального образования за 1 квартал 2021 года (прилагается).</w:t>
      </w:r>
    </w:p>
    <w:p w:rsidR="00901220" w:rsidRPr="007C26B0" w:rsidRDefault="00901220" w:rsidP="00901220">
      <w:pPr>
        <w:spacing w:after="0" w:line="240" w:lineRule="auto"/>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2</w:t>
      </w:r>
      <w:r w:rsidRPr="007C26B0">
        <w:rPr>
          <w:rFonts w:ascii="Times New Roman" w:eastAsia="Times New Roman" w:hAnsi="Times New Roman" w:cs="Times New Roman"/>
          <w:sz w:val="20"/>
          <w:szCs w:val="20"/>
        </w:rPr>
        <w:t xml:space="preserve">. </w:t>
      </w:r>
      <w:r w:rsidRPr="007C26B0">
        <w:rPr>
          <w:rFonts w:ascii="Times New Roman" w:eastAsia="Times New Roman" w:hAnsi="Times New Roman" w:cs="Times New Roman"/>
          <w:sz w:val="20"/>
          <w:szCs w:val="20"/>
          <w:lang w:eastAsia="ru-RU"/>
        </w:rPr>
        <w:t>Опубликовать настоящее решение в информационной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901220" w:rsidRPr="007C26B0" w:rsidRDefault="00901220" w:rsidP="00901220">
      <w:pPr>
        <w:spacing w:after="0" w:line="240" w:lineRule="auto"/>
        <w:jc w:val="both"/>
        <w:rPr>
          <w:rFonts w:ascii="Times New Roman" w:eastAsia="Times New Roman" w:hAnsi="Times New Roman" w:cs="Times New Roman"/>
          <w:sz w:val="20"/>
          <w:szCs w:val="20"/>
          <w:lang w:eastAsia="ru-RU"/>
        </w:rPr>
      </w:pPr>
    </w:p>
    <w:p w:rsidR="00901220" w:rsidRPr="007C26B0" w:rsidRDefault="00901220" w:rsidP="0090122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01220" w:rsidRPr="007C26B0" w:rsidRDefault="00901220" w:rsidP="00901220">
      <w:pPr>
        <w:spacing w:after="0" w:line="240" w:lineRule="auto"/>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Глава Афанасьевского </w:t>
      </w:r>
    </w:p>
    <w:p w:rsidR="00901220" w:rsidRPr="007C26B0" w:rsidRDefault="00901220" w:rsidP="00901220">
      <w:pPr>
        <w:spacing w:after="0" w:line="240" w:lineRule="auto"/>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сельского поселения                                                                         В.Ю.Лобанов</w:t>
      </w:r>
    </w:p>
    <w:p w:rsidR="00901220" w:rsidRPr="007C26B0" w:rsidRDefault="00901220" w:rsidP="00901220">
      <w:pPr>
        <w:spacing w:after="0" w:line="240" w:lineRule="auto"/>
        <w:rPr>
          <w:rFonts w:ascii="Times New Roman" w:eastAsia="Times New Roman" w:hAnsi="Times New Roman" w:cs="Times New Roman"/>
          <w:sz w:val="20"/>
          <w:szCs w:val="20"/>
          <w:lang w:eastAsia="ru-RU"/>
        </w:rPr>
      </w:pPr>
    </w:p>
    <w:p w:rsidR="00901220" w:rsidRPr="007C26B0" w:rsidRDefault="00901220" w:rsidP="00901220">
      <w:pPr>
        <w:spacing w:after="0" w:line="240" w:lineRule="auto"/>
        <w:rPr>
          <w:rFonts w:ascii="Times New Roman" w:eastAsia="Times New Roman" w:hAnsi="Times New Roman" w:cs="Times New Roman"/>
          <w:sz w:val="20"/>
          <w:szCs w:val="20"/>
          <w:lang w:eastAsia="ru-RU"/>
        </w:rPr>
      </w:pPr>
    </w:p>
    <w:p w:rsidR="00901220" w:rsidRPr="007C26B0" w:rsidRDefault="00901220" w:rsidP="00901220">
      <w:pPr>
        <w:spacing w:after="0" w:line="240" w:lineRule="auto"/>
        <w:rPr>
          <w:rFonts w:ascii="Times New Roman" w:eastAsia="Times New Roman" w:hAnsi="Times New Roman" w:cs="Times New Roman"/>
          <w:sz w:val="20"/>
          <w:szCs w:val="20"/>
          <w:lang w:eastAsia="ru-RU"/>
        </w:rPr>
      </w:pPr>
    </w:p>
    <w:p w:rsidR="00901220" w:rsidRPr="007C26B0" w:rsidRDefault="00901220" w:rsidP="00901220">
      <w:pPr>
        <w:spacing w:after="0" w:line="240" w:lineRule="auto"/>
        <w:rPr>
          <w:rFonts w:ascii="Times New Roman" w:eastAsia="Times New Roman" w:hAnsi="Times New Roman" w:cs="Times New Roman"/>
          <w:sz w:val="20"/>
          <w:szCs w:val="20"/>
          <w:lang w:eastAsia="ru-RU"/>
        </w:rPr>
      </w:pPr>
    </w:p>
    <w:p w:rsidR="00901220" w:rsidRPr="007C26B0" w:rsidRDefault="00901220" w:rsidP="00901220">
      <w:pPr>
        <w:spacing w:after="0" w:line="240" w:lineRule="auto"/>
        <w:rPr>
          <w:rFonts w:ascii="Times New Roman" w:eastAsia="Times New Roman" w:hAnsi="Times New Roman" w:cs="Times New Roman"/>
          <w:sz w:val="20"/>
          <w:szCs w:val="20"/>
          <w:lang w:eastAsia="ru-RU"/>
        </w:rPr>
      </w:pPr>
    </w:p>
    <w:p w:rsidR="00901220" w:rsidRPr="007C26B0" w:rsidRDefault="00901220" w:rsidP="00901220">
      <w:pPr>
        <w:spacing w:after="0" w:line="240" w:lineRule="auto"/>
        <w:rPr>
          <w:rFonts w:ascii="Times New Roman" w:eastAsia="Times New Roman" w:hAnsi="Times New Roman" w:cs="Times New Roman"/>
          <w:sz w:val="20"/>
          <w:szCs w:val="20"/>
          <w:lang w:eastAsia="ru-RU"/>
        </w:rPr>
      </w:pPr>
    </w:p>
    <w:p w:rsidR="00901220" w:rsidRPr="007C26B0" w:rsidRDefault="00901220" w:rsidP="00901220">
      <w:pPr>
        <w:spacing w:after="0" w:line="240" w:lineRule="auto"/>
        <w:rPr>
          <w:rFonts w:ascii="Times New Roman" w:eastAsia="Times New Roman" w:hAnsi="Times New Roman" w:cs="Times New Roman"/>
          <w:sz w:val="20"/>
          <w:szCs w:val="20"/>
          <w:lang w:eastAsia="ru-RU"/>
        </w:rPr>
      </w:pPr>
    </w:p>
    <w:p w:rsidR="00901220" w:rsidRPr="007C26B0" w:rsidRDefault="00901220" w:rsidP="00901220">
      <w:pPr>
        <w:spacing w:after="0" w:line="240" w:lineRule="auto"/>
        <w:rPr>
          <w:rFonts w:ascii="Times New Roman" w:eastAsia="Times New Roman" w:hAnsi="Times New Roman" w:cs="Times New Roman"/>
          <w:sz w:val="20"/>
          <w:szCs w:val="20"/>
          <w:lang w:eastAsia="ru-RU"/>
        </w:rPr>
      </w:pPr>
    </w:p>
    <w:p w:rsidR="00901220" w:rsidRPr="007C26B0" w:rsidRDefault="00901220" w:rsidP="00901220">
      <w:pPr>
        <w:spacing w:after="0" w:line="240" w:lineRule="auto"/>
        <w:rPr>
          <w:rFonts w:ascii="Times New Roman" w:eastAsia="Times New Roman" w:hAnsi="Times New Roman" w:cs="Times New Roman"/>
          <w:sz w:val="20"/>
          <w:szCs w:val="20"/>
          <w:lang w:eastAsia="ru-RU"/>
        </w:rPr>
      </w:pPr>
    </w:p>
    <w:p w:rsidR="00901220" w:rsidRPr="007C26B0" w:rsidRDefault="00901220" w:rsidP="00901220">
      <w:pPr>
        <w:spacing w:after="0" w:line="240" w:lineRule="auto"/>
        <w:rPr>
          <w:rFonts w:ascii="Times New Roman" w:eastAsia="Times New Roman" w:hAnsi="Times New Roman" w:cs="Times New Roman"/>
          <w:sz w:val="20"/>
          <w:szCs w:val="20"/>
          <w:lang w:eastAsia="ru-RU"/>
        </w:rPr>
      </w:pPr>
    </w:p>
    <w:tbl>
      <w:tblPr>
        <w:tblW w:w="5000" w:type="pct"/>
        <w:tblCellMar>
          <w:left w:w="30" w:type="dxa"/>
          <w:right w:w="30" w:type="dxa"/>
        </w:tblCellMar>
        <w:tblLook w:val="0000" w:firstRow="0" w:lastRow="0" w:firstColumn="0" w:lastColumn="0" w:noHBand="0" w:noVBand="0"/>
      </w:tblPr>
      <w:tblGrid>
        <w:gridCol w:w="3531"/>
        <w:gridCol w:w="698"/>
        <w:gridCol w:w="1923"/>
        <w:gridCol w:w="1460"/>
        <w:gridCol w:w="1094"/>
        <w:gridCol w:w="1558"/>
      </w:tblGrid>
      <w:tr w:rsidR="00901220" w:rsidRPr="007C26B0" w:rsidTr="00901220">
        <w:trPr>
          <w:trHeight w:val="920"/>
        </w:trPr>
        <w:tc>
          <w:tcPr>
            <w:tcW w:w="5000" w:type="pct"/>
            <w:gridSpan w:val="6"/>
            <w:tcBorders>
              <w:top w:val="nil"/>
              <w:left w:val="nil"/>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Приложение</w:t>
            </w:r>
          </w:p>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к постановлению администрации</w:t>
            </w:r>
          </w:p>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Афанасьевского сельского поселения </w:t>
            </w:r>
          </w:p>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от                                          2021г.   №   </w:t>
            </w:r>
          </w:p>
        </w:tc>
      </w:tr>
      <w:tr w:rsidR="00901220" w:rsidRPr="007C26B0" w:rsidTr="00901220">
        <w:trPr>
          <w:trHeight w:val="163"/>
        </w:trPr>
        <w:tc>
          <w:tcPr>
            <w:tcW w:w="1720"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340"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36"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11"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33"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59"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01220" w:rsidRPr="007C26B0" w:rsidTr="00901220">
        <w:trPr>
          <w:trHeight w:val="163"/>
        </w:trPr>
        <w:tc>
          <w:tcPr>
            <w:tcW w:w="5000" w:type="pct"/>
            <w:gridSpan w:val="6"/>
            <w:tcBorders>
              <w:top w:val="nil"/>
              <w:left w:val="nil"/>
              <w:bottom w:val="nil"/>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ОТЧЕТ  ОБ  ИСПОЛНЕНИИ  БЮДЖЕТА АФАНАСЬЕВСКОГО МУНИЦИПАЛЬНОГО ОБРАЗОВАНИЯ ЗА 1 КВАРТАЛ 2021 ГОДА</w:t>
            </w:r>
          </w:p>
        </w:tc>
      </w:tr>
      <w:tr w:rsidR="00901220" w:rsidRPr="007C26B0" w:rsidTr="00901220">
        <w:trPr>
          <w:trHeight w:val="180"/>
        </w:trPr>
        <w:tc>
          <w:tcPr>
            <w:tcW w:w="1720"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 Доходы бюджета</w:t>
            </w:r>
          </w:p>
        </w:tc>
        <w:tc>
          <w:tcPr>
            <w:tcW w:w="340"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36"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711"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533"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759"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r>
      <w:tr w:rsidR="00901220" w:rsidRPr="007C26B0" w:rsidTr="00901220">
        <w:trPr>
          <w:trHeight w:val="180"/>
        </w:trPr>
        <w:tc>
          <w:tcPr>
            <w:tcW w:w="1720" w:type="pct"/>
            <w:tcBorders>
              <w:top w:val="nil"/>
              <w:left w:val="nil"/>
              <w:bottom w:val="nil"/>
              <w:right w:val="nil"/>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Ед. измерения: руб.</w:t>
            </w:r>
          </w:p>
        </w:tc>
        <w:tc>
          <w:tcPr>
            <w:tcW w:w="340"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36"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11"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33"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59"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01220" w:rsidRPr="007C26B0" w:rsidTr="00901220">
        <w:trPr>
          <w:trHeight w:val="163"/>
        </w:trPr>
        <w:tc>
          <w:tcPr>
            <w:tcW w:w="1720" w:type="pct"/>
            <w:tcBorders>
              <w:top w:val="single" w:sz="12" w:space="0" w:color="auto"/>
              <w:left w:val="single" w:sz="12" w:space="0" w:color="auto"/>
              <w:bottom w:val="nil"/>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 Наименование показателя</w:t>
            </w:r>
          </w:p>
        </w:tc>
        <w:tc>
          <w:tcPr>
            <w:tcW w:w="340" w:type="pct"/>
            <w:tcBorders>
              <w:top w:val="single" w:sz="12" w:space="0" w:color="auto"/>
              <w:left w:val="single" w:sz="6" w:space="0" w:color="auto"/>
              <w:bottom w:val="nil"/>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Код строки</w:t>
            </w:r>
          </w:p>
        </w:tc>
        <w:tc>
          <w:tcPr>
            <w:tcW w:w="936" w:type="pct"/>
            <w:tcBorders>
              <w:top w:val="single" w:sz="12" w:space="0" w:color="auto"/>
              <w:left w:val="single" w:sz="6" w:space="0" w:color="auto"/>
              <w:bottom w:val="nil"/>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Код дохода по бюджетной классификации</w:t>
            </w:r>
          </w:p>
        </w:tc>
        <w:tc>
          <w:tcPr>
            <w:tcW w:w="711" w:type="pct"/>
            <w:tcBorders>
              <w:top w:val="single" w:sz="12" w:space="0" w:color="auto"/>
              <w:left w:val="single" w:sz="6" w:space="0" w:color="auto"/>
              <w:bottom w:val="nil"/>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Утвержденные бюджетные назначения</w:t>
            </w:r>
          </w:p>
        </w:tc>
        <w:tc>
          <w:tcPr>
            <w:tcW w:w="533" w:type="pct"/>
            <w:tcBorders>
              <w:top w:val="single" w:sz="12" w:space="0" w:color="auto"/>
              <w:left w:val="single" w:sz="6" w:space="0" w:color="auto"/>
              <w:bottom w:val="nil"/>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Исполнено</w:t>
            </w:r>
          </w:p>
        </w:tc>
        <w:tc>
          <w:tcPr>
            <w:tcW w:w="759" w:type="pct"/>
            <w:tcBorders>
              <w:top w:val="single" w:sz="12" w:space="0" w:color="auto"/>
              <w:left w:val="single" w:sz="6" w:space="0" w:color="auto"/>
              <w:bottom w:val="nil"/>
              <w:right w:val="single" w:sz="12"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Неисполненные назначения</w:t>
            </w:r>
          </w:p>
        </w:tc>
      </w:tr>
      <w:tr w:rsidR="00901220" w:rsidRPr="007C26B0" w:rsidTr="00901220">
        <w:trPr>
          <w:trHeight w:val="163"/>
        </w:trPr>
        <w:tc>
          <w:tcPr>
            <w:tcW w:w="1720" w:type="pct"/>
            <w:tcBorders>
              <w:top w:val="nil"/>
              <w:left w:val="single" w:sz="12" w:space="0" w:color="auto"/>
              <w:bottom w:val="nil"/>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40" w:type="pct"/>
            <w:tcBorders>
              <w:top w:val="nil"/>
              <w:left w:val="single" w:sz="6" w:space="0" w:color="auto"/>
              <w:bottom w:val="nil"/>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36" w:type="pct"/>
            <w:tcBorders>
              <w:top w:val="nil"/>
              <w:left w:val="single" w:sz="6" w:space="0" w:color="auto"/>
              <w:bottom w:val="nil"/>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11" w:type="pct"/>
            <w:tcBorders>
              <w:top w:val="nil"/>
              <w:left w:val="single" w:sz="6" w:space="0" w:color="auto"/>
              <w:bottom w:val="nil"/>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33" w:type="pct"/>
            <w:tcBorders>
              <w:top w:val="nil"/>
              <w:left w:val="single" w:sz="6" w:space="0" w:color="auto"/>
              <w:bottom w:val="nil"/>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59" w:type="pct"/>
            <w:tcBorders>
              <w:top w:val="nil"/>
              <w:left w:val="single" w:sz="6" w:space="0" w:color="auto"/>
              <w:bottom w:val="nil"/>
              <w:right w:val="single" w:sz="12"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901220" w:rsidRPr="007C26B0" w:rsidTr="00901220">
        <w:trPr>
          <w:trHeight w:val="163"/>
        </w:trPr>
        <w:tc>
          <w:tcPr>
            <w:tcW w:w="1720" w:type="pct"/>
            <w:tcBorders>
              <w:top w:val="nil"/>
              <w:left w:val="single" w:sz="12" w:space="0" w:color="auto"/>
              <w:bottom w:val="nil"/>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40" w:type="pct"/>
            <w:tcBorders>
              <w:top w:val="nil"/>
              <w:left w:val="single" w:sz="6" w:space="0" w:color="auto"/>
              <w:bottom w:val="nil"/>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36" w:type="pct"/>
            <w:tcBorders>
              <w:top w:val="nil"/>
              <w:left w:val="single" w:sz="6" w:space="0" w:color="auto"/>
              <w:bottom w:val="nil"/>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11" w:type="pct"/>
            <w:tcBorders>
              <w:top w:val="nil"/>
              <w:left w:val="single" w:sz="6" w:space="0" w:color="auto"/>
              <w:bottom w:val="nil"/>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33" w:type="pct"/>
            <w:tcBorders>
              <w:top w:val="nil"/>
              <w:left w:val="single" w:sz="6" w:space="0" w:color="auto"/>
              <w:bottom w:val="nil"/>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59" w:type="pct"/>
            <w:tcBorders>
              <w:top w:val="nil"/>
              <w:left w:val="single" w:sz="6" w:space="0" w:color="auto"/>
              <w:bottom w:val="nil"/>
              <w:right w:val="single" w:sz="12"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901220" w:rsidRPr="007C26B0" w:rsidTr="00901220">
        <w:trPr>
          <w:trHeight w:val="163"/>
        </w:trPr>
        <w:tc>
          <w:tcPr>
            <w:tcW w:w="1720" w:type="pct"/>
            <w:tcBorders>
              <w:top w:val="single" w:sz="6" w:space="0" w:color="auto"/>
              <w:left w:val="single" w:sz="12" w:space="0" w:color="auto"/>
              <w:bottom w:val="nil"/>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w:t>
            </w:r>
          </w:p>
        </w:tc>
        <w:tc>
          <w:tcPr>
            <w:tcW w:w="340" w:type="pct"/>
            <w:tcBorders>
              <w:top w:val="single" w:sz="6" w:space="0" w:color="auto"/>
              <w:left w:val="single" w:sz="6" w:space="0" w:color="auto"/>
              <w:bottom w:val="nil"/>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w:t>
            </w:r>
          </w:p>
        </w:tc>
        <w:tc>
          <w:tcPr>
            <w:tcW w:w="936" w:type="pct"/>
            <w:tcBorders>
              <w:top w:val="single" w:sz="6" w:space="0" w:color="auto"/>
              <w:left w:val="single" w:sz="6" w:space="0" w:color="auto"/>
              <w:bottom w:val="nil"/>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w:t>
            </w:r>
          </w:p>
        </w:tc>
        <w:tc>
          <w:tcPr>
            <w:tcW w:w="711" w:type="pct"/>
            <w:tcBorders>
              <w:top w:val="single" w:sz="6" w:space="0" w:color="auto"/>
              <w:left w:val="single" w:sz="6" w:space="0" w:color="auto"/>
              <w:bottom w:val="nil"/>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w:t>
            </w:r>
          </w:p>
        </w:tc>
        <w:tc>
          <w:tcPr>
            <w:tcW w:w="533" w:type="pct"/>
            <w:tcBorders>
              <w:top w:val="single" w:sz="6" w:space="0" w:color="auto"/>
              <w:left w:val="nil"/>
              <w:bottom w:val="nil"/>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w:t>
            </w:r>
          </w:p>
        </w:tc>
        <w:tc>
          <w:tcPr>
            <w:tcW w:w="759" w:type="pct"/>
            <w:tcBorders>
              <w:top w:val="single" w:sz="6" w:space="0" w:color="auto"/>
              <w:left w:val="single" w:sz="6" w:space="0" w:color="auto"/>
              <w:bottom w:val="nil"/>
              <w:right w:val="single" w:sz="12"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6</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Доходы бюджета - всего</w:t>
            </w:r>
          </w:p>
        </w:tc>
        <w:tc>
          <w:tcPr>
            <w:tcW w:w="340" w:type="pct"/>
            <w:tcBorders>
              <w:top w:val="single" w:sz="6" w:space="0" w:color="auto"/>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X</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12 223 600,00</w:t>
            </w:r>
          </w:p>
        </w:tc>
        <w:tc>
          <w:tcPr>
            <w:tcW w:w="533"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2 309 599,64</w:t>
            </w:r>
          </w:p>
        </w:tc>
        <w:tc>
          <w:tcPr>
            <w:tcW w:w="759"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9 914 000,36</w:t>
            </w:r>
          </w:p>
        </w:tc>
      </w:tr>
      <w:tr w:rsidR="00901220" w:rsidRPr="007C26B0" w:rsidTr="00901220">
        <w:trPr>
          <w:trHeight w:val="163"/>
        </w:trPr>
        <w:tc>
          <w:tcPr>
            <w:tcW w:w="1720" w:type="pct"/>
            <w:tcBorders>
              <w:top w:val="single" w:sz="2" w:space="0" w:color="auto"/>
              <w:left w:val="single" w:sz="6" w:space="0" w:color="auto"/>
              <w:bottom w:val="nil"/>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в том числе:</w:t>
            </w:r>
          </w:p>
        </w:tc>
        <w:tc>
          <w:tcPr>
            <w:tcW w:w="340" w:type="pct"/>
            <w:tcBorders>
              <w:top w:val="single" w:sz="6" w:space="0" w:color="auto"/>
              <w:left w:val="single" w:sz="12" w:space="0" w:color="auto"/>
              <w:bottom w:val="nil"/>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36" w:type="pct"/>
            <w:tcBorders>
              <w:top w:val="single" w:sz="6" w:space="0" w:color="auto"/>
              <w:left w:val="single" w:sz="6" w:space="0" w:color="auto"/>
              <w:bottom w:val="nil"/>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11" w:type="pct"/>
            <w:tcBorders>
              <w:top w:val="single" w:sz="6" w:space="0" w:color="auto"/>
              <w:left w:val="single" w:sz="6" w:space="0" w:color="auto"/>
              <w:bottom w:val="nil"/>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533" w:type="pct"/>
            <w:tcBorders>
              <w:top w:val="single" w:sz="6" w:space="0" w:color="auto"/>
              <w:left w:val="single" w:sz="6" w:space="0" w:color="auto"/>
              <w:bottom w:val="nil"/>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59" w:type="pct"/>
            <w:tcBorders>
              <w:top w:val="single" w:sz="6" w:space="0" w:color="auto"/>
              <w:left w:val="single" w:sz="6" w:space="0" w:color="auto"/>
              <w:bottom w:val="nil"/>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01220" w:rsidRPr="007C26B0" w:rsidTr="00901220">
        <w:trPr>
          <w:trHeight w:val="163"/>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НАЛОГОВЫЕ И НЕНАЛОГОВЫЕ ДОХОДЫ</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000 10000000000000000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1 335 000,00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341 802,15</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993 197,85</w:t>
            </w:r>
          </w:p>
        </w:tc>
      </w:tr>
      <w:tr w:rsidR="00901220" w:rsidRPr="007C26B0" w:rsidTr="00901220">
        <w:trPr>
          <w:trHeight w:val="163"/>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lastRenderedPageBreak/>
              <w:t>НАЛОГИ НА ПРИБЫЛЬ, ДОХОДЫ</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182 10100000000000000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434 000,00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133 709,28</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300 290,72</w:t>
            </w:r>
          </w:p>
        </w:tc>
      </w:tr>
      <w:tr w:rsidR="00901220" w:rsidRPr="007C26B0" w:rsidTr="00901220">
        <w:trPr>
          <w:trHeight w:val="163"/>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Налог на доходы физических лиц</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182 10102000010000110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434 000,00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133 709,28</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300 290,72</w:t>
            </w:r>
          </w:p>
        </w:tc>
      </w:tr>
      <w:tr w:rsidR="00901220" w:rsidRPr="007C26B0" w:rsidTr="00901220">
        <w:trPr>
          <w:trHeight w:val="816"/>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182 10102010010000110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434 000,00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128 994,29</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305 005,71</w:t>
            </w:r>
          </w:p>
        </w:tc>
      </w:tr>
      <w:tr w:rsidR="00901220" w:rsidRPr="007C26B0" w:rsidTr="00901220">
        <w:trPr>
          <w:trHeight w:val="1142"/>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gramStart"/>
            <w:r w:rsidRPr="007C26B0">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182 10102010011000110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434 000,00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128 693,39</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305 306,61</w:t>
            </w:r>
          </w:p>
        </w:tc>
      </w:tr>
      <w:tr w:rsidR="00901220" w:rsidRPr="007C26B0" w:rsidTr="00901220">
        <w:trPr>
          <w:trHeight w:val="979"/>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182 10102010012100110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0,88</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r>
      <w:tr w:rsidR="00901220" w:rsidRPr="007C26B0" w:rsidTr="00901220">
        <w:trPr>
          <w:trHeight w:val="1142"/>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182 10102010013000110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300,02</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r>
      <w:tr w:rsidR="00901220" w:rsidRPr="007C26B0" w:rsidTr="00901220">
        <w:trPr>
          <w:trHeight w:val="490"/>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182 10102030010000110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4 714,99</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r>
      <w:tr w:rsidR="00901220" w:rsidRPr="007C26B0" w:rsidTr="00901220">
        <w:trPr>
          <w:trHeight w:val="816"/>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gramStart"/>
            <w:r w:rsidRPr="007C26B0">
              <w:rPr>
                <w:rFonts w:ascii="Times New Roman" w:eastAsia="Times New Roman" w:hAnsi="Times New Roman" w:cs="Times New Roman"/>
                <w:color w:val="00000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182 10102030011000110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4 714,99</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r>
      <w:tr w:rsidR="00901220" w:rsidRPr="007C26B0" w:rsidTr="00901220">
        <w:trPr>
          <w:trHeight w:val="326"/>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НАЛОГИ НА ТОВАРЫ (РАБОТЫ, УСЛУГИ), РЕАЛИЗУЕМЫЕ НА ТЕРРИТОРИИ РОССИЙСКОЙ ФЕДЕРАЦИИ</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100 10300000000000000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519 000,00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116 380,04</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402 619,96</w:t>
            </w:r>
          </w:p>
        </w:tc>
      </w:tr>
      <w:tr w:rsidR="00901220" w:rsidRPr="007C26B0" w:rsidTr="00901220">
        <w:trPr>
          <w:trHeight w:val="326"/>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Акцизы по подакцизным товарам (продукции), производимым на территории Российской Федерации</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100 10302000010000110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519 000,00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116 380,04</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402 619,96</w:t>
            </w:r>
          </w:p>
        </w:tc>
      </w:tr>
      <w:tr w:rsidR="00901220" w:rsidRPr="007C26B0" w:rsidTr="00901220">
        <w:trPr>
          <w:trHeight w:val="816"/>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100 10302230010000110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242 000,00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52 229,29</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189 770,71</w:t>
            </w:r>
          </w:p>
        </w:tc>
      </w:tr>
      <w:tr w:rsidR="00901220" w:rsidRPr="007C26B0" w:rsidTr="00901220">
        <w:trPr>
          <w:trHeight w:val="1142"/>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100 10302231010000110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242 000,00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52 229,29</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189 770,71</w:t>
            </w:r>
          </w:p>
        </w:tc>
      </w:tr>
      <w:tr w:rsidR="00901220" w:rsidRPr="007C26B0" w:rsidTr="00901220">
        <w:trPr>
          <w:trHeight w:val="979"/>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Доходы от уплаты акцизов на моторные масла для дизельных и (или) карбюраторных (</w:t>
            </w:r>
            <w:proofErr w:type="spellStart"/>
            <w:r w:rsidRPr="007C26B0">
              <w:rPr>
                <w:rFonts w:ascii="Times New Roman" w:eastAsia="Times New Roman" w:hAnsi="Times New Roman" w:cs="Times New Roman"/>
                <w:color w:val="000000"/>
                <w:sz w:val="20"/>
                <w:szCs w:val="20"/>
                <w:lang w:eastAsia="ru-RU"/>
              </w:rPr>
              <w:t>инжекторных</w:t>
            </w:r>
            <w:proofErr w:type="spellEnd"/>
            <w:r w:rsidRPr="007C26B0">
              <w:rPr>
                <w:rFonts w:ascii="Times New Roman" w:eastAsia="Times New Roman" w:hAnsi="Times New Roman" w:cs="Times New Roman"/>
                <w:color w:val="000000"/>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100 10302240010000110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1 700,00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366,31</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1 333,69</w:t>
            </w:r>
          </w:p>
        </w:tc>
      </w:tr>
      <w:tr w:rsidR="00901220" w:rsidRPr="007C26B0" w:rsidTr="00901220">
        <w:trPr>
          <w:trHeight w:val="1306"/>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Доходы от уплаты акцизов на моторные масла для дизельных и (или) карбюраторных (</w:t>
            </w:r>
            <w:proofErr w:type="spellStart"/>
            <w:r w:rsidRPr="007C26B0">
              <w:rPr>
                <w:rFonts w:ascii="Times New Roman" w:eastAsia="Times New Roman" w:hAnsi="Times New Roman" w:cs="Times New Roman"/>
                <w:color w:val="000000"/>
                <w:sz w:val="20"/>
                <w:szCs w:val="20"/>
                <w:lang w:eastAsia="ru-RU"/>
              </w:rPr>
              <w:t>инжекторных</w:t>
            </w:r>
            <w:proofErr w:type="spellEnd"/>
            <w:r w:rsidRPr="007C26B0">
              <w:rPr>
                <w:rFonts w:ascii="Times New Roman" w:eastAsia="Times New Roman" w:hAnsi="Times New Roman" w:cs="Times New Roman"/>
                <w:color w:val="000000"/>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100 10302241010000110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1 700,00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366,31</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1 333,69</w:t>
            </w:r>
          </w:p>
        </w:tc>
      </w:tr>
      <w:tr w:rsidR="00901220" w:rsidRPr="007C26B0" w:rsidTr="00901220">
        <w:trPr>
          <w:trHeight w:val="816"/>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100 10302250010000110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322 600,00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73 112,23</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249 487,77</w:t>
            </w:r>
          </w:p>
        </w:tc>
      </w:tr>
      <w:tr w:rsidR="00901220" w:rsidRPr="007C26B0" w:rsidTr="00901220">
        <w:trPr>
          <w:trHeight w:val="1306"/>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100 10302251010000110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322 600,00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73 112,23</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249 487,77</w:t>
            </w:r>
          </w:p>
        </w:tc>
      </w:tr>
      <w:tr w:rsidR="00901220" w:rsidRPr="007C26B0" w:rsidTr="00901220">
        <w:trPr>
          <w:trHeight w:val="816"/>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100 10302260010000110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-47 300,00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-9 327,79</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r>
      <w:tr w:rsidR="00901220" w:rsidRPr="007C26B0" w:rsidTr="00901220">
        <w:trPr>
          <w:trHeight w:val="1306"/>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100 10302261010000110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-47 300,00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-9 327,79</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r>
      <w:tr w:rsidR="00901220" w:rsidRPr="007C26B0" w:rsidTr="00901220">
        <w:trPr>
          <w:trHeight w:val="163"/>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НАЛОГИ НА СОВОКУПНЫЙ ДОХОД</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182 10500000000000000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25 000,00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2 271,50</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22 728,50</w:t>
            </w:r>
          </w:p>
        </w:tc>
      </w:tr>
      <w:tr w:rsidR="00901220" w:rsidRPr="007C26B0" w:rsidTr="00901220">
        <w:trPr>
          <w:trHeight w:val="163"/>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Единый сельскохозяйственный налог</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182 10503000010000110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25 000,00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2 271,50</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22 728,50</w:t>
            </w:r>
          </w:p>
        </w:tc>
      </w:tr>
      <w:tr w:rsidR="00901220" w:rsidRPr="007C26B0" w:rsidTr="00901220">
        <w:trPr>
          <w:trHeight w:val="163"/>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Единый сельскохозяйственный налог</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182 10503010010000110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25 000,00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2 271,50</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22 728,50</w:t>
            </w:r>
          </w:p>
        </w:tc>
      </w:tr>
      <w:tr w:rsidR="00901220" w:rsidRPr="007C26B0" w:rsidTr="00901220">
        <w:trPr>
          <w:trHeight w:val="490"/>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gramStart"/>
            <w:r w:rsidRPr="007C26B0">
              <w:rPr>
                <w:rFonts w:ascii="Times New Roman" w:eastAsia="Times New Roman" w:hAnsi="Times New Roman" w:cs="Times New Roman"/>
                <w:color w:val="000000"/>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182 10503010011000110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25 000,00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2 271,50</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22 728,50</w:t>
            </w:r>
          </w:p>
        </w:tc>
      </w:tr>
      <w:tr w:rsidR="00901220" w:rsidRPr="007C26B0" w:rsidTr="00901220">
        <w:trPr>
          <w:trHeight w:val="163"/>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НАЛОГИ НА ИМУЩЕСТВО</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182 10600000000000000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296 000,00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72 905,33</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223 094,67</w:t>
            </w:r>
          </w:p>
        </w:tc>
      </w:tr>
      <w:tr w:rsidR="00901220" w:rsidRPr="007C26B0" w:rsidTr="00901220">
        <w:trPr>
          <w:trHeight w:val="163"/>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Налог на имущество физических лиц</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182 10601000000000110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33 000,00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10 531,69</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22 468,31</w:t>
            </w:r>
          </w:p>
        </w:tc>
      </w:tr>
      <w:tr w:rsidR="00901220" w:rsidRPr="007C26B0" w:rsidTr="00901220">
        <w:trPr>
          <w:trHeight w:val="490"/>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182 10601030100000110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33 000,00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10 531,69</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22 468,31</w:t>
            </w:r>
          </w:p>
        </w:tc>
      </w:tr>
      <w:tr w:rsidR="00901220" w:rsidRPr="007C26B0" w:rsidTr="00901220">
        <w:trPr>
          <w:trHeight w:val="816"/>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gramStart"/>
            <w:r w:rsidRPr="007C26B0">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182 10601030101000110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33 000,00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9 435,70</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23 564,30</w:t>
            </w:r>
          </w:p>
        </w:tc>
      </w:tr>
      <w:tr w:rsidR="00901220" w:rsidRPr="007C26B0" w:rsidTr="00901220">
        <w:trPr>
          <w:trHeight w:val="653"/>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182 10601030102100110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1 095,99</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r>
      <w:tr w:rsidR="00901220" w:rsidRPr="007C26B0" w:rsidTr="00901220">
        <w:trPr>
          <w:trHeight w:val="163"/>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Земельный налог</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182 10606000000000110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263 000,00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62 373,64</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200 626,36</w:t>
            </w:r>
          </w:p>
        </w:tc>
      </w:tr>
      <w:tr w:rsidR="00901220" w:rsidRPr="007C26B0" w:rsidTr="00901220">
        <w:trPr>
          <w:trHeight w:val="163"/>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Земельный налог с организаций</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182 10606030000000110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150 000,00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60 189,00</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89 811,00</w:t>
            </w:r>
          </w:p>
        </w:tc>
      </w:tr>
      <w:tr w:rsidR="00901220" w:rsidRPr="007C26B0" w:rsidTr="00901220">
        <w:trPr>
          <w:trHeight w:val="326"/>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182 10606033100000110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150 000,00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60 189,00</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89 811,00</w:t>
            </w:r>
          </w:p>
        </w:tc>
      </w:tr>
      <w:tr w:rsidR="00901220" w:rsidRPr="007C26B0" w:rsidTr="00901220">
        <w:trPr>
          <w:trHeight w:val="163"/>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Земельный налог с физических лиц</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182 10606040000000110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113 000,00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2 184,64</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110 815,36</w:t>
            </w:r>
          </w:p>
        </w:tc>
      </w:tr>
      <w:tr w:rsidR="00901220" w:rsidRPr="007C26B0" w:rsidTr="00901220">
        <w:trPr>
          <w:trHeight w:val="326"/>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lastRenderedPageBreak/>
              <w:t>Земельный налог с физических лиц, обладающих земельным участком, расположенным в границах сельских поселений</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182 10606043100000110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113 000,00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2 184,64</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110 815,36</w:t>
            </w:r>
          </w:p>
        </w:tc>
      </w:tr>
      <w:tr w:rsidR="00901220" w:rsidRPr="007C26B0" w:rsidTr="00901220">
        <w:trPr>
          <w:trHeight w:val="163"/>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ГОСУДАРСТВЕННАЯ ПОШЛИНА</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914 10800000000000000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4 000,00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200,00</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3 800,00</w:t>
            </w:r>
          </w:p>
        </w:tc>
      </w:tr>
      <w:tr w:rsidR="00901220" w:rsidRPr="007C26B0" w:rsidTr="00901220">
        <w:trPr>
          <w:trHeight w:val="490"/>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914 10804000010000110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4 000,00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200,00</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3 800,00</w:t>
            </w:r>
          </w:p>
        </w:tc>
      </w:tr>
      <w:tr w:rsidR="00901220" w:rsidRPr="007C26B0" w:rsidTr="00901220">
        <w:trPr>
          <w:trHeight w:val="816"/>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914 10804020010000110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4 000,00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200,00</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3 800,00</w:t>
            </w:r>
          </w:p>
        </w:tc>
      </w:tr>
      <w:tr w:rsidR="00901220" w:rsidRPr="007C26B0" w:rsidTr="00901220">
        <w:trPr>
          <w:trHeight w:val="816"/>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914 10804020011000110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4 000,00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200,00</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3 800,00</w:t>
            </w:r>
          </w:p>
        </w:tc>
      </w:tr>
      <w:tr w:rsidR="00901220" w:rsidRPr="007C26B0" w:rsidTr="00901220">
        <w:trPr>
          <w:trHeight w:val="326"/>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ДОХОДЫ ОТ ОКАЗАНИЯ ПЛАТНЫХ УСЛУГ И КОМПЕНСАЦИИ ЗАТРАТ ГОСУДАРСТВА</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914 11300000000000000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57 000,00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16 336,00</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40 664,00</w:t>
            </w:r>
          </w:p>
        </w:tc>
      </w:tr>
      <w:tr w:rsidR="00901220" w:rsidRPr="007C26B0" w:rsidTr="00901220">
        <w:trPr>
          <w:trHeight w:val="163"/>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Доходы от оказания платных услуг (работ)</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914 11301000000000130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57 000,00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15 500,00</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41 500,00</w:t>
            </w:r>
          </w:p>
        </w:tc>
      </w:tr>
      <w:tr w:rsidR="00901220" w:rsidRPr="007C26B0" w:rsidTr="00901220">
        <w:trPr>
          <w:trHeight w:val="163"/>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Прочие доходы от оказания платных услуг (работ)</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914 11301990000000130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57 000,00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15 500,00</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41 500,00</w:t>
            </w:r>
          </w:p>
        </w:tc>
      </w:tr>
      <w:tr w:rsidR="00901220" w:rsidRPr="007C26B0" w:rsidTr="00901220">
        <w:trPr>
          <w:trHeight w:val="326"/>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Прочие доходы от оказания платных услуг (работ) получателями средств бюджетов сельских поселений</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914 11301995100000130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57 000,00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15 500,00</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41 500,00</w:t>
            </w:r>
          </w:p>
        </w:tc>
      </w:tr>
      <w:tr w:rsidR="00901220" w:rsidRPr="007C26B0" w:rsidTr="00901220">
        <w:trPr>
          <w:trHeight w:val="163"/>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Доходы от компенсации затрат государства</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914 11302000000000130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836,00</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r>
      <w:tr w:rsidR="00901220" w:rsidRPr="007C26B0" w:rsidTr="00901220">
        <w:trPr>
          <w:trHeight w:val="326"/>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Доходы, поступающие в порядке возмещения расходов, понесенных в связи с эксплуатацией имущества</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914 11302060000000130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836,00</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r>
      <w:tr w:rsidR="00901220" w:rsidRPr="007C26B0" w:rsidTr="00901220">
        <w:trPr>
          <w:trHeight w:val="490"/>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Доходы, поступающие в порядке возмещения расходов, понесенных в связи с эксплуатацией имущества сельских поселений</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914 11302065100000130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836,00</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r>
      <w:tr w:rsidR="00901220" w:rsidRPr="007C26B0" w:rsidTr="00901220">
        <w:trPr>
          <w:trHeight w:val="163"/>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БЕЗВОЗМЕЗДНЫЕ ПОСТУПЛЕНИЯ</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914 20000000000000000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10 888 600,00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1 967 797,49</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8 920 802,51</w:t>
            </w:r>
          </w:p>
        </w:tc>
      </w:tr>
      <w:tr w:rsidR="00901220" w:rsidRPr="007C26B0" w:rsidTr="00901220">
        <w:trPr>
          <w:trHeight w:val="490"/>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914 20200000000000000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10 888 600,00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1 967 797,49</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8 920 802,51</w:t>
            </w:r>
          </w:p>
        </w:tc>
      </w:tr>
      <w:tr w:rsidR="00901220" w:rsidRPr="007C26B0" w:rsidTr="00901220">
        <w:trPr>
          <w:trHeight w:val="326"/>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Дотации бюджетам бюджетной системы Российской Федерации</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914 20210000000000150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6 845 200,00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1 946 997,49</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4 898 202,51</w:t>
            </w:r>
          </w:p>
        </w:tc>
      </w:tr>
      <w:tr w:rsidR="00901220" w:rsidRPr="007C26B0" w:rsidTr="00901220">
        <w:trPr>
          <w:trHeight w:val="163"/>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Дотации на выравнивание бюджетной обеспеченности</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914 20215001000000150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445 400,00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111 350,00</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334 050,00</w:t>
            </w:r>
          </w:p>
        </w:tc>
      </w:tr>
      <w:tr w:rsidR="00901220" w:rsidRPr="007C26B0" w:rsidTr="00901220">
        <w:trPr>
          <w:trHeight w:val="490"/>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914 20215001100000150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445 400,00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111 350,00</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334 050,00</w:t>
            </w:r>
          </w:p>
        </w:tc>
      </w:tr>
      <w:tr w:rsidR="00901220" w:rsidRPr="007C26B0" w:rsidTr="00901220">
        <w:trPr>
          <w:trHeight w:val="490"/>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Дотации на выравнивание бюджетной обеспеченности из бюджетов муниципальных районов, городских </w:t>
            </w:r>
            <w:r w:rsidRPr="007C26B0">
              <w:rPr>
                <w:rFonts w:ascii="Times New Roman" w:eastAsia="Times New Roman" w:hAnsi="Times New Roman" w:cs="Times New Roman"/>
                <w:color w:val="000000"/>
                <w:sz w:val="20"/>
                <w:szCs w:val="20"/>
                <w:lang w:eastAsia="ru-RU"/>
              </w:rPr>
              <w:lastRenderedPageBreak/>
              <w:t>округов с внутригородским делением</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lastRenderedPageBreak/>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914 20216001000000150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6 399 800,00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1 835 647,49</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4 564 152,51</w:t>
            </w:r>
          </w:p>
        </w:tc>
      </w:tr>
      <w:tr w:rsidR="00901220" w:rsidRPr="007C26B0" w:rsidTr="00901220">
        <w:trPr>
          <w:trHeight w:val="490"/>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lastRenderedPageBreak/>
              <w:t>Дотации бюджетам сельских поселений на выравнивание бюджетной обеспеченности из бюджетов муниципальных районов</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914 20216001100000150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6 399 800,00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1 835 647,49</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4 564 152,51</w:t>
            </w:r>
          </w:p>
        </w:tc>
      </w:tr>
      <w:tr w:rsidR="00901220" w:rsidRPr="007C26B0" w:rsidTr="00901220">
        <w:trPr>
          <w:trHeight w:val="326"/>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Субсидии бюджетам бюджетной системы Российской Федерации (межбюджетные субсидии)</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914 20220000000000150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3 905 400,00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3 905 400,00</w:t>
            </w:r>
          </w:p>
        </w:tc>
      </w:tr>
      <w:tr w:rsidR="00901220" w:rsidRPr="007C26B0" w:rsidTr="00901220">
        <w:trPr>
          <w:trHeight w:val="490"/>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914 20225467000000150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3 681 200,00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3 681 200,00</w:t>
            </w:r>
          </w:p>
        </w:tc>
      </w:tr>
      <w:tr w:rsidR="00901220" w:rsidRPr="007C26B0" w:rsidTr="00901220">
        <w:trPr>
          <w:trHeight w:val="653"/>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914 20225467100000150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3 681 200,00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3 681 200,00</w:t>
            </w:r>
          </w:p>
        </w:tc>
      </w:tr>
      <w:tr w:rsidR="00901220" w:rsidRPr="007C26B0" w:rsidTr="00901220">
        <w:trPr>
          <w:trHeight w:val="163"/>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Прочие субсидии</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914 20229999000000150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224 200,00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224 200,00</w:t>
            </w:r>
          </w:p>
        </w:tc>
      </w:tr>
      <w:tr w:rsidR="00901220" w:rsidRPr="007C26B0" w:rsidTr="00901220">
        <w:trPr>
          <w:trHeight w:val="163"/>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Прочие субсидии бюджетам сельских поселений</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914 20229999100000150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224 200,00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224 200,00</w:t>
            </w:r>
          </w:p>
        </w:tc>
      </w:tr>
      <w:tr w:rsidR="00901220" w:rsidRPr="007C26B0" w:rsidTr="00901220">
        <w:trPr>
          <w:trHeight w:val="326"/>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Субвенции бюджетам бюджетной системы Российской Федерации</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914 20230000000000150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138 000,00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20 800,00</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117 200,00</w:t>
            </w:r>
          </w:p>
        </w:tc>
      </w:tr>
      <w:tr w:rsidR="00901220" w:rsidRPr="007C26B0" w:rsidTr="00901220">
        <w:trPr>
          <w:trHeight w:val="326"/>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Субвенции местным бюджетам на выполнение передаваемых полномочий субъектов Российской Федерации</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914 20230024000000150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700,00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700,00</w:t>
            </w:r>
          </w:p>
        </w:tc>
      </w:tr>
      <w:tr w:rsidR="00901220" w:rsidRPr="007C26B0" w:rsidTr="00901220">
        <w:trPr>
          <w:trHeight w:val="326"/>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914 20230024100000150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700,00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700,00</w:t>
            </w:r>
          </w:p>
        </w:tc>
      </w:tr>
      <w:tr w:rsidR="00901220" w:rsidRPr="007C26B0" w:rsidTr="00901220">
        <w:trPr>
          <w:trHeight w:val="490"/>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Субвенции бюджетам на осуществление первичного воинского учета на территориях, где отсутствуют военные комиссариаты</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914 20235118000000150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137 300,00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20 800,00</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116 500,00</w:t>
            </w:r>
          </w:p>
        </w:tc>
      </w:tr>
      <w:tr w:rsidR="00901220" w:rsidRPr="007C26B0" w:rsidTr="00901220">
        <w:trPr>
          <w:trHeight w:val="490"/>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914 20235118100000150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137 300,00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20 800,00</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116 500,00</w:t>
            </w:r>
          </w:p>
        </w:tc>
      </w:tr>
      <w:tr w:rsidR="00901220" w:rsidRPr="007C26B0" w:rsidTr="00901220">
        <w:trPr>
          <w:trHeight w:val="163"/>
        </w:trPr>
        <w:tc>
          <w:tcPr>
            <w:tcW w:w="1720"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 Наименование показателя</w:t>
            </w:r>
          </w:p>
        </w:tc>
        <w:tc>
          <w:tcPr>
            <w:tcW w:w="340"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Код строки</w:t>
            </w:r>
          </w:p>
        </w:tc>
        <w:tc>
          <w:tcPr>
            <w:tcW w:w="936"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Код расхода по бюджетной классификации</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Утвержденные бюджетные назначения</w:t>
            </w:r>
          </w:p>
        </w:tc>
        <w:tc>
          <w:tcPr>
            <w:tcW w:w="533"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Исполнено</w:t>
            </w:r>
          </w:p>
        </w:tc>
        <w:tc>
          <w:tcPr>
            <w:tcW w:w="759"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Неисполненные назначения</w:t>
            </w:r>
          </w:p>
        </w:tc>
      </w:tr>
      <w:tr w:rsidR="00901220" w:rsidRPr="007C26B0" w:rsidTr="00901220">
        <w:trPr>
          <w:trHeight w:val="163"/>
        </w:trPr>
        <w:tc>
          <w:tcPr>
            <w:tcW w:w="1720"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40"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36"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33"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59"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901220" w:rsidRPr="007C26B0" w:rsidTr="00901220">
        <w:trPr>
          <w:trHeight w:val="163"/>
        </w:trPr>
        <w:tc>
          <w:tcPr>
            <w:tcW w:w="1720"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40"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36"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33"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59"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901220" w:rsidRPr="007C26B0" w:rsidTr="00901220">
        <w:trPr>
          <w:trHeight w:val="394"/>
        </w:trPr>
        <w:tc>
          <w:tcPr>
            <w:tcW w:w="1720"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40"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36"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33"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59"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901220" w:rsidRPr="007C26B0" w:rsidTr="00901220">
        <w:trPr>
          <w:trHeight w:val="86"/>
        </w:trPr>
        <w:tc>
          <w:tcPr>
            <w:tcW w:w="1720"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40"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36"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33"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59"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901220" w:rsidRPr="007C26B0" w:rsidTr="00901220">
        <w:trPr>
          <w:trHeight w:val="96"/>
        </w:trPr>
        <w:tc>
          <w:tcPr>
            <w:tcW w:w="1720"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40"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36"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33"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59"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01220" w:rsidRPr="007C26B0" w:rsidTr="00901220">
        <w:trPr>
          <w:trHeight w:val="132"/>
        </w:trPr>
        <w:tc>
          <w:tcPr>
            <w:tcW w:w="1720"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40"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36"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33"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59"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01220" w:rsidRPr="007C26B0" w:rsidTr="00901220">
        <w:trPr>
          <w:trHeight w:val="182"/>
        </w:trPr>
        <w:tc>
          <w:tcPr>
            <w:tcW w:w="1720"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w:t>
            </w:r>
          </w:p>
        </w:tc>
        <w:tc>
          <w:tcPr>
            <w:tcW w:w="340"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w:t>
            </w:r>
          </w:p>
        </w:tc>
        <w:tc>
          <w:tcPr>
            <w:tcW w:w="936"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w:t>
            </w:r>
          </w:p>
        </w:tc>
        <w:tc>
          <w:tcPr>
            <w:tcW w:w="533"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w:t>
            </w:r>
          </w:p>
        </w:tc>
        <w:tc>
          <w:tcPr>
            <w:tcW w:w="759"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6</w:t>
            </w:r>
          </w:p>
        </w:tc>
      </w:tr>
      <w:tr w:rsidR="00901220" w:rsidRPr="007C26B0" w:rsidTr="00901220">
        <w:trPr>
          <w:trHeight w:val="182"/>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Расходы бюджета - всего</w:t>
            </w:r>
          </w:p>
        </w:tc>
        <w:tc>
          <w:tcPr>
            <w:tcW w:w="340" w:type="pct"/>
            <w:tcBorders>
              <w:top w:val="nil"/>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200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x</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12 269 600,00</w:t>
            </w:r>
          </w:p>
        </w:tc>
        <w:tc>
          <w:tcPr>
            <w:tcW w:w="533"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2 228 048,88</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10 041 551,12</w:t>
            </w:r>
          </w:p>
        </w:tc>
      </w:tr>
      <w:tr w:rsidR="00901220" w:rsidRPr="007C26B0" w:rsidTr="00901220">
        <w:trPr>
          <w:trHeight w:val="182"/>
        </w:trPr>
        <w:tc>
          <w:tcPr>
            <w:tcW w:w="1720" w:type="pct"/>
            <w:tcBorders>
              <w:top w:val="single" w:sz="2" w:space="0" w:color="auto"/>
              <w:left w:val="single" w:sz="6" w:space="0" w:color="auto"/>
              <w:bottom w:val="nil"/>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в том числе:</w:t>
            </w:r>
          </w:p>
        </w:tc>
        <w:tc>
          <w:tcPr>
            <w:tcW w:w="340" w:type="pct"/>
            <w:tcBorders>
              <w:top w:val="single" w:sz="6" w:space="0" w:color="auto"/>
              <w:left w:val="single" w:sz="12" w:space="0" w:color="auto"/>
              <w:bottom w:val="nil"/>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936" w:type="pct"/>
            <w:tcBorders>
              <w:top w:val="single" w:sz="6" w:space="0" w:color="auto"/>
              <w:left w:val="single" w:sz="6" w:space="0" w:color="auto"/>
              <w:bottom w:val="nil"/>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11" w:type="pct"/>
            <w:tcBorders>
              <w:top w:val="single" w:sz="6" w:space="0" w:color="auto"/>
              <w:left w:val="single" w:sz="6" w:space="0" w:color="auto"/>
              <w:bottom w:val="nil"/>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533" w:type="pct"/>
            <w:tcBorders>
              <w:top w:val="single" w:sz="6" w:space="0" w:color="auto"/>
              <w:left w:val="single" w:sz="6" w:space="0" w:color="auto"/>
              <w:bottom w:val="nil"/>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59" w:type="pct"/>
            <w:tcBorders>
              <w:top w:val="single" w:sz="6" w:space="0" w:color="auto"/>
              <w:left w:val="single" w:sz="6" w:space="0" w:color="auto"/>
              <w:bottom w:val="nil"/>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01220" w:rsidRPr="007C26B0" w:rsidTr="00901220">
        <w:trPr>
          <w:trHeight w:val="182"/>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ОБЩЕГОСУДАРСТВЕННЫЕ ВОПРОСЫ</w:t>
            </w:r>
          </w:p>
        </w:tc>
        <w:tc>
          <w:tcPr>
            <w:tcW w:w="340" w:type="pct"/>
            <w:tcBorders>
              <w:top w:val="nil"/>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200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 xml:space="preserve">000 0100 0000000000 000 </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2 163 013,40</w:t>
            </w:r>
          </w:p>
        </w:tc>
        <w:tc>
          <w:tcPr>
            <w:tcW w:w="533"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622 846,78</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1 540 166,62</w:t>
            </w:r>
          </w:p>
        </w:tc>
      </w:tr>
      <w:tr w:rsidR="00901220" w:rsidRPr="007C26B0" w:rsidTr="00901220">
        <w:trPr>
          <w:trHeight w:val="58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C26B0">
              <w:rPr>
                <w:rFonts w:ascii="Times New Roman" w:eastAsia="Times New Roman" w:hAnsi="Times New Roman" w:cs="Times New Roman"/>
                <w:color w:val="000000"/>
                <w:sz w:val="20"/>
                <w:szCs w:val="20"/>
                <w:lang w:eastAsia="ru-RU"/>
              </w:rPr>
              <w:lastRenderedPageBreak/>
              <w:t>государственными внебюджетными фондами</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lastRenderedPageBreak/>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000 0100 0000000000 100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1 987 013,40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596 523,02</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1 390 490,38</w:t>
            </w:r>
          </w:p>
        </w:tc>
      </w:tr>
      <w:tr w:rsidR="00901220" w:rsidRPr="007C26B0" w:rsidTr="00901220">
        <w:trPr>
          <w:trHeight w:val="259"/>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lastRenderedPageBreak/>
              <w:t>Расходы на выплаты персоналу 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000 0100 0000000000 120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1 987 013,40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596 523,02</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1 390 490,38</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000 0100 0000000000 121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1 550 543,93</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427 630,40</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1 122 913,53</w:t>
            </w:r>
          </w:p>
        </w:tc>
      </w:tr>
      <w:tr w:rsidR="00901220" w:rsidRPr="007C26B0" w:rsidTr="00901220">
        <w:trPr>
          <w:trHeight w:val="490"/>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000 0100 0000000000 129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436 469,47</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168 892,62</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267 576,85</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000 0100 0000000000 200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141 600,00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25 487,76</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116 112,24</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000 0100 0000000000 240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141 600,00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25 487,76</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116 112,24</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000 0100 0000000000 244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141 600,00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25 487,76</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116 112,24</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Иные бюджетные ассигнования</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000 0100 0000000000 800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34 400,00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836,00</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33 564,00</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Уплата налогов, сборов и иных платежей</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000 0100 0000000000 850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14 400,00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836,00</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13 564,00</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000 0100 0000000000 851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9 900,00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9 900,00</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Уплата прочих налогов, сборов</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000 0100 0000000000 852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1 300,00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836,00</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464,00</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Уплата иных платежей</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000 0100 0000000000 853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3 200,00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3 200,00</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Резервные средства</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000 0100 0000000000 870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20 000,00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20 000,00</w:t>
            </w:r>
          </w:p>
        </w:tc>
      </w:tr>
      <w:tr w:rsidR="00901220" w:rsidRPr="007C26B0" w:rsidTr="00901220">
        <w:trPr>
          <w:trHeight w:val="326"/>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340" w:type="pct"/>
            <w:tcBorders>
              <w:top w:val="nil"/>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200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 xml:space="preserve">000 0102 0000000000 000 </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658 492,54</w:t>
            </w:r>
          </w:p>
        </w:tc>
        <w:tc>
          <w:tcPr>
            <w:tcW w:w="533"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199 387,33</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459 105,21</w:t>
            </w:r>
          </w:p>
        </w:tc>
      </w:tr>
      <w:tr w:rsidR="00901220" w:rsidRPr="007C26B0" w:rsidTr="00901220">
        <w:trPr>
          <w:trHeight w:val="65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000 0102 0000000000 100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658 492,54</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199 387,33</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459 105,21</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000 0102 0000000000 120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658 492,54</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199 387,33</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459 105,21</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000 0102 0000000000 121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505 754,64</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142 940,64</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362 814,00</w:t>
            </w:r>
          </w:p>
        </w:tc>
      </w:tr>
      <w:tr w:rsidR="00901220" w:rsidRPr="007C26B0" w:rsidTr="00901220">
        <w:trPr>
          <w:trHeight w:val="490"/>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000 0102 0000000000 129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152 737,90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56 446,69</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96 291,21</w:t>
            </w:r>
          </w:p>
        </w:tc>
      </w:tr>
      <w:tr w:rsidR="00901220" w:rsidRPr="007C26B0" w:rsidTr="00901220">
        <w:trPr>
          <w:trHeight w:val="490"/>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0" w:type="pct"/>
            <w:tcBorders>
              <w:top w:val="nil"/>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200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 xml:space="preserve">000 0104 0000000000 000 </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1 481 620,86</w:t>
            </w:r>
          </w:p>
        </w:tc>
        <w:tc>
          <w:tcPr>
            <w:tcW w:w="533"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423 459,45</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1 058 161,41</w:t>
            </w:r>
          </w:p>
        </w:tc>
      </w:tr>
      <w:tr w:rsidR="00901220" w:rsidRPr="007C26B0" w:rsidTr="00901220">
        <w:trPr>
          <w:trHeight w:val="65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7C26B0">
              <w:rPr>
                <w:rFonts w:ascii="Times New Roman" w:eastAsia="Times New Roman" w:hAnsi="Times New Roman" w:cs="Times New Roman"/>
                <w:color w:val="000000"/>
                <w:sz w:val="20"/>
                <w:szCs w:val="20"/>
                <w:lang w:eastAsia="ru-RU"/>
              </w:rPr>
              <w:lastRenderedPageBreak/>
              <w:t>органами управления государственными внебюджетными фондами</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lastRenderedPageBreak/>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000 0104 0000000000 100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1 328 520,86</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397 135,69</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931 385,17</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lastRenderedPageBreak/>
              <w:t>Расходы на выплаты персоналу 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000 0104 0000000000 120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1 328 520,86</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397 135,69</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931 385,17</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000 0104 0000000000 121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1 044 789,29</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284 689,76</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760 099,53</w:t>
            </w:r>
          </w:p>
        </w:tc>
      </w:tr>
      <w:tr w:rsidR="00901220" w:rsidRPr="007C26B0" w:rsidTr="00901220">
        <w:trPr>
          <w:trHeight w:val="490"/>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000 0104 0000000000 129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283 731,57</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112 445,93</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171 285,64</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000 0104 0000000000 200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140 900,00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25 487,76</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115 412,24</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000 0104 0000000000 240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140 900,00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25 487,76</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115 412,24</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000 0104 0000000000 244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140 900,00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25 487,76</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115 412,24</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Иные бюджетные ассигнования</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000 0104 0000000000 800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12 200,00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836,00</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11 364,00</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Уплата налогов, сборов и иных платежей</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000 0104 0000000000 850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12 200,00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836,00</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11 364,00</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000 0104 0000000000 851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9 900,00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9 900,00</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Уплата прочих налогов, сборов</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000 0104 0000000000 852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1 300,00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836,00</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464,00</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Уплата иных платежей</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000 0104 0000000000 853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1 000,00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1 000,00</w:t>
            </w:r>
          </w:p>
        </w:tc>
      </w:tr>
      <w:tr w:rsidR="00901220" w:rsidRPr="007C26B0" w:rsidTr="00901220">
        <w:trPr>
          <w:trHeight w:val="163"/>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Резервные фонды</w:t>
            </w:r>
          </w:p>
        </w:tc>
        <w:tc>
          <w:tcPr>
            <w:tcW w:w="340" w:type="pct"/>
            <w:tcBorders>
              <w:top w:val="nil"/>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200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 xml:space="preserve">000 0111 0000000000 000 </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20 000,00</w:t>
            </w:r>
          </w:p>
        </w:tc>
        <w:tc>
          <w:tcPr>
            <w:tcW w:w="533"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20 000,00</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Иные бюджетные ассигнования</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000 0111 0000000000 800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20 000,00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20 000,00</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Резервные средства</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000 0111 0000000000 870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20 000,00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20 000,00</w:t>
            </w:r>
          </w:p>
        </w:tc>
      </w:tr>
      <w:tr w:rsidR="00901220" w:rsidRPr="007C26B0" w:rsidTr="00901220">
        <w:trPr>
          <w:trHeight w:val="163"/>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Другие общегосударственные вопросы</w:t>
            </w:r>
          </w:p>
        </w:tc>
        <w:tc>
          <w:tcPr>
            <w:tcW w:w="340" w:type="pct"/>
            <w:tcBorders>
              <w:top w:val="nil"/>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200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 xml:space="preserve">000 0113 0000000000 000 </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2 900,00</w:t>
            </w:r>
          </w:p>
        </w:tc>
        <w:tc>
          <w:tcPr>
            <w:tcW w:w="533"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2 900,00</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000 0113 0000000000 200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700,00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700,00</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000 0113 0000000000 240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700,00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700,00</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000 0113 0000000000 244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700,00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700,00</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Иные бюджетные ассигнования</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000 0113 0000000000 800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2 200,00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2 200,00</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Уплата налогов, сборов и иных платежей</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000 0113 0000000000 850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2 200,00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2 200,00</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Уплата иных платежей</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000 0113 0000000000 853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2 200,00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2 200,00</w:t>
            </w:r>
          </w:p>
        </w:tc>
      </w:tr>
      <w:tr w:rsidR="00901220" w:rsidRPr="007C26B0" w:rsidTr="00901220">
        <w:trPr>
          <w:trHeight w:val="163"/>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НАЦИОНАЛЬНАЯ ОБОРОНА</w:t>
            </w:r>
          </w:p>
        </w:tc>
        <w:tc>
          <w:tcPr>
            <w:tcW w:w="340" w:type="pct"/>
            <w:tcBorders>
              <w:top w:val="nil"/>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200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 xml:space="preserve">000 0200 0000000000 000 </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137 300,00</w:t>
            </w:r>
          </w:p>
        </w:tc>
        <w:tc>
          <w:tcPr>
            <w:tcW w:w="533"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20 800,00</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116 500,00</w:t>
            </w:r>
          </w:p>
        </w:tc>
      </w:tr>
      <w:tr w:rsidR="00901220" w:rsidRPr="007C26B0" w:rsidTr="00901220">
        <w:trPr>
          <w:trHeight w:val="65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000 0200 0000000000 100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124 700,00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20 800,00</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103 900,00</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Расходы на выплаты персоналу </w:t>
            </w:r>
            <w:r w:rsidRPr="007C26B0">
              <w:rPr>
                <w:rFonts w:ascii="Times New Roman" w:eastAsia="Times New Roman" w:hAnsi="Times New Roman" w:cs="Times New Roman"/>
                <w:color w:val="000000"/>
                <w:sz w:val="20"/>
                <w:szCs w:val="20"/>
                <w:lang w:eastAsia="ru-RU"/>
              </w:rPr>
              <w:lastRenderedPageBreak/>
              <w:t>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lastRenderedPageBreak/>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000 0200 0000000000 </w:t>
            </w:r>
            <w:r w:rsidRPr="007C26B0">
              <w:rPr>
                <w:rFonts w:ascii="Times New Roman" w:eastAsia="Times New Roman" w:hAnsi="Times New Roman" w:cs="Times New Roman"/>
                <w:color w:val="000000"/>
                <w:sz w:val="20"/>
                <w:szCs w:val="20"/>
                <w:lang w:eastAsia="ru-RU"/>
              </w:rPr>
              <w:lastRenderedPageBreak/>
              <w:t xml:space="preserve">120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lastRenderedPageBreak/>
              <w:t>124 700,00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20 800,00</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103 900,00</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lastRenderedPageBreak/>
              <w:t>Фонд оплаты труда 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000 0200 0000000000 121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95 776,00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15 496,70</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80 279,30</w:t>
            </w:r>
          </w:p>
        </w:tc>
      </w:tr>
      <w:tr w:rsidR="00901220" w:rsidRPr="007C26B0" w:rsidTr="00901220">
        <w:trPr>
          <w:trHeight w:val="490"/>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000 0200 0000000000 129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28 924,00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5 303,30</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23 620,70</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000 0200 0000000000 200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12 600,00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12 600,00</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000 0200 0000000000 240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12 600,00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12 600,00</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000 0200 0000000000 244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12 600,00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12 600,00</w:t>
            </w:r>
          </w:p>
        </w:tc>
      </w:tr>
      <w:tr w:rsidR="00901220" w:rsidRPr="007C26B0" w:rsidTr="00901220">
        <w:trPr>
          <w:trHeight w:val="163"/>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340" w:type="pct"/>
            <w:tcBorders>
              <w:top w:val="nil"/>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200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 xml:space="preserve">000 0203 0000000000 000 </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137 300,00</w:t>
            </w:r>
          </w:p>
        </w:tc>
        <w:tc>
          <w:tcPr>
            <w:tcW w:w="533"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20 800,00</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116 500,00</w:t>
            </w:r>
          </w:p>
        </w:tc>
      </w:tr>
      <w:tr w:rsidR="00901220" w:rsidRPr="007C26B0" w:rsidTr="00901220">
        <w:trPr>
          <w:trHeight w:val="65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000 0203 0000000000 100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124 700,00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20 800,00</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103 900,00</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000 0203 0000000000 120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124 700,00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20 800,00</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103 900,00</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000 0203 0000000000 121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95 776,00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15 496,70</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80 279,30</w:t>
            </w:r>
          </w:p>
        </w:tc>
      </w:tr>
      <w:tr w:rsidR="00901220" w:rsidRPr="007C26B0" w:rsidTr="00901220">
        <w:trPr>
          <w:trHeight w:val="490"/>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000 0203 0000000000 129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28 924,00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5 303,30</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23 620,70</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000 0203 0000000000 200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12 600,00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12 600,00</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000 0203 0000000000 240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12 600,00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12 600,00</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000 0203 0000000000 244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12 600,00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12 600,00</w:t>
            </w:r>
          </w:p>
        </w:tc>
      </w:tr>
      <w:tr w:rsidR="00901220" w:rsidRPr="007C26B0" w:rsidTr="00901220">
        <w:trPr>
          <w:trHeight w:val="326"/>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340" w:type="pct"/>
            <w:tcBorders>
              <w:top w:val="nil"/>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200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 xml:space="preserve">000 0300 0000000000 000 </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40 301,47</w:t>
            </w:r>
          </w:p>
        </w:tc>
        <w:tc>
          <w:tcPr>
            <w:tcW w:w="533"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40 301,47</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000 0300 0000000000 200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40 301,47</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40 301,47</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000 0300 0000000000 240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40 301,47</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40 301,47</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000 0300 0000000000 244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40 301,47</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40 301,47</w:t>
            </w:r>
          </w:p>
        </w:tc>
      </w:tr>
      <w:tr w:rsidR="00901220" w:rsidRPr="007C26B0" w:rsidTr="00901220">
        <w:trPr>
          <w:trHeight w:val="326"/>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Другие вопросы в области национальной безопасности и правоохранительной деятельности</w:t>
            </w:r>
          </w:p>
        </w:tc>
        <w:tc>
          <w:tcPr>
            <w:tcW w:w="340" w:type="pct"/>
            <w:tcBorders>
              <w:top w:val="nil"/>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200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 xml:space="preserve">000 0314 0000000000 000 </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40 301,47</w:t>
            </w:r>
          </w:p>
        </w:tc>
        <w:tc>
          <w:tcPr>
            <w:tcW w:w="533"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40 301,47</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000 0314 0000000000 200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40 301,47</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40 301,47</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Иные закупки товаров, работ и услуг </w:t>
            </w:r>
            <w:r w:rsidRPr="007C26B0">
              <w:rPr>
                <w:rFonts w:ascii="Times New Roman" w:eastAsia="Times New Roman" w:hAnsi="Times New Roman" w:cs="Times New Roman"/>
                <w:color w:val="000000"/>
                <w:sz w:val="20"/>
                <w:szCs w:val="20"/>
                <w:lang w:eastAsia="ru-RU"/>
              </w:rPr>
              <w:lastRenderedPageBreak/>
              <w:t>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lastRenderedPageBreak/>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000 0314 0000000000 </w:t>
            </w:r>
            <w:r w:rsidRPr="007C26B0">
              <w:rPr>
                <w:rFonts w:ascii="Times New Roman" w:eastAsia="Times New Roman" w:hAnsi="Times New Roman" w:cs="Times New Roman"/>
                <w:color w:val="000000"/>
                <w:sz w:val="20"/>
                <w:szCs w:val="20"/>
                <w:lang w:eastAsia="ru-RU"/>
              </w:rPr>
              <w:lastRenderedPageBreak/>
              <w:t xml:space="preserve">240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lastRenderedPageBreak/>
              <w:t>40 301,47</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40 301,47</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lastRenderedPageBreak/>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000 0314 0000000000 244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40 301,47</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40 301,47</w:t>
            </w:r>
          </w:p>
        </w:tc>
      </w:tr>
      <w:tr w:rsidR="00901220" w:rsidRPr="007C26B0" w:rsidTr="00901220">
        <w:trPr>
          <w:trHeight w:val="163"/>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НАЦИОНАЛЬНАЯ ЭКОНОМИКА</w:t>
            </w:r>
          </w:p>
        </w:tc>
        <w:tc>
          <w:tcPr>
            <w:tcW w:w="340" w:type="pct"/>
            <w:tcBorders>
              <w:top w:val="nil"/>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200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 xml:space="preserve">000 0400 0000000000 000 </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529 000,00</w:t>
            </w:r>
          </w:p>
        </w:tc>
        <w:tc>
          <w:tcPr>
            <w:tcW w:w="533"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103 187,98</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425 812,02</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000 0400 0000000000 200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529 000,00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103 187,98</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425 812,02</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000 0400 0000000000 240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529 000,00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103 187,98</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425 812,02</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000 0400 0000000000 244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499 000,00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99 091,40</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399 908,60</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Закупка энергетических ресурсов</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000 0400 0000000000 247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30 000,00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4 096,58</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25 903,42</w:t>
            </w:r>
          </w:p>
        </w:tc>
      </w:tr>
      <w:tr w:rsidR="00901220" w:rsidRPr="007C26B0" w:rsidTr="00901220">
        <w:trPr>
          <w:trHeight w:val="163"/>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Дорожное хозяйство (дорожные фонды)</w:t>
            </w:r>
          </w:p>
        </w:tc>
        <w:tc>
          <w:tcPr>
            <w:tcW w:w="340" w:type="pct"/>
            <w:tcBorders>
              <w:top w:val="nil"/>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200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 xml:space="preserve">000 0409 0000000000 000 </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519 000,00</w:t>
            </w:r>
          </w:p>
        </w:tc>
        <w:tc>
          <w:tcPr>
            <w:tcW w:w="533"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103 187,98</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415 812,02</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000 0409 0000000000 200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519 000,00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103 187,98</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415 812,02</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000 0409 0000000000 240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519 000,00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103 187,98</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415 812,02</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000 0409 0000000000 244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489 000,00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99 091,40</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389 908,60</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Закупка энергетических ресурсов</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000 0409 0000000000 247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30 000,00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4 096,58</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25 903,42</w:t>
            </w:r>
          </w:p>
        </w:tc>
      </w:tr>
      <w:tr w:rsidR="00901220" w:rsidRPr="007C26B0" w:rsidTr="00901220">
        <w:trPr>
          <w:trHeight w:val="163"/>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340" w:type="pct"/>
            <w:tcBorders>
              <w:top w:val="nil"/>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200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 xml:space="preserve">000 0412 0000000000 000 </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10 000,00</w:t>
            </w:r>
          </w:p>
        </w:tc>
        <w:tc>
          <w:tcPr>
            <w:tcW w:w="533"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10 000,00</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000 0412 0000000000 200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10 000,00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10 000,00</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000 0412 0000000000 240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10 000,00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10 000,00</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000 0412 0000000000 244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10 000,00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10 000,00</w:t>
            </w:r>
          </w:p>
        </w:tc>
      </w:tr>
      <w:tr w:rsidR="00901220" w:rsidRPr="007C26B0" w:rsidTr="00901220">
        <w:trPr>
          <w:trHeight w:val="163"/>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ЖИЛИЩНО-КОММУНАЛЬНОЕ ХОЗЯЙСТВО</w:t>
            </w:r>
          </w:p>
        </w:tc>
        <w:tc>
          <w:tcPr>
            <w:tcW w:w="340" w:type="pct"/>
            <w:tcBorders>
              <w:top w:val="nil"/>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200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 xml:space="preserve">000 0500 0000000000 000 </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130 198,53</w:t>
            </w:r>
          </w:p>
        </w:tc>
        <w:tc>
          <w:tcPr>
            <w:tcW w:w="533"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22 206,97</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107 991,56</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000 0500 0000000000 200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130 198,53</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22 206,97</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107 991,56</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000 0500 0000000000 240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130 198,53</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22 206,97</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107 991,56</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000 0500 0000000000 244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130 198,53</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22 206,97</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107 991,56</w:t>
            </w:r>
          </w:p>
        </w:tc>
      </w:tr>
      <w:tr w:rsidR="00901220" w:rsidRPr="007C26B0" w:rsidTr="00901220">
        <w:trPr>
          <w:trHeight w:val="163"/>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Коммунальное хозяйство</w:t>
            </w:r>
          </w:p>
        </w:tc>
        <w:tc>
          <w:tcPr>
            <w:tcW w:w="340" w:type="pct"/>
            <w:tcBorders>
              <w:top w:val="nil"/>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200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 xml:space="preserve">000 0502 0000000000 000 </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50 000,00</w:t>
            </w:r>
          </w:p>
        </w:tc>
        <w:tc>
          <w:tcPr>
            <w:tcW w:w="533"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50 000,00</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000 0502 0000000000 200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50 000,00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50 000,00</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000 0502 0000000000 240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50 000,00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50 000,00</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000 0502 0000000000 244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50 000,00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50 000,00</w:t>
            </w:r>
          </w:p>
        </w:tc>
      </w:tr>
      <w:tr w:rsidR="00901220" w:rsidRPr="007C26B0" w:rsidTr="00901220">
        <w:trPr>
          <w:trHeight w:val="163"/>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Благоустройство</w:t>
            </w:r>
          </w:p>
        </w:tc>
        <w:tc>
          <w:tcPr>
            <w:tcW w:w="340" w:type="pct"/>
            <w:tcBorders>
              <w:top w:val="nil"/>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200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 xml:space="preserve">000 0503 0000000000 000 </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80 198,53</w:t>
            </w:r>
          </w:p>
        </w:tc>
        <w:tc>
          <w:tcPr>
            <w:tcW w:w="533"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22 206,97</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57 991,56</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000 0503 0000000000 200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80 198,53</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22 206,97</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57 991,56</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000 0503 0000000000 240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80 198,53</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22 206,97</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57 991,56</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000 0503 0000000000 244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80 198,53</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22 206,97</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57 991,56</w:t>
            </w:r>
          </w:p>
        </w:tc>
      </w:tr>
      <w:tr w:rsidR="00901220" w:rsidRPr="007C26B0" w:rsidTr="00901220">
        <w:trPr>
          <w:trHeight w:val="163"/>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ОБРАЗОВАНИЕ</w:t>
            </w:r>
          </w:p>
        </w:tc>
        <w:tc>
          <w:tcPr>
            <w:tcW w:w="340" w:type="pct"/>
            <w:tcBorders>
              <w:top w:val="nil"/>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200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 xml:space="preserve">000 0700 0000000000 000 </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5 000,00</w:t>
            </w:r>
          </w:p>
        </w:tc>
        <w:tc>
          <w:tcPr>
            <w:tcW w:w="533"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5 000,00</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000 0700 0000000000 200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5 000,00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5 000,00</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000 0700 0000000000 240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5 000,00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5 000,00</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000 0700 0000000000 244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5 000,00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5 000,00</w:t>
            </w:r>
          </w:p>
        </w:tc>
      </w:tr>
      <w:tr w:rsidR="00901220" w:rsidRPr="007C26B0" w:rsidTr="00901220">
        <w:trPr>
          <w:trHeight w:val="326"/>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Профессиональная подготовка, переподготовка и повышение квалификации</w:t>
            </w:r>
          </w:p>
        </w:tc>
        <w:tc>
          <w:tcPr>
            <w:tcW w:w="340" w:type="pct"/>
            <w:tcBorders>
              <w:top w:val="nil"/>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200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 xml:space="preserve">000 0705 0000000000 000 </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5 000,00</w:t>
            </w:r>
          </w:p>
        </w:tc>
        <w:tc>
          <w:tcPr>
            <w:tcW w:w="533"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5 000,00</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000 0705 0000000000 200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5 000,00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5 000,00</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000 0705 0000000000 240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5 000,00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5 000,00</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000 0705 0000000000 244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5 000,00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5 000,00</w:t>
            </w:r>
          </w:p>
        </w:tc>
      </w:tr>
      <w:tr w:rsidR="00901220" w:rsidRPr="007C26B0" w:rsidTr="00901220">
        <w:trPr>
          <w:trHeight w:val="163"/>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КУЛЬТУРА, КИНЕМАТОГРАФИЯ</w:t>
            </w:r>
          </w:p>
        </w:tc>
        <w:tc>
          <w:tcPr>
            <w:tcW w:w="340" w:type="pct"/>
            <w:tcBorders>
              <w:top w:val="nil"/>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200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 xml:space="preserve">000 0800 0000000000 000 </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7 078 800,00</w:t>
            </w:r>
          </w:p>
        </w:tc>
        <w:tc>
          <w:tcPr>
            <w:tcW w:w="533"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1 287 470,02</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5 791 329,98</w:t>
            </w:r>
          </w:p>
        </w:tc>
      </w:tr>
      <w:tr w:rsidR="00901220" w:rsidRPr="007C26B0" w:rsidTr="00901220">
        <w:trPr>
          <w:trHeight w:val="65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000 0800 0000000000 100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2 358 616,16</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768 484,27</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1 590 131,89</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000 0800 0000000000 110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2 358 616,16</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768 484,27</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1 590 131,89</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Фонд оплаты труда учреждений</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000 0800 0000000000 111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1 780 016,16</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569 658,59</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1 210 357,57</w:t>
            </w:r>
          </w:p>
        </w:tc>
      </w:tr>
      <w:tr w:rsidR="00901220" w:rsidRPr="007C26B0" w:rsidTr="00901220">
        <w:trPr>
          <w:trHeight w:val="490"/>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000 0800 0000000000 119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578 600,00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198 825,68</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379 774,32</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000 0800 0000000000 200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4 719 183,84</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518 985,75</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4 200 198,09</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000 0800 0000000000 240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4 719 183,84</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518 985,75</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4 200 198,09</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000 0800 0000000000 244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3 750 633,84</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3 750 633,84</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Закупка энергетических ресурсов</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000 0800 0000000000 247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968 550,00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518 985,75</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449 564,25</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Иные бюджетные ассигнования</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000 0800 0000000000 800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1 000,00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1 000,00</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Уплата налогов, сборов и иных платежей</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000 0800 0000000000 850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1 000,00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1 000,00</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Уплата иных платежей</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000 0800 0000000000 853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1 000,00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1 000,00</w:t>
            </w:r>
          </w:p>
        </w:tc>
      </w:tr>
      <w:tr w:rsidR="00901220" w:rsidRPr="007C26B0" w:rsidTr="00901220">
        <w:trPr>
          <w:trHeight w:val="163"/>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Культура</w:t>
            </w:r>
          </w:p>
        </w:tc>
        <w:tc>
          <w:tcPr>
            <w:tcW w:w="340" w:type="pct"/>
            <w:tcBorders>
              <w:top w:val="nil"/>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200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 xml:space="preserve">000 0801 0000000000 000 </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7 078 800,00</w:t>
            </w:r>
          </w:p>
        </w:tc>
        <w:tc>
          <w:tcPr>
            <w:tcW w:w="533"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1 287 470,02</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5 791 329,98</w:t>
            </w:r>
          </w:p>
        </w:tc>
      </w:tr>
      <w:tr w:rsidR="00901220" w:rsidRPr="007C26B0" w:rsidTr="00901220">
        <w:trPr>
          <w:trHeight w:val="65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000 0801 0000000000 100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2 358 616,16</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768 484,27</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1 590 131,89</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000 0801 0000000000 110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2 358 616,16</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768 484,27</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1 590 131,89</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Фонд оплаты труда учреждений</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000 0801 0000000000 111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1 780 016,16</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569 658,59</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1 210 357,57</w:t>
            </w:r>
          </w:p>
        </w:tc>
      </w:tr>
      <w:tr w:rsidR="00901220" w:rsidRPr="007C26B0" w:rsidTr="00901220">
        <w:trPr>
          <w:trHeight w:val="490"/>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000 0801 0000000000 119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578 600,00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198 825,68</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379 774,32</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000 0801 0000000000 200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4 719 183,84</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518 985,75</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4 200 198,09</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000 0801 0000000000 240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4 719 183,84</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518 985,75</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4 200 198,09</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000 0801 0000000000 244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3 750 633,84</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3 750 633,84</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Закупка энергетических ресурсов</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000 0801 0000000000 247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968 550,00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518 985,75</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449 564,25</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Иные бюджетные ассигнования</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000 0801 0000000000 800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1 000,00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1 000,00</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Уплата налогов, сборов и иных платежей</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000 0801 0000000000 850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1 000,00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1 000,00</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Уплата иных платежей</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000 0801 0000000000 853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1 000,00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1 000,00</w:t>
            </w:r>
          </w:p>
        </w:tc>
      </w:tr>
      <w:tr w:rsidR="00901220" w:rsidRPr="007C26B0" w:rsidTr="00901220">
        <w:trPr>
          <w:trHeight w:val="163"/>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СОЦИАЛЬНАЯ ПОЛИТИКА</w:t>
            </w:r>
          </w:p>
        </w:tc>
        <w:tc>
          <w:tcPr>
            <w:tcW w:w="340" w:type="pct"/>
            <w:tcBorders>
              <w:top w:val="nil"/>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200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 xml:space="preserve">000 1000 0000000000 000 </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468 317,40</w:t>
            </w:r>
          </w:p>
        </w:tc>
        <w:tc>
          <w:tcPr>
            <w:tcW w:w="533"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101 537,13</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366 780,27</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000 1000 0000000000 300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468 317,40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101 537,13</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366 780,27</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000 1000 0000000000 320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468 317,40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101 537,13</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366 780,27</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000 1000 0000000000 321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468 317,40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101 537,13</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366 780,27</w:t>
            </w:r>
          </w:p>
        </w:tc>
      </w:tr>
      <w:tr w:rsidR="00901220" w:rsidRPr="007C26B0" w:rsidTr="00901220">
        <w:trPr>
          <w:trHeight w:val="163"/>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Пенсионное обеспечение</w:t>
            </w:r>
          </w:p>
        </w:tc>
        <w:tc>
          <w:tcPr>
            <w:tcW w:w="340" w:type="pct"/>
            <w:tcBorders>
              <w:top w:val="nil"/>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200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 xml:space="preserve">000 1001 0000000000 000 </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468 317,40</w:t>
            </w:r>
          </w:p>
        </w:tc>
        <w:tc>
          <w:tcPr>
            <w:tcW w:w="533"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101 537,13</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366 780,27</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000 1001 0000000000 300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468 317,40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101 537,13</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366 780,27</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000 1001 0000000000 320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468 317,40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101 537,13</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366 780,27</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000 1001 0000000000 321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468 317,40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101 537,13</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366 780,27</w:t>
            </w:r>
          </w:p>
        </w:tc>
      </w:tr>
      <w:tr w:rsidR="00901220" w:rsidRPr="007C26B0" w:rsidTr="00901220">
        <w:trPr>
          <w:trHeight w:val="163"/>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ФИЗИЧЕСКАЯ КУЛЬТУРА И СПОРТ</w:t>
            </w:r>
          </w:p>
        </w:tc>
        <w:tc>
          <w:tcPr>
            <w:tcW w:w="340" w:type="pct"/>
            <w:tcBorders>
              <w:top w:val="nil"/>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200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 xml:space="preserve">000 1100 0000000000 000 </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236 500,00</w:t>
            </w:r>
          </w:p>
        </w:tc>
        <w:tc>
          <w:tcPr>
            <w:tcW w:w="533"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236 500,00</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000 1100 0000000000 200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236 500,00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236 500,00</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000 1100 0000000000 240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236 500,00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236 500,00</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000 1100 0000000000 244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236 500,00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236 500,00</w:t>
            </w:r>
          </w:p>
        </w:tc>
      </w:tr>
      <w:tr w:rsidR="00901220" w:rsidRPr="007C26B0" w:rsidTr="00901220">
        <w:trPr>
          <w:trHeight w:val="163"/>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Физическая культура</w:t>
            </w:r>
          </w:p>
        </w:tc>
        <w:tc>
          <w:tcPr>
            <w:tcW w:w="340" w:type="pct"/>
            <w:tcBorders>
              <w:top w:val="nil"/>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200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 xml:space="preserve">000 1101 0000000000 000 </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236 500,00</w:t>
            </w:r>
          </w:p>
        </w:tc>
        <w:tc>
          <w:tcPr>
            <w:tcW w:w="533"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236 500,00</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000 1101 0000000000 200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236 500,00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236 500,00</w:t>
            </w:r>
          </w:p>
        </w:tc>
      </w:tr>
      <w:tr w:rsidR="00901220" w:rsidRPr="007C26B0" w:rsidTr="00901220">
        <w:trPr>
          <w:trHeight w:val="326"/>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000 1101 0000000000 240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236 500,00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236 500,00</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000 1101 0000000000 244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236 500,00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236 500,00</w:t>
            </w:r>
          </w:p>
        </w:tc>
      </w:tr>
      <w:tr w:rsidR="00901220" w:rsidRPr="007C26B0" w:rsidTr="00901220">
        <w:trPr>
          <w:trHeight w:val="326"/>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ОБСЛУЖИВАНИЕ ГОСУДАРСТВЕННОГО И МУНИЦИПАЛЬНОГО ДОЛГА</w:t>
            </w:r>
          </w:p>
        </w:tc>
        <w:tc>
          <w:tcPr>
            <w:tcW w:w="340" w:type="pct"/>
            <w:tcBorders>
              <w:top w:val="nil"/>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200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 xml:space="preserve">000 1300 0000000000 000 </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2 000,00</w:t>
            </w:r>
          </w:p>
        </w:tc>
        <w:tc>
          <w:tcPr>
            <w:tcW w:w="533"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2 000,00</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000 1300 0000000000 700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2 000,00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2 000,00</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Обслуживание муниципального долга</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000 1300 0000000000 730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2 000,00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2 000,00</w:t>
            </w:r>
          </w:p>
        </w:tc>
      </w:tr>
      <w:tr w:rsidR="00901220" w:rsidRPr="007C26B0" w:rsidTr="00901220">
        <w:trPr>
          <w:trHeight w:val="326"/>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Обслуживание государственного внутреннего и муниципального долга</w:t>
            </w:r>
          </w:p>
        </w:tc>
        <w:tc>
          <w:tcPr>
            <w:tcW w:w="340" w:type="pct"/>
            <w:tcBorders>
              <w:top w:val="nil"/>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200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 xml:space="preserve">000 1301 0000000000 000 </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2 000,00</w:t>
            </w:r>
          </w:p>
        </w:tc>
        <w:tc>
          <w:tcPr>
            <w:tcW w:w="533"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2 000,00</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000 1301 0000000000 700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2 000,00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2 000,00</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Обслуживание муниципального долга</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000 1301 0000000000 730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2 000,00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2 000,00</w:t>
            </w:r>
          </w:p>
        </w:tc>
      </w:tr>
      <w:tr w:rsidR="00901220" w:rsidRPr="007C26B0" w:rsidTr="00901220">
        <w:trPr>
          <w:trHeight w:val="490"/>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340" w:type="pct"/>
            <w:tcBorders>
              <w:top w:val="nil"/>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200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 xml:space="preserve">000 1400 0000000000 000 </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1 479 169,20</w:t>
            </w:r>
          </w:p>
        </w:tc>
        <w:tc>
          <w:tcPr>
            <w:tcW w:w="533"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70 000,00</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1 409 169,20</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Межбюджетные трансферты</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000 1400 0000000000 500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1 479 169,20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70 000,00</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1 409 169,20</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Иные межбюджетные трансферты</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000 1400 0000000000 540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1 479 169,20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70 000,00</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1 409 169,20</w:t>
            </w:r>
          </w:p>
        </w:tc>
      </w:tr>
      <w:tr w:rsidR="00901220" w:rsidRPr="007C26B0" w:rsidTr="00901220">
        <w:trPr>
          <w:trHeight w:val="163"/>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Прочие межбюджетные трансферты общего характера</w:t>
            </w:r>
          </w:p>
        </w:tc>
        <w:tc>
          <w:tcPr>
            <w:tcW w:w="340" w:type="pct"/>
            <w:tcBorders>
              <w:top w:val="nil"/>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200</w:t>
            </w:r>
          </w:p>
        </w:tc>
        <w:tc>
          <w:tcPr>
            <w:tcW w:w="936"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 xml:space="preserve">000 1403 0000000000 000 </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1 479 169,20</w:t>
            </w:r>
          </w:p>
        </w:tc>
        <w:tc>
          <w:tcPr>
            <w:tcW w:w="533" w:type="pct"/>
            <w:tcBorders>
              <w:top w:val="nil"/>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70 000,00</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1 409 169,20</w:t>
            </w:r>
          </w:p>
        </w:tc>
      </w:tr>
      <w:tr w:rsidR="00901220" w:rsidRPr="007C26B0" w:rsidTr="00901220">
        <w:trPr>
          <w:trHeight w:val="16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Межбюджетные трансферты</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000 1403 0000000000 500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1 479 169,20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70 000,00</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1 409 169,20</w:t>
            </w:r>
          </w:p>
        </w:tc>
      </w:tr>
      <w:tr w:rsidR="00901220" w:rsidRPr="007C26B0" w:rsidTr="00901220">
        <w:trPr>
          <w:trHeight w:val="173"/>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Иные межбюджетные трансферты</w:t>
            </w:r>
          </w:p>
        </w:tc>
        <w:tc>
          <w:tcPr>
            <w:tcW w:w="340" w:type="pct"/>
            <w:tcBorders>
              <w:top w:val="single" w:sz="6" w:space="0" w:color="auto"/>
              <w:left w:val="nil"/>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w:t>
            </w:r>
          </w:p>
        </w:tc>
        <w:tc>
          <w:tcPr>
            <w:tcW w:w="936"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000 1403 0000000000 540 </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1 479 169,20</w:t>
            </w:r>
          </w:p>
        </w:tc>
        <w:tc>
          <w:tcPr>
            <w:tcW w:w="533" w:type="pct"/>
            <w:tcBorders>
              <w:top w:val="single" w:sz="6" w:space="0" w:color="auto"/>
              <w:left w:val="single" w:sz="6" w:space="0" w:color="auto"/>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70 000,00</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1 409 169,20</w:t>
            </w:r>
          </w:p>
        </w:tc>
      </w:tr>
      <w:tr w:rsidR="00901220" w:rsidRPr="007C26B0" w:rsidTr="00901220">
        <w:trPr>
          <w:trHeight w:val="173"/>
        </w:trPr>
        <w:tc>
          <w:tcPr>
            <w:tcW w:w="1720" w:type="pct"/>
            <w:tcBorders>
              <w:top w:val="single" w:sz="6" w:space="0" w:color="auto"/>
              <w:left w:val="nil"/>
              <w:bottom w:val="single" w:sz="6"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340" w:type="pct"/>
            <w:tcBorders>
              <w:top w:val="single" w:sz="12" w:space="0" w:color="auto"/>
              <w:left w:val="nil"/>
              <w:bottom w:val="single" w:sz="12"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936" w:type="pct"/>
            <w:tcBorders>
              <w:top w:val="single" w:sz="12" w:space="0" w:color="auto"/>
              <w:left w:val="nil"/>
              <w:bottom w:val="single" w:sz="12"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11" w:type="pct"/>
            <w:tcBorders>
              <w:top w:val="single" w:sz="12" w:space="0" w:color="auto"/>
              <w:left w:val="nil"/>
              <w:bottom w:val="single" w:sz="12"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533" w:type="pct"/>
            <w:tcBorders>
              <w:top w:val="single" w:sz="12" w:space="0" w:color="auto"/>
              <w:left w:val="nil"/>
              <w:bottom w:val="single" w:sz="12"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59" w:type="pct"/>
            <w:tcBorders>
              <w:top w:val="single" w:sz="12" w:space="0" w:color="auto"/>
              <w:left w:val="nil"/>
              <w:bottom w:val="single" w:sz="12" w:space="0" w:color="auto"/>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01220" w:rsidRPr="007C26B0" w:rsidTr="00901220">
        <w:trPr>
          <w:trHeight w:val="173"/>
        </w:trPr>
        <w:tc>
          <w:tcPr>
            <w:tcW w:w="1720"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Результат исполнения бюджета (дефицит / профицит)</w:t>
            </w:r>
          </w:p>
        </w:tc>
        <w:tc>
          <w:tcPr>
            <w:tcW w:w="340" w:type="pct"/>
            <w:tcBorders>
              <w:top w:val="single" w:sz="12" w:space="0" w:color="auto"/>
              <w:left w:val="single" w:sz="12" w:space="0" w:color="auto"/>
              <w:bottom w:val="single" w:sz="12"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450</w:t>
            </w:r>
          </w:p>
        </w:tc>
        <w:tc>
          <w:tcPr>
            <w:tcW w:w="936" w:type="pct"/>
            <w:tcBorders>
              <w:top w:val="single" w:sz="12" w:space="0" w:color="auto"/>
              <w:left w:val="single" w:sz="6" w:space="0" w:color="auto"/>
              <w:bottom w:val="single" w:sz="12"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x</w:t>
            </w:r>
          </w:p>
        </w:tc>
        <w:tc>
          <w:tcPr>
            <w:tcW w:w="711" w:type="pct"/>
            <w:tcBorders>
              <w:top w:val="single" w:sz="12" w:space="0" w:color="auto"/>
              <w:left w:val="single" w:sz="6" w:space="0" w:color="auto"/>
              <w:bottom w:val="single" w:sz="12"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-46 000,00</w:t>
            </w:r>
          </w:p>
        </w:tc>
        <w:tc>
          <w:tcPr>
            <w:tcW w:w="533" w:type="pct"/>
            <w:tcBorders>
              <w:top w:val="single" w:sz="12" w:space="0" w:color="auto"/>
              <w:left w:val="single" w:sz="6" w:space="0" w:color="auto"/>
              <w:bottom w:val="single" w:sz="12"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81 550,76</w:t>
            </w:r>
          </w:p>
        </w:tc>
        <w:tc>
          <w:tcPr>
            <w:tcW w:w="759" w:type="pct"/>
            <w:tcBorders>
              <w:top w:val="single" w:sz="12" w:space="0" w:color="auto"/>
              <w:left w:val="single" w:sz="6" w:space="0" w:color="auto"/>
              <w:bottom w:val="single" w:sz="12"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x                    </w:t>
            </w:r>
          </w:p>
        </w:tc>
      </w:tr>
      <w:tr w:rsidR="00901220" w:rsidRPr="007C26B0" w:rsidTr="00901220">
        <w:trPr>
          <w:trHeight w:val="163"/>
        </w:trPr>
        <w:tc>
          <w:tcPr>
            <w:tcW w:w="1720"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340"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936"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11"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533"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59"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01220" w:rsidRPr="007C26B0" w:rsidTr="00901220">
        <w:trPr>
          <w:trHeight w:val="192"/>
        </w:trPr>
        <w:tc>
          <w:tcPr>
            <w:tcW w:w="2997" w:type="pct"/>
            <w:gridSpan w:val="3"/>
            <w:tcBorders>
              <w:top w:val="nil"/>
              <w:left w:val="nil"/>
              <w:bottom w:val="nil"/>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 xml:space="preserve">                    3. Источники финансирования дефицита бюджета</w:t>
            </w:r>
          </w:p>
        </w:tc>
        <w:tc>
          <w:tcPr>
            <w:tcW w:w="711"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533"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759"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r>
      <w:tr w:rsidR="00901220" w:rsidRPr="007C26B0" w:rsidTr="00901220">
        <w:trPr>
          <w:trHeight w:val="163"/>
        </w:trPr>
        <w:tc>
          <w:tcPr>
            <w:tcW w:w="1720" w:type="pct"/>
            <w:tcBorders>
              <w:top w:val="nil"/>
              <w:left w:val="nil"/>
              <w:bottom w:val="nil"/>
              <w:right w:val="nil"/>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40"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36"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11"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533"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59"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01220" w:rsidRPr="007C26B0" w:rsidTr="00901220">
        <w:trPr>
          <w:trHeight w:val="163"/>
        </w:trPr>
        <w:tc>
          <w:tcPr>
            <w:tcW w:w="1720"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 Наименование показателя</w:t>
            </w:r>
          </w:p>
        </w:tc>
        <w:tc>
          <w:tcPr>
            <w:tcW w:w="340"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Код строки</w:t>
            </w:r>
          </w:p>
        </w:tc>
        <w:tc>
          <w:tcPr>
            <w:tcW w:w="936"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Код источника финансирования дефицита бюджета по бюджетной классификации</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Утвержденные бюджетные назначения</w:t>
            </w:r>
          </w:p>
        </w:tc>
        <w:tc>
          <w:tcPr>
            <w:tcW w:w="533"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Исполнено</w:t>
            </w:r>
          </w:p>
        </w:tc>
        <w:tc>
          <w:tcPr>
            <w:tcW w:w="759"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Неисполненные назначения</w:t>
            </w:r>
          </w:p>
        </w:tc>
      </w:tr>
      <w:tr w:rsidR="00901220" w:rsidRPr="007C26B0" w:rsidTr="00901220">
        <w:trPr>
          <w:trHeight w:val="163"/>
        </w:trPr>
        <w:tc>
          <w:tcPr>
            <w:tcW w:w="1720"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40"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36"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33"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59"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901220" w:rsidRPr="007C26B0" w:rsidTr="00901220">
        <w:trPr>
          <w:trHeight w:val="163"/>
        </w:trPr>
        <w:tc>
          <w:tcPr>
            <w:tcW w:w="1720"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40"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36"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33"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59"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901220" w:rsidRPr="007C26B0" w:rsidTr="00901220">
        <w:trPr>
          <w:trHeight w:val="163"/>
        </w:trPr>
        <w:tc>
          <w:tcPr>
            <w:tcW w:w="1720"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40"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36"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33"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59"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901220" w:rsidRPr="007C26B0" w:rsidTr="00901220">
        <w:trPr>
          <w:trHeight w:val="163"/>
        </w:trPr>
        <w:tc>
          <w:tcPr>
            <w:tcW w:w="1720"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40"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36"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33"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59"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901220" w:rsidRPr="007C26B0" w:rsidTr="00901220">
        <w:trPr>
          <w:trHeight w:val="163"/>
        </w:trPr>
        <w:tc>
          <w:tcPr>
            <w:tcW w:w="1720"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40"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36"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33"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59"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901220" w:rsidRPr="007C26B0" w:rsidTr="00901220">
        <w:trPr>
          <w:trHeight w:val="163"/>
        </w:trPr>
        <w:tc>
          <w:tcPr>
            <w:tcW w:w="1720"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40"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36"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33"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59"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901220" w:rsidRPr="007C26B0" w:rsidTr="00901220">
        <w:trPr>
          <w:trHeight w:val="163"/>
        </w:trPr>
        <w:tc>
          <w:tcPr>
            <w:tcW w:w="1720"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w:t>
            </w:r>
          </w:p>
        </w:tc>
        <w:tc>
          <w:tcPr>
            <w:tcW w:w="340"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w:t>
            </w:r>
          </w:p>
        </w:tc>
        <w:tc>
          <w:tcPr>
            <w:tcW w:w="936"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w:t>
            </w:r>
          </w:p>
        </w:tc>
        <w:tc>
          <w:tcPr>
            <w:tcW w:w="533"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w:t>
            </w:r>
          </w:p>
        </w:tc>
        <w:tc>
          <w:tcPr>
            <w:tcW w:w="759"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6</w:t>
            </w:r>
          </w:p>
        </w:tc>
      </w:tr>
      <w:tr w:rsidR="00901220" w:rsidRPr="007C26B0" w:rsidTr="00901220">
        <w:trPr>
          <w:trHeight w:val="163"/>
        </w:trPr>
        <w:tc>
          <w:tcPr>
            <w:tcW w:w="1720" w:type="pct"/>
            <w:tcBorders>
              <w:top w:val="single" w:sz="2" w:space="0" w:color="auto"/>
              <w:left w:val="single" w:sz="6" w:space="0" w:color="auto"/>
              <w:bottom w:val="single" w:sz="2" w:space="0" w:color="auto"/>
              <w:right w:val="nil"/>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Источники финансирования дефицита бюджета - всего</w:t>
            </w:r>
          </w:p>
        </w:tc>
        <w:tc>
          <w:tcPr>
            <w:tcW w:w="340" w:type="pct"/>
            <w:tcBorders>
              <w:top w:val="single" w:sz="6" w:space="0" w:color="auto"/>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500</w:t>
            </w:r>
          </w:p>
        </w:tc>
        <w:tc>
          <w:tcPr>
            <w:tcW w:w="936"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x</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46 000,00</w:t>
            </w:r>
          </w:p>
        </w:tc>
        <w:tc>
          <w:tcPr>
            <w:tcW w:w="533"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-81 550,76</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x</w:t>
            </w:r>
          </w:p>
        </w:tc>
      </w:tr>
      <w:tr w:rsidR="00901220" w:rsidRPr="007C26B0" w:rsidTr="00901220">
        <w:trPr>
          <w:trHeight w:val="163"/>
        </w:trPr>
        <w:tc>
          <w:tcPr>
            <w:tcW w:w="1720" w:type="pct"/>
            <w:tcBorders>
              <w:top w:val="single" w:sz="2" w:space="0" w:color="auto"/>
              <w:left w:val="single" w:sz="6" w:space="0" w:color="auto"/>
              <w:bottom w:val="nil"/>
              <w:right w:val="nil"/>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в том числе:</w:t>
            </w:r>
          </w:p>
        </w:tc>
        <w:tc>
          <w:tcPr>
            <w:tcW w:w="340" w:type="pct"/>
            <w:tcBorders>
              <w:top w:val="single" w:sz="6" w:space="0" w:color="auto"/>
              <w:left w:val="single" w:sz="12" w:space="0" w:color="auto"/>
              <w:bottom w:val="nil"/>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36" w:type="pct"/>
            <w:tcBorders>
              <w:top w:val="single" w:sz="6" w:space="0" w:color="auto"/>
              <w:left w:val="single" w:sz="6" w:space="0" w:color="auto"/>
              <w:bottom w:val="nil"/>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11" w:type="pct"/>
            <w:tcBorders>
              <w:top w:val="single" w:sz="6" w:space="0" w:color="auto"/>
              <w:left w:val="single" w:sz="6" w:space="0" w:color="auto"/>
              <w:bottom w:val="nil"/>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33" w:type="pct"/>
            <w:tcBorders>
              <w:top w:val="single" w:sz="6" w:space="0" w:color="auto"/>
              <w:left w:val="single" w:sz="6" w:space="0" w:color="auto"/>
              <w:bottom w:val="nil"/>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59" w:type="pct"/>
            <w:tcBorders>
              <w:top w:val="single" w:sz="6" w:space="0" w:color="auto"/>
              <w:left w:val="single" w:sz="6" w:space="0" w:color="auto"/>
              <w:bottom w:val="nil"/>
              <w:right w:val="single" w:sz="12"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901220" w:rsidRPr="007C26B0" w:rsidTr="00901220">
        <w:trPr>
          <w:trHeight w:val="163"/>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источники внутреннего финансирования бюджета</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520</w:t>
            </w:r>
          </w:p>
        </w:tc>
        <w:tc>
          <w:tcPr>
            <w:tcW w:w="936"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x</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46 000,00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46 000,00</w:t>
            </w:r>
          </w:p>
        </w:tc>
      </w:tr>
      <w:tr w:rsidR="00901220" w:rsidRPr="007C26B0" w:rsidTr="00901220">
        <w:trPr>
          <w:trHeight w:val="163"/>
        </w:trPr>
        <w:tc>
          <w:tcPr>
            <w:tcW w:w="1720" w:type="pct"/>
            <w:tcBorders>
              <w:top w:val="single" w:sz="2" w:space="0" w:color="auto"/>
              <w:left w:val="single" w:sz="6" w:space="0" w:color="auto"/>
              <w:bottom w:val="nil"/>
              <w:right w:val="nil"/>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из них:</w:t>
            </w:r>
          </w:p>
        </w:tc>
        <w:tc>
          <w:tcPr>
            <w:tcW w:w="340" w:type="pct"/>
            <w:tcBorders>
              <w:top w:val="single" w:sz="6" w:space="0" w:color="auto"/>
              <w:left w:val="single" w:sz="12" w:space="0" w:color="auto"/>
              <w:bottom w:val="nil"/>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36" w:type="pct"/>
            <w:tcBorders>
              <w:top w:val="single" w:sz="6" w:space="0" w:color="auto"/>
              <w:left w:val="single" w:sz="6" w:space="0" w:color="auto"/>
              <w:bottom w:val="nil"/>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11" w:type="pct"/>
            <w:tcBorders>
              <w:top w:val="single" w:sz="6" w:space="0" w:color="auto"/>
              <w:left w:val="single" w:sz="6" w:space="0" w:color="auto"/>
              <w:bottom w:val="nil"/>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33" w:type="pct"/>
            <w:tcBorders>
              <w:top w:val="single" w:sz="6" w:space="0" w:color="auto"/>
              <w:left w:val="single" w:sz="6" w:space="0" w:color="auto"/>
              <w:bottom w:val="nil"/>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59" w:type="pct"/>
            <w:tcBorders>
              <w:top w:val="single" w:sz="6" w:space="0" w:color="auto"/>
              <w:left w:val="single" w:sz="6" w:space="0" w:color="auto"/>
              <w:bottom w:val="nil"/>
              <w:right w:val="single" w:sz="12"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901220" w:rsidRPr="007C26B0" w:rsidTr="00901220">
        <w:trPr>
          <w:trHeight w:val="307"/>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Получение кредитов от кредитных организаций бюджетами сельских поселений в валюте Российской </w:t>
            </w:r>
            <w:r w:rsidRPr="007C26B0">
              <w:rPr>
                <w:rFonts w:ascii="Times New Roman" w:eastAsia="Times New Roman" w:hAnsi="Times New Roman" w:cs="Times New Roman"/>
                <w:color w:val="000000"/>
                <w:sz w:val="20"/>
                <w:szCs w:val="20"/>
                <w:lang w:eastAsia="ru-RU"/>
              </w:rPr>
              <w:lastRenderedPageBreak/>
              <w:t>Федерации</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lastRenderedPageBreak/>
              <w:t>520</w:t>
            </w:r>
          </w:p>
        </w:tc>
        <w:tc>
          <w:tcPr>
            <w:tcW w:w="936"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914 01020000100000710</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46 000,00</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46 000,00</w:t>
            </w:r>
          </w:p>
        </w:tc>
      </w:tr>
      <w:tr w:rsidR="00901220" w:rsidRPr="007C26B0" w:rsidTr="00901220">
        <w:trPr>
          <w:trHeight w:val="163"/>
        </w:trPr>
        <w:tc>
          <w:tcPr>
            <w:tcW w:w="1720" w:type="pct"/>
            <w:tcBorders>
              <w:top w:val="nil"/>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lastRenderedPageBreak/>
              <w:t>источники внешнего финансирования бюджета</w:t>
            </w:r>
          </w:p>
        </w:tc>
        <w:tc>
          <w:tcPr>
            <w:tcW w:w="340" w:type="pct"/>
            <w:tcBorders>
              <w:top w:val="nil"/>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620</w:t>
            </w:r>
          </w:p>
        </w:tc>
        <w:tc>
          <w:tcPr>
            <w:tcW w:w="936"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x</w:t>
            </w:r>
          </w:p>
        </w:tc>
        <w:tc>
          <w:tcPr>
            <w:tcW w:w="711"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w:t>
            </w:r>
          </w:p>
        </w:tc>
        <w:tc>
          <w:tcPr>
            <w:tcW w:w="533" w:type="pct"/>
            <w:tcBorders>
              <w:top w:val="nil"/>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w:t>
            </w:r>
          </w:p>
        </w:tc>
        <w:tc>
          <w:tcPr>
            <w:tcW w:w="759" w:type="pct"/>
            <w:tcBorders>
              <w:top w:val="nil"/>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w:t>
            </w:r>
          </w:p>
        </w:tc>
      </w:tr>
      <w:tr w:rsidR="00901220" w:rsidRPr="007C26B0" w:rsidTr="00901220">
        <w:trPr>
          <w:trHeight w:val="163"/>
        </w:trPr>
        <w:tc>
          <w:tcPr>
            <w:tcW w:w="1720" w:type="pct"/>
            <w:tcBorders>
              <w:top w:val="single" w:sz="2" w:space="0" w:color="auto"/>
              <w:left w:val="single" w:sz="6" w:space="0" w:color="auto"/>
              <w:bottom w:val="nil"/>
              <w:right w:val="nil"/>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из них:</w:t>
            </w:r>
          </w:p>
        </w:tc>
        <w:tc>
          <w:tcPr>
            <w:tcW w:w="340" w:type="pct"/>
            <w:tcBorders>
              <w:top w:val="single" w:sz="6" w:space="0" w:color="auto"/>
              <w:left w:val="single" w:sz="12" w:space="0" w:color="auto"/>
              <w:bottom w:val="nil"/>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36" w:type="pct"/>
            <w:tcBorders>
              <w:top w:val="single" w:sz="6" w:space="0" w:color="auto"/>
              <w:left w:val="single" w:sz="6" w:space="0" w:color="auto"/>
              <w:bottom w:val="nil"/>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11" w:type="pct"/>
            <w:tcBorders>
              <w:top w:val="single" w:sz="6" w:space="0" w:color="auto"/>
              <w:left w:val="single" w:sz="6" w:space="0" w:color="auto"/>
              <w:bottom w:val="nil"/>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33" w:type="pct"/>
            <w:tcBorders>
              <w:top w:val="single" w:sz="6" w:space="0" w:color="auto"/>
              <w:left w:val="single" w:sz="6" w:space="0" w:color="auto"/>
              <w:bottom w:val="nil"/>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59" w:type="pct"/>
            <w:tcBorders>
              <w:top w:val="single" w:sz="6" w:space="0" w:color="auto"/>
              <w:left w:val="single" w:sz="6" w:space="0" w:color="auto"/>
              <w:bottom w:val="nil"/>
              <w:right w:val="single" w:sz="12"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901220" w:rsidRPr="007C26B0" w:rsidTr="00901220">
        <w:trPr>
          <w:trHeight w:val="163"/>
        </w:trPr>
        <w:tc>
          <w:tcPr>
            <w:tcW w:w="1720" w:type="pct"/>
            <w:tcBorders>
              <w:top w:val="single" w:sz="2" w:space="0" w:color="auto"/>
              <w:left w:val="single" w:sz="6" w:space="0" w:color="auto"/>
              <w:bottom w:val="single" w:sz="2" w:space="0" w:color="auto"/>
              <w:right w:val="nil"/>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Изменение остатков средств</w:t>
            </w:r>
          </w:p>
        </w:tc>
        <w:tc>
          <w:tcPr>
            <w:tcW w:w="340" w:type="pct"/>
            <w:tcBorders>
              <w:top w:val="single" w:sz="6" w:space="0" w:color="auto"/>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700</w:t>
            </w:r>
          </w:p>
        </w:tc>
        <w:tc>
          <w:tcPr>
            <w:tcW w:w="936"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 01000000000000000</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w:t>
            </w:r>
          </w:p>
        </w:tc>
        <w:tc>
          <w:tcPr>
            <w:tcW w:w="533"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-81 550,76</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w:t>
            </w:r>
          </w:p>
        </w:tc>
      </w:tr>
      <w:tr w:rsidR="00901220" w:rsidRPr="007C26B0" w:rsidTr="00901220">
        <w:trPr>
          <w:trHeight w:val="163"/>
        </w:trPr>
        <w:tc>
          <w:tcPr>
            <w:tcW w:w="1720" w:type="pct"/>
            <w:tcBorders>
              <w:top w:val="single" w:sz="2" w:space="0" w:color="auto"/>
              <w:left w:val="single" w:sz="6" w:space="0" w:color="auto"/>
              <w:bottom w:val="single" w:sz="2" w:space="0" w:color="auto"/>
              <w:right w:val="nil"/>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Изменение остатков средств на счетах по учету средств бюджета</w:t>
            </w:r>
          </w:p>
        </w:tc>
        <w:tc>
          <w:tcPr>
            <w:tcW w:w="340" w:type="pct"/>
            <w:tcBorders>
              <w:top w:val="single" w:sz="6" w:space="0" w:color="auto"/>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700</w:t>
            </w:r>
          </w:p>
        </w:tc>
        <w:tc>
          <w:tcPr>
            <w:tcW w:w="936"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 01050000000000000</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w:t>
            </w:r>
          </w:p>
        </w:tc>
        <w:tc>
          <w:tcPr>
            <w:tcW w:w="533"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-81 550,76</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w:t>
            </w:r>
          </w:p>
        </w:tc>
      </w:tr>
      <w:tr w:rsidR="00901220" w:rsidRPr="007C26B0" w:rsidTr="00901220">
        <w:trPr>
          <w:trHeight w:val="163"/>
        </w:trPr>
        <w:tc>
          <w:tcPr>
            <w:tcW w:w="1720" w:type="pct"/>
            <w:tcBorders>
              <w:top w:val="single" w:sz="2" w:space="0" w:color="auto"/>
              <w:left w:val="single" w:sz="6" w:space="0" w:color="auto"/>
              <w:bottom w:val="single" w:sz="2" w:space="0" w:color="auto"/>
              <w:right w:val="nil"/>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увеличение остатков средств, всего</w:t>
            </w:r>
          </w:p>
        </w:tc>
        <w:tc>
          <w:tcPr>
            <w:tcW w:w="340" w:type="pct"/>
            <w:tcBorders>
              <w:top w:val="single" w:sz="6" w:space="0" w:color="auto"/>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710</w:t>
            </w:r>
          </w:p>
        </w:tc>
        <w:tc>
          <w:tcPr>
            <w:tcW w:w="936"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914 01050000000000500</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-12 269 600,00</w:t>
            </w:r>
          </w:p>
        </w:tc>
        <w:tc>
          <w:tcPr>
            <w:tcW w:w="533"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-2 984 899,42</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 xml:space="preserve">x                    </w:t>
            </w:r>
          </w:p>
        </w:tc>
      </w:tr>
      <w:tr w:rsidR="00901220" w:rsidRPr="007C26B0" w:rsidTr="00901220">
        <w:trPr>
          <w:trHeight w:val="307"/>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Увеличение прочих остатков денежных средств бюджетов сельских поселений</w:t>
            </w:r>
          </w:p>
        </w:tc>
        <w:tc>
          <w:tcPr>
            <w:tcW w:w="340" w:type="pct"/>
            <w:tcBorders>
              <w:top w:val="single" w:sz="6" w:space="0" w:color="auto"/>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710</w:t>
            </w:r>
          </w:p>
        </w:tc>
        <w:tc>
          <w:tcPr>
            <w:tcW w:w="936"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914 01050201100000510</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-12 269 600,00</w:t>
            </w:r>
          </w:p>
        </w:tc>
        <w:tc>
          <w:tcPr>
            <w:tcW w:w="533"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-2 984 899,42</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x                    </w:t>
            </w:r>
          </w:p>
        </w:tc>
      </w:tr>
      <w:tr w:rsidR="00901220" w:rsidRPr="007C26B0" w:rsidTr="00901220">
        <w:trPr>
          <w:trHeight w:val="163"/>
        </w:trPr>
        <w:tc>
          <w:tcPr>
            <w:tcW w:w="1720" w:type="pct"/>
            <w:tcBorders>
              <w:top w:val="single" w:sz="2" w:space="0" w:color="auto"/>
              <w:left w:val="single" w:sz="6" w:space="0" w:color="auto"/>
              <w:bottom w:val="single" w:sz="2" w:space="0" w:color="auto"/>
              <w:right w:val="nil"/>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уменьшение остатков средств, всего</w:t>
            </w:r>
          </w:p>
        </w:tc>
        <w:tc>
          <w:tcPr>
            <w:tcW w:w="340" w:type="pct"/>
            <w:tcBorders>
              <w:top w:val="single" w:sz="6" w:space="0" w:color="auto"/>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720</w:t>
            </w:r>
          </w:p>
        </w:tc>
        <w:tc>
          <w:tcPr>
            <w:tcW w:w="936"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914 01050000000000600</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12 269 600,00</w:t>
            </w:r>
          </w:p>
        </w:tc>
        <w:tc>
          <w:tcPr>
            <w:tcW w:w="533"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2 903 348,66</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 xml:space="preserve">x                    </w:t>
            </w:r>
          </w:p>
        </w:tc>
      </w:tr>
      <w:tr w:rsidR="00901220" w:rsidRPr="007C26B0" w:rsidTr="00901220">
        <w:trPr>
          <w:trHeight w:val="307"/>
        </w:trPr>
        <w:tc>
          <w:tcPr>
            <w:tcW w:w="1720" w:type="pct"/>
            <w:tcBorders>
              <w:top w:val="single" w:sz="2" w:space="0" w:color="auto"/>
              <w:left w:val="single" w:sz="6" w:space="0" w:color="auto"/>
              <w:bottom w:val="single" w:sz="2" w:space="0" w:color="auto"/>
              <w:right w:val="single" w:sz="12" w:space="0" w:color="auto"/>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Уменьшение прочих остатков денежных средств бюджетов сельских поселений</w:t>
            </w:r>
          </w:p>
        </w:tc>
        <w:tc>
          <w:tcPr>
            <w:tcW w:w="340" w:type="pct"/>
            <w:tcBorders>
              <w:top w:val="single" w:sz="6" w:space="0" w:color="auto"/>
              <w:left w:val="single" w:sz="12"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720</w:t>
            </w:r>
          </w:p>
        </w:tc>
        <w:tc>
          <w:tcPr>
            <w:tcW w:w="936"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914 01050201100000610</w:t>
            </w:r>
          </w:p>
        </w:tc>
        <w:tc>
          <w:tcPr>
            <w:tcW w:w="711"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12 269 600,00</w:t>
            </w:r>
          </w:p>
        </w:tc>
        <w:tc>
          <w:tcPr>
            <w:tcW w:w="533" w:type="pct"/>
            <w:tcBorders>
              <w:top w:val="single" w:sz="6" w:space="0" w:color="auto"/>
              <w:left w:val="single" w:sz="6" w:space="0" w:color="auto"/>
              <w:bottom w:val="single" w:sz="6" w:space="0" w:color="auto"/>
              <w:right w:val="single" w:sz="6"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2 903 348,66</w:t>
            </w:r>
          </w:p>
        </w:tc>
        <w:tc>
          <w:tcPr>
            <w:tcW w:w="759" w:type="pct"/>
            <w:tcBorders>
              <w:top w:val="single" w:sz="6" w:space="0" w:color="auto"/>
              <w:left w:val="single" w:sz="6" w:space="0" w:color="auto"/>
              <w:bottom w:val="single" w:sz="6" w:space="0" w:color="auto"/>
              <w:right w:val="single" w:sz="12" w:space="0" w:color="auto"/>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x                    </w:t>
            </w:r>
          </w:p>
        </w:tc>
      </w:tr>
      <w:tr w:rsidR="00901220" w:rsidRPr="007C26B0" w:rsidTr="00901220">
        <w:trPr>
          <w:trHeight w:val="374"/>
        </w:trPr>
        <w:tc>
          <w:tcPr>
            <w:tcW w:w="2997" w:type="pct"/>
            <w:gridSpan w:val="3"/>
            <w:tcBorders>
              <w:top w:val="nil"/>
              <w:left w:val="nil"/>
              <w:bottom w:val="nil"/>
              <w:right w:val="nil"/>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spellStart"/>
            <w:r w:rsidRPr="007C26B0">
              <w:rPr>
                <w:rFonts w:ascii="Times New Roman" w:eastAsia="Times New Roman" w:hAnsi="Times New Roman" w:cs="Times New Roman"/>
                <w:color w:val="000000"/>
                <w:sz w:val="20"/>
                <w:szCs w:val="20"/>
                <w:lang w:eastAsia="ru-RU"/>
              </w:rPr>
              <w:t>ВрИО</w:t>
            </w:r>
            <w:proofErr w:type="spellEnd"/>
            <w:r w:rsidRPr="007C26B0">
              <w:rPr>
                <w:rFonts w:ascii="Times New Roman" w:eastAsia="Times New Roman" w:hAnsi="Times New Roman" w:cs="Times New Roman"/>
                <w:color w:val="000000"/>
                <w:sz w:val="20"/>
                <w:szCs w:val="20"/>
                <w:lang w:eastAsia="ru-RU"/>
              </w:rPr>
              <w:t xml:space="preserve"> председателя Комитета по финансам администрации Тулунского муниципального района</w:t>
            </w:r>
          </w:p>
        </w:tc>
        <w:tc>
          <w:tcPr>
            <w:tcW w:w="1244" w:type="pct"/>
            <w:gridSpan w:val="2"/>
            <w:tcBorders>
              <w:top w:val="nil"/>
              <w:left w:val="nil"/>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А.</w:t>
            </w:r>
            <w:proofErr w:type="gramStart"/>
            <w:r w:rsidRPr="007C26B0">
              <w:rPr>
                <w:rFonts w:ascii="Times New Roman" w:eastAsia="Times New Roman" w:hAnsi="Times New Roman" w:cs="Times New Roman"/>
                <w:color w:val="000000"/>
                <w:sz w:val="20"/>
                <w:szCs w:val="20"/>
                <w:lang w:eastAsia="ru-RU"/>
              </w:rPr>
              <w:t>К</w:t>
            </w:r>
            <w:proofErr w:type="gramEnd"/>
            <w:r w:rsidRPr="007C26B0">
              <w:rPr>
                <w:rFonts w:ascii="Times New Roman" w:eastAsia="Times New Roman" w:hAnsi="Times New Roman" w:cs="Times New Roman"/>
                <w:color w:val="000000"/>
                <w:sz w:val="20"/>
                <w:szCs w:val="20"/>
                <w:lang w:eastAsia="ru-RU"/>
              </w:rPr>
              <w:t xml:space="preserve"> Мордовец</w:t>
            </w:r>
          </w:p>
        </w:tc>
        <w:tc>
          <w:tcPr>
            <w:tcW w:w="759"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01220" w:rsidRPr="007C26B0" w:rsidTr="00901220">
        <w:trPr>
          <w:trHeight w:val="144"/>
        </w:trPr>
        <w:tc>
          <w:tcPr>
            <w:tcW w:w="1720"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276" w:type="pct"/>
            <w:gridSpan w:val="2"/>
            <w:tcBorders>
              <w:top w:val="nil"/>
              <w:left w:val="nil"/>
              <w:bottom w:val="nil"/>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vertAlign w:val="superscript"/>
                <w:lang w:eastAsia="ru-RU"/>
              </w:rPr>
            </w:pPr>
            <w:r w:rsidRPr="007C26B0">
              <w:rPr>
                <w:rFonts w:ascii="Times New Roman" w:eastAsia="Times New Roman" w:hAnsi="Times New Roman" w:cs="Times New Roman"/>
                <w:color w:val="000000"/>
                <w:sz w:val="20"/>
                <w:szCs w:val="20"/>
                <w:vertAlign w:val="superscript"/>
                <w:lang w:eastAsia="ru-RU"/>
              </w:rPr>
              <w:t>(подпись)</w:t>
            </w:r>
          </w:p>
        </w:tc>
        <w:tc>
          <w:tcPr>
            <w:tcW w:w="1244" w:type="pct"/>
            <w:gridSpan w:val="2"/>
            <w:tcBorders>
              <w:top w:val="nil"/>
              <w:left w:val="nil"/>
              <w:bottom w:val="nil"/>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vertAlign w:val="superscript"/>
                <w:lang w:eastAsia="ru-RU"/>
              </w:rPr>
            </w:pPr>
            <w:r w:rsidRPr="007C26B0">
              <w:rPr>
                <w:rFonts w:ascii="Times New Roman" w:eastAsia="Times New Roman" w:hAnsi="Times New Roman" w:cs="Times New Roman"/>
                <w:color w:val="000000"/>
                <w:sz w:val="20"/>
                <w:szCs w:val="20"/>
                <w:vertAlign w:val="superscript"/>
                <w:lang w:eastAsia="ru-RU"/>
              </w:rPr>
              <w:t>(расшифровка подписи)</w:t>
            </w:r>
          </w:p>
        </w:tc>
        <w:tc>
          <w:tcPr>
            <w:tcW w:w="759"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01220" w:rsidRPr="007C26B0" w:rsidTr="00901220">
        <w:trPr>
          <w:trHeight w:val="163"/>
        </w:trPr>
        <w:tc>
          <w:tcPr>
            <w:tcW w:w="1720"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340"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36"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11"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33"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59"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01220" w:rsidRPr="007C26B0" w:rsidTr="00901220">
        <w:trPr>
          <w:trHeight w:val="163"/>
        </w:trPr>
        <w:tc>
          <w:tcPr>
            <w:tcW w:w="1720" w:type="pct"/>
            <w:tcBorders>
              <w:top w:val="nil"/>
              <w:left w:val="nil"/>
              <w:bottom w:val="nil"/>
              <w:right w:val="nil"/>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Главный бухгалтер</w:t>
            </w:r>
          </w:p>
        </w:tc>
        <w:tc>
          <w:tcPr>
            <w:tcW w:w="340" w:type="pct"/>
            <w:tcBorders>
              <w:top w:val="nil"/>
              <w:left w:val="nil"/>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36"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11" w:type="pct"/>
            <w:tcBorders>
              <w:top w:val="nil"/>
              <w:left w:val="nil"/>
              <w:bottom w:val="single" w:sz="6" w:space="0" w:color="auto"/>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33"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59"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01220" w:rsidRPr="007C26B0" w:rsidTr="00901220">
        <w:trPr>
          <w:trHeight w:val="403"/>
        </w:trPr>
        <w:tc>
          <w:tcPr>
            <w:tcW w:w="1720"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276" w:type="pct"/>
            <w:gridSpan w:val="2"/>
            <w:tcBorders>
              <w:top w:val="nil"/>
              <w:left w:val="nil"/>
              <w:bottom w:val="nil"/>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vertAlign w:val="superscript"/>
                <w:lang w:eastAsia="ru-RU"/>
              </w:rPr>
            </w:pPr>
            <w:r w:rsidRPr="007C26B0">
              <w:rPr>
                <w:rFonts w:ascii="Times New Roman" w:eastAsia="Times New Roman" w:hAnsi="Times New Roman" w:cs="Times New Roman"/>
                <w:color w:val="000000"/>
                <w:sz w:val="20"/>
                <w:szCs w:val="20"/>
                <w:vertAlign w:val="superscript"/>
                <w:lang w:eastAsia="ru-RU"/>
              </w:rPr>
              <w:t>(подпись)</w:t>
            </w:r>
          </w:p>
        </w:tc>
        <w:tc>
          <w:tcPr>
            <w:tcW w:w="1244" w:type="pct"/>
            <w:gridSpan w:val="2"/>
            <w:tcBorders>
              <w:top w:val="nil"/>
              <w:left w:val="nil"/>
              <w:bottom w:val="nil"/>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vertAlign w:val="superscript"/>
                <w:lang w:eastAsia="ru-RU"/>
              </w:rPr>
            </w:pPr>
            <w:r w:rsidRPr="007C26B0">
              <w:rPr>
                <w:rFonts w:ascii="Times New Roman" w:eastAsia="Times New Roman" w:hAnsi="Times New Roman" w:cs="Times New Roman"/>
                <w:color w:val="000000"/>
                <w:sz w:val="20"/>
                <w:szCs w:val="20"/>
                <w:vertAlign w:val="superscript"/>
                <w:lang w:eastAsia="ru-RU"/>
              </w:rPr>
              <w:t>(расшифровка подписи)</w:t>
            </w:r>
          </w:p>
        </w:tc>
        <w:tc>
          <w:tcPr>
            <w:tcW w:w="759"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01220" w:rsidRPr="007C26B0" w:rsidTr="00901220">
        <w:trPr>
          <w:trHeight w:val="163"/>
        </w:trPr>
        <w:tc>
          <w:tcPr>
            <w:tcW w:w="1720" w:type="pct"/>
            <w:tcBorders>
              <w:top w:val="nil"/>
              <w:left w:val="nil"/>
              <w:bottom w:val="nil"/>
              <w:right w:val="nil"/>
            </w:tcBorders>
          </w:tcPr>
          <w:p w:rsidR="00901220" w:rsidRPr="007C26B0" w:rsidRDefault="00901220" w:rsidP="009012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"____" __________2021г.</w:t>
            </w:r>
          </w:p>
        </w:tc>
        <w:tc>
          <w:tcPr>
            <w:tcW w:w="340"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36"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11"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33"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59" w:type="pct"/>
            <w:tcBorders>
              <w:top w:val="nil"/>
              <w:left w:val="nil"/>
              <w:bottom w:val="nil"/>
              <w:right w:val="nil"/>
            </w:tcBorders>
          </w:tcPr>
          <w:p w:rsidR="00901220" w:rsidRPr="007C26B0" w:rsidRDefault="00901220" w:rsidP="0090122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bl>
    <w:p w:rsidR="00901220" w:rsidRDefault="00901220" w:rsidP="00901220">
      <w:pPr>
        <w:spacing w:after="0" w:line="240" w:lineRule="auto"/>
        <w:rPr>
          <w:rFonts w:ascii="Times New Roman" w:eastAsia="Times New Roman" w:hAnsi="Times New Roman" w:cs="Times New Roman"/>
          <w:sz w:val="20"/>
          <w:szCs w:val="20"/>
          <w:lang w:eastAsia="ru-RU"/>
        </w:rPr>
      </w:pPr>
    </w:p>
    <w:p w:rsidR="00232B3D" w:rsidRDefault="00232B3D" w:rsidP="00901220">
      <w:pPr>
        <w:spacing w:after="0" w:line="240" w:lineRule="auto"/>
        <w:rPr>
          <w:rFonts w:ascii="Times New Roman" w:eastAsia="Times New Roman" w:hAnsi="Times New Roman" w:cs="Times New Roman"/>
          <w:sz w:val="20"/>
          <w:szCs w:val="20"/>
          <w:lang w:eastAsia="ru-RU"/>
        </w:rPr>
      </w:pPr>
    </w:p>
    <w:p w:rsidR="00232B3D" w:rsidRDefault="00232B3D" w:rsidP="00901220">
      <w:pPr>
        <w:spacing w:after="0" w:line="240" w:lineRule="auto"/>
        <w:rPr>
          <w:rFonts w:ascii="Times New Roman" w:eastAsia="Times New Roman" w:hAnsi="Times New Roman" w:cs="Times New Roman"/>
          <w:sz w:val="20"/>
          <w:szCs w:val="20"/>
          <w:lang w:eastAsia="ru-RU"/>
        </w:rPr>
      </w:pPr>
    </w:p>
    <w:p w:rsidR="00232B3D" w:rsidRDefault="00232B3D" w:rsidP="00901220">
      <w:pPr>
        <w:spacing w:after="0" w:line="240" w:lineRule="auto"/>
        <w:rPr>
          <w:rFonts w:ascii="Times New Roman" w:eastAsia="Times New Roman" w:hAnsi="Times New Roman" w:cs="Times New Roman"/>
          <w:sz w:val="20"/>
          <w:szCs w:val="20"/>
          <w:lang w:eastAsia="ru-RU"/>
        </w:rPr>
      </w:pPr>
    </w:p>
    <w:p w:rsidR="00232B3D" w:rsidRDefault="00232B3D" w:rsidP="00901220">
      <w:pPr>
        <w:spacing w:after="0" w:line="240" w:lineRule="auto"/>
        <w:rPr>
          <w:rFonts w:ascii="Times New Roman" w:eastAsia="Times New Roman" w:hAnsi="Times New Roman" w:cs="Times New Roman"/>
          <w:sz w:val="20"/>
          <w:szCs w:val="20"/>
          <w:lang w:eastAsia="ru-RU"/>
        </w:rPr>
      </w:pPr>
    </w:p>
    <w:p w:rsidR="00232B3D" w:rsidRDefault="00232B3D" w:rsidP="00901220">
      <w:pPr>
        <w:spacing w:after="0" w:line="240" w:lineRule="auto"/>
        <w:rPr>
          <w:rFonts w:ascii="Times New Roman" w:eastAsia="Times New Roman" w:hAnsi="Times New Roman" w:cs="Times New Roman"/>
          <w:sz w:val="20"/>
          <w:szCs w:val="20"/>
          <w:lang w:eastAsia="ru-RU"/>
        </w:rPr>
      </w:pPr>
    </w:p>
    <w:p w:rsidR="00232B3D" w:rsidRDefault="00232B3D" w:rsidP="00901220">
      <w:pPr>
        <w:spacing w:after="0" w:line="240" w:lineRule="auto"/>
        <w:rPr>
          <w:rFonts w:ascii="Times New Roman" w:eastAsia="Times New Roman" w:hAnsi="Times New Roman" w:cs="Times New Roman"/>
          <w:sz w:val="20"/>
          <w:szCs w:val="20"/>
          <w:lang w:eastAsia="ru-RU"/>
        </w:rPr>
      </w:pPr>
    </w:p>
    <w:p w:rsidR="00232B3D" w:rsidRDefault="00232B3D" w:rsidP="00901220">
      <w:pPr>
        <w:spacing w:after="0" w:line="240" w:lineRule="auto"/>
        <w:rPr>
          <w:rFonts w:ascii="Times New Roman" w:eastAsia="Times New Roman" w:hAnsi="Times New Roman" w:cs="Times New Roman"/>
          <w:sz w:val="20"/>
          <w:szCs w:val="20"/>
          <w:lang w:eastAsia="ru-RU"/>
        </w:rPr>
      </w:pPr>
    </w:p>
    <w:p w:rsidR="00232B3D" w:rsidRDefault="00232B3D" w:rsidP="00901220">
      <w:pPr>
        <w:spacing w:after="0" w:line="240" w:lineRule="auto"/>
        <w:rPr>
          <w:rFonts w:ascii="Times New Roman" w:eastAsia="Times New Roman" w:hAnsi="Times New Roman" w:cs="Times New Roman"/>
          <w:sz w:val="20"/>
          <w:szCs w:val="20"/>
          <w:lang w:eastAsia="ru-RU"/>
        </w:rPr>
      </w:pPr>
    </w:p>
    <w:p w:rsidR="00232B3D" w:rsidRDefault="00232B3D" w:rsidP="00901220">
      <w:pPr>
        <w:spacing w:after="0" w:line="240" w:lineRule="auto"/>
        <w:rPr>
          <w:rFonts w:ascii="Times New Roman" w:eastAsia="Times New Roman" w:hAnsi="Times New Roman" w:cs="Times New Roman"/>
          <w:sz w:val="20"/>
          <w:szCs w:val="20"/>
          <w:lang w:eastAsia="ru-RU"/>
        </w:rPr>
      </w:pPr>
    </w:p>
    <w:p w:rsidR="00232B3D" w:rsidRDefault="00232B3D" w:rsidP="00901220">
      <w:pPr>
        <w:spacing w:after="0" w:line="240" w:lineRule="auto"/>
        <w:rPr>
          <w:rFonts w:ascii="Times New Roman" w:eastAsia="Times New Roman" w:hAnsi="Times New Roman" w:cs="Times New Roman"/>
          <w:sz w:val="20"/>
          <w:szCs w:val="20"/>
          <w:lang w:eastAsia="ru-RU"/>
        </w:rPr>
      </w:pPr>
    </w:p>
    <w:p w:rsidR="00232B3D" w:rsidRDefault="00232B3D" w:rsidP="00901220">
      <w:pPr>
        <w:spacing w:after="0" w:line="240" w:lineRule="auto"/>
        <w:rPr>
          <w:rFonts w:ascii="Times New Roman" w:eastAsia="Times New Roman" w:hAnsi="Times New Roman" w:cs="Times New Roman"/>
          <w:sz w:val="20"/>
          <w:szCs w:val="20"/>
          <w:lang w:eastAsia="ru-RU"/>
        </w:rPr>
      </w:pPr>
    </w:p>
    <w:p w:rsidR="00232B3D" w:rsidRDefault="00232B3D" w:rsidP="00901220">
      <w:pPr>
        <w:spacing w:after="0" w:line="240" w:lineRule="auto"/>
        <w:rPr>
          <w:rFonts w:ascii="Times New Roman" w:eastAsia="Times New Roman" w:hAnsi="Times New Roman" w:cs="Times New Roman"/>
          <w:sz w:val="20"/>
          <w:szCs w:val="20"/>
          <w:lang w:eastAsia="ru-RU"/>
        </w:rPr>
      </w:pPr>
    </w:p>
    <w:p w:rsidR="00232B3D" w:rsidRDefault="00232B3D" w:rsidP="00901220">
      <w:pPr>
        <w:spacing w:after="0" w:line="240" w:lineRule="auto"/>
        <w:rPr>
          <w:rFonts w:ascii="Times New Roman" w:eastAsia="Times New Roman" w:hAnsi="Times New Roman" w:cs="Times New Roman"/>
          <w:sz w:val="20"/>
          <w:szCs w:val="20"/>
          <w:lang w:eastAsia="ru-RU"/>
        </w:rPr>
      </w:pPr>
    </w:p>
    <w:p w:rsidR="00232B3D" w:rsidRDefault="00232B3D" w:rsidP="00901220">
      <w:pPr>
        <w:spacing w:after="0" w:line="240" w:lineRule="auto"/>
        <w:rPr>
          <w:rFonts w:ascii="Times New Roman" w:eastAsia="Times New Roman" w:hAnsi="Times New Roman" w:cs="Times New Roman"/>
          <w:sz w:val="20"/>
          <w:szCs w:val="20"/>
          <w:lang w:eastAsia="ru-RU"/>
        </w:rPr>
      </w:pPr>
    </w:p>
    <w:p w:rsidR="00232B3D" w:rsidRDefault="00232B3D" w:rsidP="00901220">
      <w:pPr>
        <w:spacing w:after="0" w:line="240" w:lineRule="auto"/>
        <w:rPr>
          <w:rFonts w:ascii="Times New Roman" w:eastAsia="Times New Roman" w:hAnsi="Times New Roman" w:cs="Times New Roman"/>
          <w:sz w:val="20"/>
          <w:szCs w:val="20"/>
          <w:lang w:eastAsia="ru-RU"/>
        </w:rPr>
      </w:pPr>
    </w:p>
    <w:p w:rsidR="00232B3D" w:rsidRDefault="00232B3D" w:rsidP="00901220">
      <w:pPr>
        <w:spacing w:after="0" w:line="240" w:lineRule="auto"/>
        <w:rPr>
          <w:rFonts w:ascii="Times New Roman" w:eastAsia="Times New Roman" w:hAnsi="Times New Roman" w:cs="Times New Roman"/>
          <w:sz w:val="20"/>
          <w:szCs w:val="20"/>
          <w:lang w:eastAsia="ru-RU"/>
        </w:rPr>
      </w:pPr>
    </w:p>
    <w:p w:rsidR="00232B3D" w:rsidRDefault="00232B3D" w:rsidP="00901220">
      <w:pPr>
        <w:spacing w:after="0" w:line="240" w:lineRule="auto"/>
        <w:rPr>
          <w:rFonts w:ascii="Times New Roman" w:eastAsia="Times New Roman" w:hAnsi="Times New Roman" w:cs="Times New Roman"/>
          <w:sz w:val="20"/>
          <w:szCs w:val="20"/>
          <w:lang w:eastAsia="ru-RU"/>
        </w:rPr>
      </w:pPr>
    </w:p>
    <w:p w:rsidR="00232B3D" w:rsidRDefault="00232B3D" w:rsidP="00901220">
      <w:pPr>
        <w:spacing w:after="0" w:line="240" w:lineRule="auto"/>
        <w:rPr>
          <w:rFonts w:ascii="Times New Roman" w:eastAsia="Times New Roman" w:hAnsi="Times New Roman" w:cs="Times New Roman"/>
          <w:sz w:val="20"/>
          <w:szCs w:val="20"/>
          <w:lang w:eastAsia="ru-RU"/>
        </w:rPr>
      </w:pPr>
    </w:p>
    <w:p w:rsidR="00232B3D" w:rsidRDefault="00232B3D" w:rsidP="00901220">
      <w:pPr>
        <w:spacing w:after="0" w:line="240" w:lineRule="auto"/>
        <w:rPr>
          <w:rFonts w:ascii="Times New Roman" w:eastAsia="Times New Roman" w:hAnsi="Times New Roman" w:cs="Times New Roman"/>
          <w:sz w:val="20"/>
          <w:szCs w:val="20"/>
          <w:lang w:eastAsia="ru-RU"/>
        </w:rPr>
      </w:pPr>
    </w:p>
    <w:p w:rsidR="00232B3D" w:rsidRDefault="00232B3D" w:rsidP="00901220">
      <w:pPr>
        <w:spacing w:after="0" w:line="240" w:lineRule="auto"/>
        <w:rPr>
          <w:rFonts w:ascii="Times New Roman" w:eastAsia="Times New Roman" w:hAnsi="Times New Roman" w:cs="Times New Roman"/>
          <w:sz w:val="20"/>
          <w:szCs w:val="20"/>
          <w:lang w:eastAsia="ru-RU"/>
        </w:rPr>
      </w:pPr>
    </w:p>
    <w:p w:rsidR="00232B3D" w:rsidRDefault="00232B3D" w:rsidP="00901220">
      <w:pPr>
        <w:spacing w:after="0" w:line="240" w:lineRule="auto"/>
        <w:rPr>
          <w:rFonts w:ascii="Times New Roman" w:eastAsia="Times New Roman" w:hAnsi="Times New Roman" w:cs="Times New Roman"/>
          <w:sz w:val="20"/>
          <w:szCs w:val="20"/>
          <w:lang w:eastAsia="ru-RU"/>
        </w:rPr>
      </w:pPr>
    </w:p>
    <w:p w:rsidR="00232B3D" w:rsidRDefault="00232B3D" w:rsidP="00901220">
      <w:pPr>
        <w:spacing w:after="0" w:line="240" w:lineRule="auto"/>
        <w:rPr>
          <w:rFonts w:ascii="Times New Roman" w:eastAsia="Times New Roman" w:hAnsi="Times New Roman" w:cs="Times New Roman"/>
          <w:sz w:val="20"/>
          <w:szCs w:val="20"/>
          <w:lang w:eastAsia="ru-RU"/>
        </w:rPr>
      </w:pPr>
    </w:p>
    <w:p w:rsidR="00232B3D" w:rsidRDefault="00232B3D" w:rsidP="00901220">
      <w:pPr>
        <w:spacing w:after="0" w:line="240" w:lineRule="auto"/>
        <w:rPr>
          <w:rFonts w:ascii="Times New Roman" w:eastAsia="Times New Roman" w:hAnsi="Times New Roman" w:cs="Times New Roman"/>
          <w:sz w:val="20"/>
          <w:szCs w:val="20"/>
          <w:lang w:eastAsia="ru-RU"/>
        </w:rPr>
      </w:pPr>
    </w:p>
    <w:p w:rsidR="00232B3D" w:rsidRDefault="00232B3D" w:rsidP="00901220">
      <w:pPr>
        <w:spacing w:after="0" w:line="240" w:lineRule="auto"/>
        <w:rPr>
          <w:rFonts w:ascii="Times New Roman" w:eastAsia="Times New Roman" w:hAnsi="Times New Roman" w:cs="Times New Roman"/>
          <w:sz w:val="20"/>
          <w:szCs w:val="20"/>
          <w:lang w:eastAsia="ru-RU"/>
        </w:rPr>
      </w:pPr>
    </w:p>
    <w:p w:rsidR="00232B3D" w:rsidRDefault="00232B3D" w:rsidP="00901220">
      <w:pPr>
        <w:spacing w:after="0" w:line="240" w:lineRule="auto"/>
        <w:rPr>
          <w:rFonts w:ascii="Times New Roman" w:eastAsia="Times New Roman" w:hAnsi="Times New Roman" w:cs="Times New Roman"/>
          <w:sz w:val="20"/>
          <w:szCs w:val="20"/>
          <w:lang w:eastAsia="ru-RU"/>
        </w:rPr>
      </w:pPr>
    </w:p>
    <w:p w:rsidR="00232B3D" w:rsidRDefault="00232B3D" w:rsidP="00901220">
      <w:pPr>
        <w:spacing w:after="0" w:line="240" w:lineRule="auto"/>
        <w:rPr>
          <w:rFonts w:ascii="Times New Roman" w:eastAsia="Times New Roman" w:hAnsi="Times New Roman" w:cs="Times New Roman"/>
          <w:sz w:val="20"/>
          <w:szCs w:val="20"/>
          <w:lang w:eastAsia="ru-RU"/>
        </w:rPr>
      </w:pPr>
    </w:p>
    <w:p w:rsidR="00232B3D" w:rsidRDefault="00232B3D" w:rsidP="00901220">
      <w:pPr>
        <w:spacing w:after="0" w:line="240" w:lineRule="auto"/>
        <w:rPr>
          <w:rFonts w:ascii="Times New Roman" w:eastAsia="Times New Roman" w:hAnsi="Times New Roman" w:cs="Times New Roman"/>
          <w:sz w:val="20"/>
          <w:szCs w:val="20"/>
          <w:lang w:eastAsia="ru-RU"/>
        </w:rPr>
      </w:pPr>
    </w:p>
    <w:p w:rsidR="00232B3D" w:rsidRDefault="00232B3D" w:rsidP="00901220">
      <w:pPr>
        <w:spacing w:after="0" w:line="240" w:lineRule="auto"/>
        <w:rPr>
          <w:rFonts w:ascii="Times New Roman" w:eastAsia="Times New Roman" w:hAnsi="Times New Roman" w:cs="Times New Roman"/>
          <w:sz w:val="20"/>
          <w:szCs w:val="20"/>
          <w:lang w:eastAsia="ru-RU"/>
        </w:rPr>
      </w:pPr>
    </w:p>
    <w:p w:rsidR="00232B3D" w:rsidRDefault="00232B3D" w:rsidP="00901220">
      <w:pPr>
        <w:spacing w:after="0" w:line="240" w:lineRule="auto"/>
        <w:rPr>
          <w:rFonts w:ascii="Times New Roman" w:eastAsia="Times New Roman" w:hAnsi="Times New Roman" w:cs="Times New Roman"/>
          <w:sz w:val="20"/>
          <w:szCs w:val="20"/>
          <w:lang w:eastAsia="ru-RU"/>
        </w:rPr>
      </w:pPr>
    </w:p>
    <w:p w:rsidR="00232B3D" w:rsidRDefault="00232B3D" w:rsidP="00901220">
      <w:pPr>
        <w:spacing w:after="0" w:line="240" w:lineRule="auto"/>
        <w:rPr>
          <w:rFonts w:ascii="Times New Roman" w:eastAsia="Times New Roman" w:hAnsi="Times New Roman" w:cs="Times New Roman"/>
          <w:sz w:val="20"/>
          <w:szCs w:val="20"/>
          <w:lang w:eastAsia="ru-RU"/>
        </w:rPr>
      </w:pPr>
    </w:p>
    <w:p w:rsidR="00232B3D" w:rsidRDefault="00232B3D" w:rsidP="00901220">
      <w:pPr>
        <w:spacing w:after="0" w:line="240" w:lineRule="auto"/>
        <w:rPr>
          <w:rFonts w:ascii="Times New Roman" w:eastAsia="Times New Roman" w:hAnsi="Times New Roman" w:cs="Times New Roman"/>
          <w:sz w:val="20"/>
          <w:szCs w:val="20"/>
          <w:lang w:eastAsia="ru-RU"/>
        </w:rPr>
      </w:pPr>
    </w:p>
    <w:p w:rsidR="00232B3D" w:rsidRDefault="00232B3D" w:rsidP="00901220">
      <w:pPr>
        <w:spacing w:after="0" w:line="240" w:lineRule="auto"/>
        <w:rPr>
          <w:rFonts w:ascii="Times New Roman" w:eastAsia="Times New Roman" w:hAnsi="Times New Roman" w:cs="Times New Roman"/>
          <w:sz w:val="20"/>
          <w:szCs w:val="20"/>
          <w:lang w:eastAsia="ru-RU"/>
        </w:rPr>
      </w:pPr>
    </w:p>
    <w:p w:rsidR="00232B3D" w:rsidRDefault="00232B3D" w:rsidP="00901220">
      <w:pPr>
        <w:spacing w:after="0" w:line="240" w:lineRule="auto"/>
        <w:rPr>
          <w:rFonts w:ascii="Times New Roman" w:eastAsia="Times New Roman" w:hAnsi="Times New Roman" w:cs="Times New Roman"/>
          <w:sz w:val="20"/>
          <w:szCs w:val="20"/>
          <w:lang w:eastAsia="ru-RU"/>
        </w:rPr>
      </w:pPr>
    </w:p>
    <w:p w:rsidR="00232B3D" w:rsidRDefault="00232B3D" w:rsidP="00901220">
      <w:pPr>
        <w:spacing w:after="0" w:line="240" w:lineRule="auto"/>
        <w:rPr>
          <w:rFonts w:ascii="Times New Roman" w:eastAsia="Times New Roman" w:hAnsi="Times New Roman" w:cs="Times New Roman"/>
          <w:sz w:val="20"/>
          <w:szCs w:val="20"/>
          <w:lang w:eastAsia="ru-RU"/>
        </w:rPr>
      </w:pPr>
    </w:p>
    <w:p w:rsidR="00232B3D" w:rsidRDefault="00232B3D" w:rsidP="00901220">
      <w:pPr>
        <w:spacing w:after="0" w:line="240" w:lineRule="auto"/>
        <w:rPr>
          <w:rFonts w:ascii="Times New Roman" w:eastAsia="Times New Roman" w:hAnsi="Times New Roman" w:cs="Times New Roman"/>
          <w:sz w:val="20"/>
          <w:szCs w:val="20"/>
          <w:lang w:eastAsia="ru-RU"/>
        </w:rPr>
      </w:pPr>
    </w:p>
    <w:p w:rsidR="00232B3D" w:rsidRDefault="00232B3D" w:rsidP="00901220">
      <w:pPr>
        <w:spacing w:after="0" w:line="240" w:lineRule="auto"/>
        <w:rPr>
          <w:rFonts w:ascii="Times New Roman" w:eastAsia="Times New Roman" w:hAnsi="Times New Roman" w:cs="Times New Roman"/>
          <w:sz w:val="20"/>
          <w:szCs w:val="20"/>
          <w:lang w:eastAsia="ru-RU"/>
        </w:rPr>
      </w:pPr>
    </w:p>
    <w:p w:rsidR="00232B3D" w:rsidRPr="007C26B0" w:rsidRDefault="00232B3D" w:rsidP="00901220">
      <w:pPr>
        <w:spacing w:after="0" w:line="240" w:lineRule="auto"/>
        <w:rPr>
          <w:rFonts w:ascii="Times New Roman" w:eastAsia="Times New Roman" w:hAnsi="Times New Roman" w:cs="Times New Roman"/>
          <w:sz w:val="20"/>
          <w:szCs w:val="20"/>
          <w:lang w:eastAsia="ru-RU"/>
        </w:rPr>
      </w:pPr>
    </w:p>
    <w:p w:rsidR="00901220" w:rsidRPr="007C26B0" w:rsidRDefault="00901220" w:rsidP="00901220">
      <w:pPr>
        <w:spacing w:after="0" w:line="240" w:lineRule="auto"/>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7488"/>
        <w:gridCol w:w="1997"/>
      </w:tblGrid>
      <w:tr w:rsidR="007C26B0" w:rsidRPr="007C26B0" w:rsidTr="007C26B0">
        <w:tc>
          <w:tcPr>
            <w:tcW w:w="9485" w:type="dxa"/>
            <w:gridSpan w:val="2"/>
            <w:shd w:val="clear" w:color="auto" w:fill="auto"/>
          </w:tcPr>
          <w:p w:rsidR="007C26B0" w:rsidRPr="007C26B0" w:rsidRDefault="007C26B0" w:rsidP="007C26B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7C26B0">
              <w:rPr>
                <w:rFonts w:ascii="Times New Roman" w:eastAsia="Times New Roman" w:hAnsi="Times New Roman" w:cs="Times New Roman"/>
                <w:b/>
                <w:spacing w:val="20"/>
                <w:sz w:val="20"/>
                <w:szCs w:val="20"/>
                <w:lang w:eastAsia="ru-RU"/>
              </w:rPr>
              <w:lastRenderedPageBreak/>
              <w:t>ИРКУТСКАЯ  ОБЛАСТЬ</w:t>
            </w:r>
          </w:p>
        </w:tc>
      </w:tr>
      <w:tr w:rsidR="007C26B0" w:rsidRPr="007C26B0" w:rsidTr="007C26B0">
        <w:tc>
          <w:tcPr>
            <w:tcW w:w="9485" w:type="dxa"/>
            <w:gridSpan w:val="2"/>
            <w:shd w:val="clear" w:color="auto" w:fill="auto"/>
          </w:tcPr>
          <w:p w:rsidR="007C26B0" w:rsidRPr="007C26B0" w:rsidRDefault="007C26B0" w:rsidP="007C26B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7C26B0">
              <w:rPr>
                <w:rFonts w:ascii="Times New Roman" w:eastAsia="Times New Roman" w:hAnsi="Times New Roman" w:cs="Times New Roman"/>
                <w:b/>
                <w:spacing w:val="20"/>
                <w:sz w:val="20"/>
                <w:szCs w:val="20"/>
                <w:lang w:eastAsia="ru-RU"/>
              </w:rPr>
              <w:t>Тулунский район</w:t>
            </w:r>
          </w:p>
        </w:tc>
      </w:tr>
      <w:tr w:rsidR="007C26B0" w:rsidRPr="007C26B0" w:rsidTr="007C26B0">
        <w:tc>
          <w:tcPr>
            <w:tcW w:w="9485" w:type="dxa"/>
            <w:gridSpan w:val="2"/>
            <w:shd w:val="clear" w:color="auto" w:fill="auto"/>
          </w:tcPr>
          <w:p w:rsidR="007C26B0" w:rsidRPr="007C26B0" w:rsidRDefault="007C26B0" w:rsidP="007C26B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7C26B0">
              <w:rPr>
                <w:rFonts w:ascii="Times New Roman" w:eastAsia="Times New Roman" w:hAnsi="Times New Roman" w:cs="Times New Roman"/>
                <w:b/>
                <w:spacing w:val="20"/>
                <w:sz w:val="20"/>
                <w:szCs w:val="20"/>
                <w:lang w:eastAsia="ru-RU"/>
              </w:rPr>
              <w:t>АДМИНИСТРАЦИЯ</w:t>
            </w:r>
          </w:p>
          <w:p w:rsidR="007C26B0" w:rsidRPr="007C26B0" w:rsidRDefault="007C26B0" w:rsidP="007C26B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r w:rsidRPr="007C26B0">
              <w:rPr>
                <w:rFonts w:ascii="Times New Roman" w:eastAsia="Times New Roman" w:hAnsi="Times New Roman" w:cs="Times New Roman"/>
                <w:b/>
                <w:spacing w:val="20"/>
                <w:sz w:val="20"/>
                <w:szCs w:val="20"/>
                <w:lang w:eastAsia="ru-RU"/>
              </w:rPr>
              <w:t>Афанасьевского сельского поселения</w:t>
            </w:r>
          </w:p>
        </w:tc>
      </w:tr>
      <w:tr w:rsidR="007C26B0" w:rsidRPr="007C26B0" w:rsidTr="007C26B0">
        <w:tc>
          <w:tcPr>
            <w:tcW w:w="9485" w:type="dxa"/>
            <w:gridSpan w:val="2"/>
            <w:shd w:val="clear" w:color="auto" w:fill="auto"/>
          </w:tcPr>
          <w:p w:rsidR="007C26B0" w:rsidRPr="007C26B0" w:rsidRDefault="007C26B0" w:rsidP="007C26B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p>
        </w:tc>
      </w:tr>
      <w:tr w:rsidR="007C26B0" w:rsidRPr="007C26B0" w:rsidTr="007C26B0">
        <w:tc>
          <w:tcPr>
            <w:tcW w:w="9485" w:type="dxa"/>
            <w:gridSpan w:val="2"/>
            <w:shd w:val="clear" w:color="auto" w:fill="auto"/>
          </w:tcPr>
          <w:p w:rsidR="007C26B0" w:rsidRPr="007C26B0" w:rsidRDefault="007C26B0" w:rsidP="007C26B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proofErr w:type="gramStart"/>
            <w:r w:rsidRPr="007C26B0">
              <w:rPr>
                <w:rFonts w:ascii="Times New Roman" w:eastAsia="Times New Roman" w:hAnsi="Times New Roman" w:cs="Times New Roman"/>
                <w:b/>
                <w:spacing w:val="20"/>
                <w:sz w:val="20"/>
                <w:szCs w:val="20"/>
                <w:lang w:eastAsia="ru-RU"/>
              </w:rPr>
              <w:t>П</w:t>
            </w:r>
            <w:proofErr w:type="gramEnd"/>
            <w:r w:rsidRPr="007C26B0">
              <w:rPr>
                <w:rFonts w:ascii="Times New Roman" w:eastAsia="Times New Roman" w:hAnsi="Times New Roman" w:cs="Times New Roman"/>
                <w:b/>
                <w:spacing w:val="20"/>
                <w:sz w:val="20"/>
                <w:szCs w:val="20"/>
                <w:lang w:eastAsia="ru-RU"/>
              </w:rPr>
              <w:t xml:space="preserve"> О С Т А Н О В Л Е Н И Е</w:t>
            </w:r>
          </w:p>
        </w:tc>
      </w:tr>
      <w:tr w:rsidR="007C26B0" w:rsidRPr="007C26B0" w:rsidTr="007C26B0">
        <w:tc>
          <w:tcPr>
            <w:tcW w:w="9485" w:type="dxa"/>
            <w:gridSpan w:val="2"/>
            <w:shd w:val="clear" w:color="auto" w:fill="auto"/>
          </w:tcPr>
          <w:p w:rsidR="007C26B0" w:rsidRPr="007C26B0" w:rsidRDefault="007C26B0" w:rsidP="007C26B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p>
        </w:tc>
      </w:tr>
      <w:tr w:rsidR="007C26B0" w:rsidRPr="007C26B0" w:rsidTr="007C26B0">
        <w:tc>
          <w:tcPr>
            <w:tcW w:w="9485" w:type="dxa"/>
            <w:gridSpan w:val="2"/>
            <w:shd w:val="clear" w:color="auto" w:fill="auto"/>
          </w:tcPr>
          <w:p w:rsidR="007C26B0" w:rsidRPr="007C26B0" w:rsidRDefault="007C26B0" w:rsidP="007C26B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p>
        </w:tc>
      </w:tr>
      <w:tr w:rsidR="007C26B0" w:rsidRPr="007C26B0" w:rsidTr="007C26B0">
        <w:tc>
          <w:tcPr>
            <w:tcW w:w="9485" w:type="dxa"/>
            <w:gridSpan w:val="2"/>
            <w:shd w:val="clear" w:color="auto" w:fill="auto"/>
          </w:tcPr>
          <w:p w:rsidR="007C26B0" w:rsidRPr="007C26B0" w:rsidRDefault="007C26B0" w:rsidP="007C26B0">
            <w:pPr>
              <w:overflowPunct w:val="0"/>
              <w:autoSpaceDE w:val="0"/>
              <w:autoSpaceDN w:val="0"/>
              <w:adjustRightInd w:val="0"/>
              <w:spacing w:after="0" w:line="240" w:lineRule="auto"/>
              <w:ind w:right="-271"/>
              <w:textAlignment w:val="baseline"/>
              <w:rPr>
                <w:rFonts w:ascii="Times New Roman" w:eastAsia="Times New Roman" w:hAnsi="Times New Roman" w:cs="Times New Roman"/>
                <w:b/>
                <w:spacing w:val="20"/>
                <w:sz w:val="20"/>
                <w:szCs w:val="20"/>
                <w:lang w:eastAsia="ru-RU"/>
              </w:rPr>
            </w:pPr>
            <w:r w:rsidRPr="007C26B0">
              <w:rPr>
                <w:rFonts w:ascii="Times New Roman" w:eastAsia="Times New Roman" w:hAnsi="Times New Roman" w:cs="Times New Roman"/>
                <w:b/>
                <w:spacing w:val="20"/>
                <w:sz w:val="20"/>
                <w:szCs w:val="20"/>
                <w:lang w:eastAsia="ru-RU"/>
              </w:rPr>
              <w:t>«08» июня 2021 г</w:t>
            </w:r>
            <w:r w:rsidRPr="007C26B0">
              <w:rPr>
                <w:rFonts w:ascii="Times New Roman" w:eastAsia="Times New Roman" w:hAnsi="Times New Roman" w:cs="Times New Roman"/>
                <w:spacing w:val="20"/>
                <w:sz w:val="20"/>
                <w:szCs w:val="20"/>
                <w:lang w:eastAsia="ru-RU"/>
              </w:rPr>
              <w:t xml:space="preserve">.                                                   </w:t>
            </w:r>
            <w:r w:rsidR="00232B3D">
              <w:rPr>
                <w:rFonts w:ascii="Times New Roman" w:eastAsia="Times New Roman" w:hAnsi="Times New Roman" w:cs="Times New Roman"/>
                <w:spacing w:val="20"/>
                <w:sz w:val="20"/>
                <w:szCs w:val="20"/>
                <w:lang w:eastAsia="ru-RU"/>
              </w:rPr>
              <w:t xml:space="preserve">                                        </w:t>
            </w:r>
            <w:r w:rsidRPr="007C26B0">
              <w:rPr>
                <w:rFonts w:ascii="Times New Roman" w:eastAsia="Times New Roman" w:hAnsi="Times New Roman" w:cs="Times New Roman"/>
                <w:spacing w:val="20"/>
                <w:sz w:val="20"/>
                <w:szCs w:val="20"/>
                <w:lang w:eastAsia="ru-RU"/>
              </w:rPr>
              <w:t xml:space="preserve"> № 23-ПГ</w:t>
            </w:r>
          </w:p>
          <w:p w:rsidR="007C26B0" w:rsidRPr="007C26B0" w:rsidRDefault="007C26B0" w:rsidP="007C26B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p>
        </w:tc>
      </w:tr>
      <w:tr w:rsidR="007C26B0" w:rsidRPr="007C26B0" w:rsidTr="007C26B0">
        <w:tc>
          <w:tcPr>
            <w:tcW w:w="9485" w:type="dxa"/>
            <w:gridSpan w:val="2"/>
            <w:shd w:val="clear" w:color="auto" w:fill="auto"/>
          </w:tcPr>
          <w:p w:rsidR="007C26B0" w:rsidRPr="007C26B0" w:rsidRDefault="007C26B0" w:rsidP="007C26B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7C26B0">
              <w:rPr>
                <w:rFonts w:ascii="Times New Roman" w:eastAsia="Times New Roman" w:hAnsi="Times New Roman" w:cs="Times New Roman"/>
                <w:b/>
                <w:spacing w:val="20"/>
                <w:sz w:val="20"/>
                <w:szCs w:val="20"/>
                <w:lang w:eastAsia="ru-RU"/>
              </w:rPr>
              <w:t>д. Афанасьева</w:t>
            </w:r>
          </w:p>
        </w:tc>
      </w:tr>
      <w:tr w:rsidR="007C26B0" w:rsidRPr="007C26B0" w:rsidTr="007C26B0">
        <w:tc>
          <w:tcPr>
            <w:tcW w:w="9485" w:type="dxa"/>
            <w:gridSpan w:val="2"/>
            <w:shd w:val="clear" w:color="auto" w:fill="auto"/>
          </w:tcPr>
          <w:p w:rsidR="007C26B0" w:rsidRPr="007C26B0" w:rsidRDefault="007C26B0" w:rsidP="007C26B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p>
        </w:tc>
      </w:tr>
      <w:tr w:rsidR="007C26B0" w:rsidRPr="007C26B0" w:rsidTr="007C26B0">
        <w:trPr>
          <w:gridAfter w:val="1"/>
          <w:wAfter w:w="1997" w:type="dxa"/>
        </w:trPr>
        <w:tc>
          <w:tcPr>
            <w:tcW w:w="7488" w:type="dxa"/>
            <w:shd w:val="clear" w:color="auto" w:fill="auto"/>
          </w:tcPr>
          <w:p w:rsidR="007C26B0" w:rsidRPr="007C26B0" w:rsidRDefault="007C26B0" w:rsidP="007C26B0">
            <w:pPr>
              <w:shd w:val="clear" w:color="auto" w:fill="FFFFFF"/>
              <w:autoSpaceDE w:val="0"/>
              <w:autoSpaceDN w:val="0"/>
              <w:adjustRightInd w:val="0"/>
              <w:spacing w:after="0" w:line="240" w:lineRule="auto"/>
              <w:jc w:val="both"/>
              <w:rPr>
                <w:rFonts w:ascii="Times New Roman" w:eastAsia="Times New Roman" w:hAnsi="Times New Roman" w:cs="Times New Roman"/>
                <w:b/>
                <w:i/>
                <w:sz w:val="20"/>
                <w:szCs w:val="20"/>
                <w:lang w:eastAsia="ru-RU"/>
              </w:rPr>
            </w:pPr>
          </w:p>
        </w:tc>
      </w:tr>
    </w:tbl>
    <w:p w:rsidR="007C26B0" w:rsidRPr="007C26B0" w:rsidRDefault="007C26B0" w:rsidP="007C26B0">
      <w:pPr>
        <w:autoSpaceDE w:val="0"/>
        <w:autoSpaceDN w:val="0"/>
        <w:adjustRightInd w:val="0"/>
        <w:spacing w:after="0" w:line="240" w:lineRule="auto"/>
        <w:ind w:firstLine="341"/>
        <w:rPr>
          <w:rFonts w:ascii="Times New Roman" w:eastAsia="Times New Roman" w:hAnsi="Times New Roman" w:cs="Times New Roman"/>
          <w:b/>
          <w:i/>
          <w:sz w:val="20"/>
          <w:szCs w:val="20"/>
          <w:lang w:eastAsia="ru-RU"/>
        </w:rPr>
      </w:pPr>
      <w:r w:rsidRPr="007C26B0">
        <w:rPr>
          <w:rFonts w:ascii="Times New Roman" w:eastAsia="Times New Roman" w:hAnsi="Times New Roman" w:cs="Times New Roman"/>
          <w:b/>
          <w:i/>
          <w:sz w:val="20"/>
          <w:szCs w:val="20"/>
          <w:lang w:eastAsia="ru-RU"/>
        </w:rPr>
        <w:t xml:space="preserve">Об утверждении Порядка присвоения </w:t>
      </w:r>
    </w:p>
    <w:p w:rsidR="007C26B0" w:rsidRPr="007C26B0" w:rsidRDefault="007C26B0" w:rsidP="007C26B0">
      <w:pPr>
        <w:autoSpaceDE w:val="0"/>
        <w:autoSpaceDN w:val="0"/>
        <w:adjustRightInd w:val="0"/>
        <w:spacing w:after="0" w:line="240" w:lineRule="auto"/>
        <w:ind w:firstLine="341"/>
        <w:rPr>
          <w:rFonts w:ascii="Times New Roman" w:eastAsia="Times New Roman" w:hAnsi="Times New Roman" w:cs="Times New Roman"/>
          <w:b/>
          <w:i/>
          <w:sz w:val="20"/>
          <w:szCs w:val="20"/>
          <w:lang w:eastAsia="ru-RU"/>
        </w:rPr>
      </w:pPr>
      <w:r w:rsidRPr="007C26B0">
        <w:rPr>
          <w:rFonts w:ascii="Times New Roman" w:eastAsia="Times New Roman" w:hAnsi="Times New Roman" w:cs="Times New Roman"/>
          <w:b/>
          <w:i/>
          <w:sz w:val="20"/>
          <w:szCs w:val="20"/>
          <w:lang w:eastAsia="ru-RU"/>
        </w:rPr>
        <w:t xml:space="preserve">идентификационных номеров и присвоение </w:t>
      </w:r>
    </w:p>
    <w:p w:rsidR="007C26B0" w:rsidRPr="007C26B0" w:rsidRDefault="007C26B0" w:rsidP="007C26B0">
      <w:pPr>
        <w:autoSpaceDE w:val="0"/>
        <w:autoSpaceDN w:val="0"/>
        <w:adjustRightInd w:val="0"/>
        <w:spacing w:after="0" w:line="240" w:lineRule="auto"/>
        <w:ind w:firstLine="341"/>
        <w:rPr>
          <w:rFonts w:ascii="Times New Roman" w:eastAsia="Times New Roman" w:hAnsi="Times New Roman" w:cs="Times New Roman"/>
          <w:b/>
          <w:i/>
          <w:sz w:val="20"/>
          <w:szCs w:val="20"/>
          <w:lang w:eastAsia="ru-RU"/>
        </w:rPr>
      </w:pPr>
      <w:r w:rsidRPr="007C26B0">
        <w:rPr>
          <w:rFonts w:ascii="Times New Roman" w:eastAsia="Times New Roman" w:hAnsi="Times New Roman" w:cs="Times New Roman"/>
          <w:b/>
          <w:i/>
          <w:sz w:val="20"/>
          <w:szCs w:val="20"/>
          <w:lang w:eastAsia="ru-RU"/>
        </w:rPr>
        <w:t xml:space="preserve">идентификационных номеров </w:t>
      </w:r>
      <w:proofErr w:type="gramStart"/>
      <w:r w:rsidRPr="007C26B0">
        <w:rPr>
          <w:rFonts w:ascii="Times New Roman" w:eastAsia="Times New Roman" w:hAnsi="Times New Roman" w:cs="Times New Roman"/>
          <w:b/>
          <w:i/>
          <w:sz w:val="20"/>
          <w:szCs w:val="20"/>
          <w:lang w:eastAsia="ru-RU"/>
        </w:rPr>
        <w:t>автомобильным</w:t>
      </w:r>
      <w:proofErr w:type="gramEnd"/>
      <w:r w:rsidRPr="007C26B0">
        <w:rPr>
          <w:rFonts w:ascii="Times New Roman" w:eastAsia="Times New Roman" w:hAnsi="Times New Roman" w:cs="Times New Roman"/>
          <w:b/>
          <w:i/>
          <w:sz w:val="20"/>
          <w:szCs w:val="20"/>
          <w:lang w:eastAsia="ru-RU"/>
        </w:rPr>
        <w:t xml:space="preserve"> </w:t>
      </w:r>
    </w:p>
    <w:p w:rsidR="007C26B0" w:rsidRPr="007C26B0" w:rsidRDefault="007C26B0" w:rsidP="007C26B0">
      <w:pPr>
        <w:autoSpaceDE w:val="0"/>
        <w:autoSpaceDN w:val="0"/>
        <w:adjustRightInd w:val="0"/>
        <w:spacing w:after="0" w:line="240" w:lineRule="auto"/>
        <w:ind w:firstLine="341"/>
        <w:rPr>
          <w:rFonts w:ascii="Times New Roman" w:eastAsia="Times New Roman" w:hAnsi="Times New Roman" w:cs="Times New Roman"/>
          <w:b/>
          <w:i/>
          <w:sz w:val="20"/>
          <w:szCs w:val="20"/>
          <w:lang w:eastAsia="ru-RU"/>
        </w:rPr>
      </w:pPr>
      <w:r w:rsidRPr="007C26B0">
        <w:rPr>
          <w:rFonts w:ascii="Times New Roman" w:eastAsia="Times New Roman" w:hAnsi="Times New Roman" w:cs="Times New Roman"/>
          <w:b/>
          <w:i/>
          <w:sz w:val="20"/>
          <w:szCs w:val="20"/>
          <w:lang w:eastAsia="ru-RU"/>
        </w:rPr>
        <w:t>дорогам Афанасьевского сельского поселения</w:t>
      </w:r>
    </w:p>
    <w:p w:rsidR="007C26B0" w:rsidRPr="007C26B0" w:rsidRDefault="007C26B0" w:rsidP="007C26B0">
      <w:pPr>
        <w:autoSpaceDE w:val="0"/>
        <w:autoSpaceDN w:val="0"/>
        <w:adjustRightInd w:val="0"/>
        <w:spacing w:after="0" w:line="240" w:lineRule="auto"/>
        <w:ind w:firstLine="341"/>
        <w:rPr>
          <w:rFonts w:ascii="Times New Roman" w:eastAsia="Times New Roman" w:hAnsi="Times New Roman" w:cs="Times New Roman"/>
          <w:b/>
          <w:i/>
          <w:sz w:val="20"/>
          <w:szCs w:val="20"/>
          <w:lang w:eastAsia="ru-RU"/>
        </w:rPr>
      </w:pPr>
      <w:r w:rsidRPr="007C26B0">
        <w:rPr>
          <w:rFonts w:ascii="Times New Roman" w:eastAsia="Times New Roman" w:hAnsi="Times New Roman" w:cs="Times New Roman"/>
          <w:b/>
          <w:i/>
          <w:sz w:val="20"/>
          <w:szCs w:val="20"/>
          <w:lang w:eastAsia="ru-RU"/>
        </w:rPr>
        <w:t>Тулунского муниципального района</w:t>
      </w:r>
    </w:p>
    <w:p w:rsidR="007C26B0" w:rsidRPr="007C26B0" w:rsidRDefault="007C26B0" w:rsidP="007C26B0">
      <w:pPr>
        <w:autoSpaceDE w:val="0"/>
        <w:autoSpaceDN w:val="0"/>
        <w:adjustRightInd w:val="0"/>
        <w:spacing w:after="0" w:line="240" w:lineRule="auto"/>
        <w:ind w:firstLine="341"/>
        <w:rPr>
          <w:rFonts w:ascii="Times New Roman" w:eastAsia="Times New Roman" w:hAnsi="Times New Roman" w:cs="Times New Roman"/>
          <w:b/>
          <w:i/>
          <w:sz w:val="20"/>
          <w:szCs w:val="20"/>
          <w:lang w:eastAsia="ru-RU"/>
        </w:rPr>
      </w:pPr>
      <w:r w:rsidRPr="007C26B0">
        <w:rPr>
          <w:rFonts w:ascii="Times New Roman" w:eastAsia="Times New Roman" w:hAnsi="Times New Roman" w:cs="Times New Roman"/>
          <w:b/>
          <w:i/>
          <w:sz w:val="20"/>
          <w:szCs w:val="20"/>
          <w:lang w:eastAsia="ru-RU"/>
        </w:rPr>
        <w:t>Иркутской области</w:t>
      </w:r>
    </w:p>
    <w:p w:rsidR="007C26B0" w:rsidRPr="007C26B0" w:rsidRDefault="007C26B0" w:rsidP="007C26B0">
      <w:pPr>
        <w:autoSpaceDE w:val="0"/>
        <w:autoSpaceDN w:val="0"/>
        <w:adjustRightInd w:val="0"/>
        <w:spacing w:after="0" w:line="240" w:lineRule="exact"/>
        <w:ind w:firstLine="341"/>
        <w:rPr>
          <w:rFonts w:ascii="Times New Roman" w:eastAsia="Times New Roman" w:hAnsi="Times New Roman" w:cs="Times New Roman"/>
          <w:b/>
          <w:sz w:val="20"/>
          <w:szCs w:val="20"/>
          <w:lang w:eastAsia="ru-RU"/>
        </w:rPr>
      </w:pPr>
    </w:p>
    <w:p w:rsidR="007C26B0" w:rsidRPr="007C26B0" w:rsidRDefault="007C26B0" w:rsidP="007C26B0">
      <w:pPr>
        <w:autoSpaceDE w:val="0"/>
        <w:autoSpaceDN w:val="0"/>
        <w:adjustRightInd w:val="0"/>
        <w:spacing w:after="0" w:line="240" w:lineRule="auto"/>
        <w:ind w:firstLine="341"/>
        <w:jc w:val="both"/>
        <w:rPr>
          <w:rFonts w:ascii="Times New Roman" w:eastAsia="Times New Roman" w:hAnsi="Times New Roman" w:cs="Times New Roman"/>
          <w:b/>
          <w:sz w:val="20"/>
          <w:szCs w:val="20"/>
          <w:lang w:eastAsia="ru-RU"/>
        </w:rPr>
      </w:pPr>
      <w:proofErr w:type="gramStart"/>
      <w:r w:rsidRPr="007C26B0">
        <w:rPr>
          <w:rFonts w:ascii="Times New Roman" w:eastAsia="Times New Roman" w:hAnsi="Times New Roman" w:cs="Times New Roman"/>
          <w:sz w:val="20"/>
          <w:szCs w:val="20"/>
          <w:lang w:eastAsia="ru-RU"/>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РФ от 07.02.2007 г № 16 и Уставом Афанасьевского сельского поселения,</w:t>
      </w:r>
      <w:proofErr w:type="gramEnd"/>
    </w:p>
    <w:p w:rsidR="007C26B0" w:rsidRPr="007C26B0" w:rsidRDefault="007C26B0" w:rsidP="007C26B0">
      <w:pPr>
        <w:autoSpaceDE w:val="0"/>
        <w:autoSpaceDN w:val="0"/>
        <w:adjustRightInd w:val="0"/>
        <w:spacing w:before="101" w:after="0" w:line="240" w:lineRule="auto"/>
        <w:ind w:left="3595"/>
        <w:jc w:val="both"/>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ПОСТАНОВЛЯЮ:</w:t>
      </w:r>
    </w:p>
    <w:p w:rsidR="007C26B0" w:rsidRPr="007C26B0" w:rsidRDefault="007C26B0" w:rsidP="007C26B0">
      <w:pPr>
        <w:autoSpaceDE w:val="0"/>
        <w:autoSpaceDN w:val="0"/>
        <w:adjustRightInd w:val="0"/>
        <w:spacing w:before="101" w:after="0" w:line="240" w:lineRule="auto"/>
        <w:ind w:left="3595"/>
        <w:jc w:val="both"/>
        <w:rPr>
          <w:rFonts w:ascii="Times New Roman" w:eastAsia="Times New Roman" w:hAnsi="Times New Roman" w:cs="Times New Roman"/>
          <w:b/>
          <w:sz w:val="20"/>
          <w:szCs w:val="20"/>
          <w:lang w:eastAsia="ru-RU"/>
        </w:rPr>
      </w:pPr>
    </w:p>
    <w:p w:rsidR="007C26B0" w:rsidRPr="007C26B0" w:rsidRDefault="007C26B0" w:rsidP="007C26B0">
      <w:pPr>
        <w:autoSpaceDE w:val="0"/>
        <w:autoSpaceDN w:val="0"/>
        <w:adjustRightInd w:val="0"/>
        <w:spacing w:before="101" w:after="0" w:line="240" w:lineRule="auto"/>
        <w:ind w:left="3595"/>
        <w:jc w:val="both"/>
        <w:rPr>
          <w:rFonts w:ascii="Times New Roman" w:eastAsia="Times New Roman" w:hAnsi="Times New Roman" w:cs="Times New Roman"/>
          <w:b/>
          <w:sz w:val="20"/>
          <w:szCs w:val="20"/>
          <w:lang w:eastAsia="ru-RU"/>
        </w:rPr>
        <w:sectPr w:rsidR="007C26B0" w:rsidRPr="007C26B0" w:rsidSect="007C26B0">
          <w:pgSz w:w="11905" w:h="16837"/>
          <w:pgMar w:top="567" w:right="567" w:bottom="567" w:left="1134" w:header="720" w:footer="720" w:gutter="0"/>
          <w:cols w:space="60"/>
          <w:noEndnote/>
        </w:sectPr>
      </w:pPr>
    </w:p>
    <w:p w:rsidR="007C26B0" w:rsidRPr="007C26B0" w:rsidRDefault="007C26B0" w:rsidP="007C26B0">
      <w:pPr>
        <w:tabs>
          <w:tab w:val="left" w:pos="36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lastRenderedPageBreak/>
        <w:tab/>
        <w:t xml:space="preserve">1. Утвердить Порядок присвоения идентификационных номеров автомобильным дорогам местного значения Афанасьевского сельского поселения Тулунского муниципального района Иркутской области согласно Приложению № 1. </w:t>
      </w:r>
    </w:p>
    <w:p w:rsidR="007C26B0" w:rsidRPr="007C26B0" w:rsidRDefault="007C26B0" w:rsidP="007C26B0">
      <w:pPr>
        <w:tabs>
          <w:tab w:val="left" w:pos="36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ab/>
        <w:t xml:space="preserve">2. Присвоить автомобильным дорогам местного значения общего пользования Афанасьевского сельского поселения Тулунского муниципального района Иркутской области идентификационные номера согласно Приложению № 2. </w:t>
      </w:r>
    </w:p>
    <w:p w:rsidR="007C26B0" w:rsidRPr="007C26B0" w:rsidRDefault="007C26B0" w:rsidP="007C26B0">
      <w:pPr>
        <w:tabs>
          <w:tab w:val="left" w:pos="36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ab/>
        <w:t>3. Настоящее постановление опубликовать в газете «Афанасьевский вестник», на официальном сайте администрации.</w:t>
      </w:r>
    </w:p>
    <w:p w:rsidR="007C26B0" w:rsidRPr="007C26B0" w:rsidRDefault="007C26B0" w:rsidP="007C26B0">
      <w:pPr>
        <w:tabs>
          <w:tab w:val="left" w:pos="36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ab/>
        <w:t xml:space="preserve">4.  </w:t>
      </w:r>
      <w:proofErr w:type="gramStart"/>
      <w:r w:rsidRPr="007C26B0">
        <w:rPr>
          <w:rFonts w:ascii="Times New Roman" w:eastAsia="Times New Roman" w:hAnsi="Times New Roman" w:cs="Times New Roman"/>
          <w:sz w:val="20"/>
          <w:szCs w:val="20"/>
          <w:lang w:eastAsia="ru-RU"/>
        </w:rPr>
        <w:t>Контроль за</w:t>
      </w:r>
      <w:proofErr w:type="gramEnd"/>
      <w:r w:rsidRPr="007C26B0">
        <w:rPr>
          <w:rFonts w:ascii="Times New Roman" w:eastAsia="Times New Roman" w:hAnsi="Times New Roman" w:cs="Times New Roman"/>
          <w:sz w:val="20"/>
          <w:szCs w:val="20"/>
          <w:lang w:eastAsia="ru-RU"/>
        </w:rPr>
        <w:t xml:space="preserve"> исполнением настоящего постановления оставляю за собой.</w:t>
      </w:r>
    </w:p>
    <w:p w:rsidR="007C26B0" w:rsidRPr="007C26B0" w:rsidRDefault="007C26B0" w:rsidP="007C26B0">
      <w:pPr>
        <w:tabs>
          <w:tab w:val="left" w:pos="0"/>
        </w:tabs>
        <w:autoSpaceDE w:val="0"/>
        <w:autoSpaceDN w:val="0"/>
        <w:adjustRightInd w:val="0"/>
        <w:spacing w:before="182" w:after="0" w:line="240" w:lineRule="auto"/>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               </w:t>
      </w:r>
    </w:p>
    <w:p w:rsidR="007C26B0" w:rsidRPr="007C26B0" w:rsidRDefault="007C26B0" w:rsidP="007C26B0">
      <w:pPr>
        <w:tabs>
          <w:tab w:val="left" w:pos="0"/>
        </w:tabs>
        <w:autoSpaceDE w:val="0"/>
        <w:autoSpaceDN w:val="0"/>
        <w:adjustRightInd w:val="0"/>
        <w:spacing w:before="182" w:after="0" w:line="240" w:lineRule="auto"/>
        <w:rPr>
          <w:rFonts w:ascii="Times New Roman" w:eastAsia="Times New Roman" w:hAnsi="Times New Roman" w:cs="Times New Roman"/>
          <w:i/>
          <w:iCs/>
          <w:spacing w:val="-30"/>
          <w:sz w:val="20"/>
          <w:szCs w:val="20"/>
          <w:lang w:eastAsia="ru-RU"/>
        </w:rPr>
      </w:pPr>
      <w:proofErr w:type="spellStart"/>
      <w:r w:rsidRPr="007C26B0">
        <w:rPr>
          <w:rFonts w:ascii="Times New Roman" w:eastAsia="Times New Roman" w:hAnsi="Times New Roman" w:cs="Times New Roman"/>
          <w:sz w:val="20"/>
          <w:szCs w:val="20"/>
          <w:lang w:eastAsia="ru-RU"/>
        </w:rPr>
        <w:t>ВрИО</w:t>
      </w:r>
      <w:proofErr w:type="spellEnd"/>
      <w:r w:rsidRPr="007C26B0">
        <w:rPr>
          <w:rFonts w:ascii="Times New Roman" w:eastAsia="Times New Roman" w:hAnsi="Times New Roman" w:cs="Times New Roman"/>
          <w:sz w:val="20"/>
          <w:szCs w:val="20"/>
          <w:lang w:eastAsia="ru-RU"/>
        </w:rPr>
        <w:t xml:space="preserve"> Главы Афанасьевского             </w:t>
      </w:r>
    </w:p>
    <w:p w:rsidR="007C26B0" w:rsidRPr="007C26B0" w:rsidRDefault="007C26B0" w:rsidP="007C26B0">
      <w:pPr>
        <w:autoSpaceDE w:val="0"/>
        <w:autoSpaceDN w:val="0"/>
        <w:adjustRightInd w:val="0"/>
        <w:spacing w:before="19" w:after="0" w:line="240" w:lineRule="auto"/>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сельского поселения                                                        </w:t>
      </w:r>
      <w:r w:rsidR="00232B3D">
        <w:rPr>
          <w:rFonts w:ascii="Times New Roman" w:eastAsia="Times New Roman" w:hAnsi="Times New Roman" w:cs="Times New Roman"/>
          <w:sz w:val="20"/>
          <w:szCs w:val="20"/>
          <w:lang w:eastAsia="ru-RU"/>
        </w:rPr>
        <w:t xml:space="preserve">                                                                 </w:t>
      </w:r>
      <w:r w:rsidRPr="007C26B0">
        <w:rPr>
          <w:rFonts w:ascii="Times New Roman" w:eastAsia="Times New Roman" w:hAnsi="Times New Roman" w:cs="Times New Roman"/>
          <w:sz w:val="20"/>
          <w:szCs w:val="20"/>
          <w:lang w:eastAsia="ru-RU"/>
        </w:rPr>
        <w:t xml:space="preserve"> М.В. Черняева</w:t>
      </w:r>
    </w:p>
    <w:p w:rsidR="007C26B0" w:rsidRPr="007C26B0" w:rsidRDefault="007C26B0" w:rsidP="007C26B0">
      <w:pPr>
        <w:autoSpaceDE w:val="0"/>
        <w:autoSpaceDN w:val="0"/>
        <w:adjustRightInd w:val="0"/>
        <w:spacing w:before="19" w:after="0" w:line="240" w:lineRule="auto"/>
        <w:jc w:val="both"/>
        <w:rPr>
          <w:rFonts w:ascii="Times New Roman" w:eastAsia="Times New Roman" w:hAnsi="Times New Roman" w:cs="Times New Roman"/>
          <w:sz w:val="20"/>
          <w:szCs w:val="20"/>
          <w:lang w:eastAsia="ru-RU"/>
        </w:rPr>
      </w:pPr>
    </w:p>
    <w:p w:rsidR="007C26B0" w:rsidRPr="007C26B0" w:rsidRDefault="007C26B0" w:rsidP="007C26B0">
      <w:pPr>
        <w:autoSpaceDE w:val="0"/>
        <w:autoSpaceDN w:val="0"/>
        <w:adjustRightInd w:val="0"/>
        <w:spacing w:before="19" w:after="0" w:line="240" w:lineRule="auto"/>
        <w:jc w:val="both"/>
        <w:rPr>
          <w:rFonts w:ascii="Times New Roman" w:eastAsia="Times New Roman" w:hAnsi="Times New Roman" w:cs="Times New Roman"/>
          <w:sz w:val="20"/>
          <w:szCs w:val="20"/>
          <w:lang w:eastAsia="ru-RU"/>
        </w:rPr>
      </w:pPr>
    </w:p>
    <w:p w:rsidR="007C26B0" w:rsidRDefault="007C26B0" w:rsidP="007C26B0">
      <w:pPr>
        <w:autoSpaceDE w:val="0"/>
        <w:autoSpaceDN w:val="0"/>
        <w:adjustRightInd w:val="0"/>
        <w:spacing w:before="19" w:after="0" w:line="240" w:lineRule="auto"/>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                    </w:t>
      </w:r>
    </w:p>
    <w:p w:rsidR="00232B3D" w:rsidRDefault="00232B3D" w:rsidP="007C26B0">
      <w:pPr>
        <w:autoSpaceDE w:val="0"/>
        <w:autoSpaceDN w:val="0"/>
        <w:adjustRightInd w:val="0"/>
        <w:spacing w:before="19" w:after="0" w:line="240" w:lineRule="auto"/>
        <w:jc w:val="both"/>
        <w:rPr>
          <w:rFonts w:ascii="Times New Roman" w:eastAsia="Times New Roman" w:hAnsi="Times New Roman" w:cs="Times New Roman"/>
          <w:sz w:val="20"/>
          <w:szCs w:val="20"/>
          <w:lang w:eastAsia="ru-RU"/>
        </w:rPr>
      </w:pPr>
    </w:p>
    <w:p w:rsidR="00232B3D" w:rsidRDefault="00232B3D" w:rsidP="007C26B0">
      <w:pPr>
        <w:autoSpaceDE w:val="0"/>
        <w:autoSpaceDN w:val="0"/>
        <w:adjustRightInd w:val="0"/>
        <w:spacing w:before="19" w:after="0" w:line="240" w:lineRule="auto"/>
        <w:jc w:val="both"/>
        <w:rPr>
          <w:rFonts w:ascii="Times New Roman" w:eastAsia="Times New Roman" w:hAnsi="Times New Roman" w:cs="Times New Roman"/>
          <w:sz w:val="20"/>
          <w:szCs w:val="20"/>
          <w:lang w:eastAsia="ru-RU"/>
        </w:rPr>
      </w:pPr>
    </w:p>
    <w:p w:rsidR="00232B3D" w:rsidRDefault="00232B3D" w:rsidP="007C26B0">
      <w:pPr>
        <w:autoSpaceDE w:val="0"/>
        <w:autoSpaceDN w:val="0"/>
        <w:adjustRightInd w:val="0"/>
        <w:spacing w:before="19" w:after="0" w:line="240" w:lineRule="auto"/>
        <w:jc w:val="both"/>
        <w:rPr>
          <w:rFonts w:ascii="Times New Roman" w:eastAsia="Times New Roman" w:hAnsi="Times New Roman" w:cs="Times New Roman"/>
          <w:sz w:val="20"/>
          <w:szCs w:val="20"/>
          <w:lang w:eastAsia="ru-RU"/>
        </w:rPr>
      </w:pPr>
    </w:p>
    <w:p w:rsidR="00232B3D" w:rsidRDefault="00232B3D" w:rsidP="007C26B0">
      <w:pPr>
        <w:autoSpaceDE w:val="0"/>
        <w:autoSpaceDN w:val="0"/>
        <w:adjustRightInd w:val="0"/>
        <w:spacing w:before="19" w:after="0" w:line="240" w:lineRule="auto"/>
        <w:jc w:val="both"/>
        <w:rPr>
          <w:rFonts w:ascii="Times New Roman" w:eastAsia="Times New Roman" w:hAnsi="Times New Roman" w:cs="Times New Roman"/>
          <w:sz w:val="20"/>
          <w:szCs w:val="20"/>
          <w:lang w:eastAsia="ru-RU"/>
        </w:rPr>
      </w:pPr>
    </w:p>
    <w:p w:rsidR="00232B3D" w:rsidRDefault="00232B3D" w:rsidP="007C26B0">
      <w:pPr>
        <w:autoSpaceDE w:val="0"/>
        <w:autoSpaceDN w:val="0"/>
        <w:adjustRightInd w:val="0"/>
        <w:spacing w:before="19" w:after="0" w:line="240" w:lineRule="auto"/>
        <w:jc w:val="both"/>
        <w:rPr>
          <w:rFonts w:ascii="Times New Roman" w:eastAsia="Times New Roman" w:hAnsi="Times New Roman" w:cs="Times New Roman"/>
          <w:sz w:val="20"/>
          <w:szCs w:val="20"/>
          <w:lang w:eastAsia="ru-RU"/>
        </w:rPr>
      </w:pPr>
    </w:p>
    <w:p w:rsidR="00232B3D" w:rsidRDefault="00232B3D" w:rsidP="007C26B0">
      <w:pPr>
        <w:autoSpaceDE w:val="0"/>
        <w:autoSpaceDN w:val="0"/>
        <w:adjustRightInd w:val="0"/>
        <w:spacing w:before="19" w:after="0" w:line="240" w:lineRule="auto"/>
        <w:jc w:val="both"/>
        <w:rPr>
          <w:rFonts w:ascii="Times New Roman" w:eastAsia="Times New Roman" w:hAnsi="Times New Roman" w:cs="Times New Roman"/>
          <w:sz w:val="20"/>
          <w:szCs w:val="20"/>
          <w:lang w:eastAsia="ru-RU"/>
        </w:rPr>
      </w:pPr>
    </w:p>
    <w:p w:rsidR="00232B3D" w:rsidRDefault="00232B3D" w:rsidP="007C26B0">
      <w:pPr>
        <w:autoSpaceDE w:val="0"/>
        <w:autoSpaceDN w:val="0"/>
        <w:adjustRightInd w:val="0"/>
        <w:spacing w:before="19" w:after="0" w:line="240" w:lineRule="auto"/>
        <w:jc w:val="both"/>
        <w:rPr>
          <w:rFonts w:ascii="Times New Roman" w:eastAsia="Times New Roman" w:hAnsi="Times New Roman" w:cs="Times New Roman"/>
          <w:sz w:val="20"/>
          <w:szCs w:val="20"/>
          <w:lang w:eastAsia="ru-RU"/>
        </w:rPr>
      </w:pPr>
    </w:p>
    <w:p w:rsidR="00232B3D" w:rsidRDefault="00232B3D" w:rsidP="007C26B0">
      <w:pPr>
        <w:autoSpaceDE w:val="0"/>
        <w:autoSpaceDN w:val="0"/>
        <w:adjustRightInd w:val="0"/>
        <w:spacing w:before="19" w:after="0" w:line="240" w:lineRule="auto"/>
        <w:jc w:val="both"/>
        <w:rPr>
          <w:rFonts w:ascii="Times New Roman" w:eastAsia="Times New Roman" w:hAnsi="Times New Roman" w:cs="Times New Roman"/>
          <w:sz w:val="20"/>
          <w:szCs w:val="20"/>
          <w:lang w:eastAsia="ru-RU"/>
        </w:rPr>
      </w:pPr>
    </w:p>
    <w:p w:rsidR="00232B3D" w:rsidRDefault="00232B3D" w:rsidP="007C26B0">
      <w:pPr>
        <w:autoSpaceDE w:val="0"/>
        <w:autoSpaceDN w:val="0"/>
        <w:adjustRightInd w:val="0"/>
        <w:spacing w:before="19" w:after="0" w:line="240" w:lineRule="auto"/>
        <w:jc w:val="both"/>
        <w:rPr>
          <w:rFonts w:ascii="Times New Roman" w:eastAsia="Times New Roman" w:hAnsi="Times New Roman" w:cs="Times New Roman"/>
          <w:sz w:val="20"/>
          <w:szCs w:val="20"/>
          <w:lang w:eastAsia="ru-RU"/>
        </w:rPr>
      </w:pPr>
    </w:p>
    <w:p w:rsidR="00232B3D" w:rsidRDefault="00232B3D" w:rsidP="007C26B0">
      <w:pPr>
        <w:autoSpaceDE w:val="0"/>
        <w:autoSpaceDN w:val="0"/>
        <w:adjustRightInd w:val="0"/>
        <w:spacing w:before="19" w:after="0" w:line="240" w:lineRule="auto"/>
        <w:jc w:val="both"/>
        <w:rPr>
          <w:rFonts w:ascii="Times New Roman" w:eastAsia="Times New Roman" w:hAnsi="Times New Roman" w:cs="Times New Roman"/>
          <w:sz w:val="20"/>
          <w:szCs w:val="20"/>
          <w:lang w:eastAsia="ru-RU"/>
        </w:rPr>
      </w:pPr>
    </w:p>
    <w:p w:rsidR="00232B3D" w:rsidRDefault="00232B3D" w:rsidP="007C26B0">
      <w:pPr>
        <w:autoSpaceDE w:val="0"/>
        <w:autoSpaceDN w:val="0"/>
        <w:adjustRightInd w:val="0"/>
        <w:spacing w:before="19" w:after="0" w:line="240" w:lineRule="auto"/>
        <w:jc w:val="both"/>
        <w:rPr>
          <w:rFonts w:ascii="Times New Roman" w:eastAsia="Times New Roman" w:hAnsi="Times New Roman" w:cs="Times New Roman"/>
          <w:sz w:val="20"/>
          <w:szCs w:val="20"/>
          <w:lang w:eastAsia="ru-RU"/>
        </w:rPr>
      </w:pPr>
    </w:p>
    <w:p w:rsidR="00232B3D" w:rsidRDefault="00232B3D" w:rsidP="007C26B0">
      <w:pPr>
        <w:autoSpaceDE w:val="0"/>
        <w:autoSpaceDN w:val="0"/>
        <w:adjustRightInd w:val="0"/>
        <w:spacing w:before="19" w:after="0" w:line="240" w:lineRule="auto"/>
        <w:jc w:val="both"/>
        <w:rPr>
          <w:rFonts w:ascii="Times New Roman" w:eastAsia="Times New Roman" w:hAnsi="Times New Roman" w:cs="Times New Roman"/>
          <w:sz w:val="20"/>
          <w:szCs w:val="20"/>
          <w:lang w:eastAsia="ru-RU"/>
        </w:rPr>
      </w:pPr>
    </w:p>
    <w:p w:rsidR="00232B3D" w:rsidRDefault="00232B3D" w:rsidP="007C26B0">
      <w:pPr>
        <w:autoSpaceDE w:val="0"/>
        <w:autoSpaceDN w:val="0"/>
        <w:adjustRightInd w:val="0"/>
        <w:spacing w:before="19" w:after="0" w:line="240" w:lineRule="auto"/>
        <w:jc w:val="both"/>
        <w:rPr>
          <w:rFonts w:ascii="Times New Roman" w:eastAsia="Times New Roman" w:hAnsi="Times New Roman" w:cs="Times New Roman"/>
          <w:sz w:val="20"/>
          <w:szCs w:val="20"/>
          <w:lang w:eastAsia="ru-RU"/>
        </w:rPr>
      </w:pPr>
    </w:p>
    <w:p w:rsidR="00232B3D" w:rsidRDefault="00232B3D" w:rsidP="007C26B0">
      <w:pPr>
        <w:autoSpaceDE w:val="0"/>
        <w:autoSpaceDN w:val="0"/>
        <w:adjustRightInd w:val="0"/>
        <w:spacing w:before="19" w:after="0" w:line="240" w:lineRule="auto"/>
        <w:jc w:val="both"/>
        <w:rPr>
          <w:rFonts w:ascii="Times New Roman" w:eastAsia="Times New Roman" w:hAnsi="Times New Roman" w:cs="Times New Roman"/>
          <w:sz w:val="20"/>
          <w:szCs w:val="20"/>
          <w:lang w:eastAsia="ru-RU"/>
        </w:rPr>
      </w:pPr>
    </w:p>
    <w:p w:rsidR="00232B3D" w:rsidRDefault="00232B3D" w:rsidP="007C26B0">
      <w:pPr>
        <w:autoSpaceDE w:val="0"/>
        <w:autoSpaceDN w:val="0"/>
        <w:adjustRightInd w:val="0"/>
        <w:spacing w:before="19" w:after="0" w:line="240" w:lineRule="auto"/>
        <w:jc w:val="both"/>
        <w:rPr>
          <w:rFonts w:ascii="Times New Roman" w:eastAsia="Times New Roman" w:hAnsi="Times New Roman" w:cs="Times New Roman"/>
          <w:sz w:val="20"/>
          <w:szCs w:val="20"/>
          <w:lang w:eastAsia="ru-RU"/>
        </w:rPr>
      </w:pPr>
    </w:p>
    <w:p w:rsidR="00232B3D" w:rsidRDefault="00232B3D" w:rsidP="007C26B0">
      <w:pPr>
        <w:autoSpaceDE w:val="0"/>
        <w:autoSpaceDN w:val="0"/>
        <w:adjustRightInd w:val="0"/>
        <w:spacing w:before="19" w:after="0" w:line="240" w:lineRule="auto"/>
        <w:jc w:val="both"/>
        <w:rPr>
          <w:rFonts w:ascii="Times New Roman" w:eastAsia="Times New Roman" w:hAnsi="Times New Roman" w:cs="Times New Roman"/>
          <w:sz w:val="20"/>
          <w:szCs w:val="20"/>
          <w:lang w:eastAsia="ru-RU"/>
        </w:rPr>
      </w:pPr>
    </w:p>
    <w:p w:rsidR="00232B3D" w:rsidRDefault="00232B3D" w:rsidP="007C26B0">
      <w:pPr>
        <w:autoSpaceDE w:val="0"/>
        <w:autoSpaceDN w:val="0"/>
        <w:adjustRightInd w:val="0"/>
        <w:spacing w:before="19" w:after="0" w:line="240" w:lineRule="auto"/>
        <w:jc w:val="both"/>
        <w:rPr>
          <w:rFonts w:ascii="Times New Roman" w:eastAsia="Times New Roman" w:hAnsi="Times New Roman" w:cs="Times New Roman"/>
          <w:sz w:val="20"/>
          <w:szCs w:val="20"/>
          <w:lang w:eastAsia="ru-RU"/>
        </w:rPr>
      </w:pPr>
    </w:p>
    <w:p w:rsidR="00232B3D" w:rsidRDefault="00232B3D" w:rsidP="007C26B0">
      <w:pPr>
        <w:autoSpaceDE w:val="0"/>
        <w:autoSpaceDN w:val="0"/>
        <w:adjustRightInd w:val="0"/>
        <w:spacing w:before="19" w:after="0" w:line="240" w:lineRule="auto"/>
        <w:jc w:val="both"/>
        <w:rPr>
          <w:rFonts w:ascii="Times New Roman" w:eastAsia="Times New Roman" w:hAnsi="Times New Roman" w:cs="Times New Roman"/>
          <w:sz w:val="20"/>
          <w:szCs w:val="20"/>
          <w:lang w:eastAsia="ru-RU"/>
        </w:rPr>
      </w:pPr>
    </w:p>
    <w:p w:rsidR="00232B3D" w:rsidRPr="007C26B0" w:rsidRDefault="00232B3D" w:rsidP="007C26B0">
      <w:pPr>
        <w:autoSpaceDE w:val="0"/>
        <w:autoSpaceDN w:val="0"/>
        <w:adjustRightInd w:val="0"/>
        <w:spacing w:before="19" w:after="0" w:line="240" w:lineRule="auto"/>
        <w:jc w:val="both"/>
        <w:rPr>
          <w:rFonts w:ascii="Times New Roman" w:eastAsia="Times New Roman" w:hAnsi="Times New Roman" w:cs="Times New Roman"/>
          <w:sz w:val="20"/>
          <w:szCs w:val="20"/>
          <w:lang w:eastAsia="ru-RU"/>
        </w:rPr>
        <w:sectPr w:rsidR="00232B3D" w:rsidRPr="007C26B0" w:rsidSect="007C26B0">
          <w:type w:val="continuous"/>
          <w:pgSz w:w="11905" w:h="16837"/>
          <w:pgMar w:top="567" w:right="567" w:bottom="567" w:left="1134" w:header="720" w:footer="720" w:gutter="0"/>
          <w:cols w:space="60"/>
          <w:noEndnote/>
        </w:sectPr>
      </w:pPr>
    </w:p>
    <w:p w:rsidR="007C26B0" w:rsidRPr="007C26B0" w:rsidRDefault="007C26B0" w:rsidP="007C26B0">
      <w:pPr>
        <w:spacing w:after="0" w:line="240" w:lineRule="auto"/>
        <w:rPr>
          <w:rFonts w:ascii="Times New Roman" w:eastAsia="Times New Roman" w:hAnsi="Times New Roman" w:cs="Times New Roman"/>
          <w:sz w:val="20"/>
          <w:szCs w:val="20"/>
          <w:lang w:eastAsia="ru-RU"/>
        </w:rPr>
      </w:pPr>
    </w:p>
    <w:p w:rsidR="007C26B0" w:rsidRPr="007C26B0" w:rsidRDefault="007C26B0" w:rsidP="007C26B0">
      <w:pPr>
        <w:spacing w:after="0" w:line="240" w:lineRule="auto"/>
        <w:jc w:val="right"/>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Приложение №1 </w:t>
      </w:r>
    </w:p>
    <w:p w:rsidR="007C26B0" w:rsidRPr="007C26B0" w:rsidRDefault="007C26B0" w:rsidP="007C26B0">
      <w:pPr>
        <w:spacing w:after="0" w:line="240" w:lineRule="auto"/>
        <w:jc w:val="right"/>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к постановлению администрации</w:t>
      </w:r>
    </w:p>
    <w:p w:rsidR="007C26B0" w:rsidRPr="007C26B0" w:rsidRDefault="007C26B0" w:rsidP="007C26B0">
      <w:pPr>
        <w:spacing w:after="0" w:line="240" w:lineRule="auto"/>
        <w:jc w:val="right"/>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Афанасьевского сельского поселения</w:t>
      </w:r>
    </w:p>
    <w:p w:rsidR="007C26B0" w:rsidRPr="007C26B0" w:rsidRDefault="007C26B0" w:rsidP="007C26B0">
      <w:pPr>
        <w:spacing w:after="0" w:line="240" w:lineRule="auto"/>
        <w:jc w:val="right"/>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от 08.06.2021 №_____-ПГ</w:t>
      </w:r>
    </w:p>
    <w:p w:rsidR="007C26B0" w:rsidRPr="007C26B0" w:rsidRDefault="007C26B0" w:rsidP="007C26B0">
      <w:pPr>
        <w:spacing w:after="0" w:line="240" w:lineRule="auto"/>
        <w:jc w:val="right"/>
        <w:rPr>
          <w:rFonts w:ascii="Times New Roman" w:eastAsia="Times New Roman" w:hAnsi="Times New Roman" w:cs="Times New Roman"/>
          <w:sz w:val="20"/>
          <w:szCs w:val="20"/>
          <w:lang w:eastAsia="ru-RU"/>
        </w:rPr>
      </w:pPr>
    </w:p>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Порядок присвоения идентификационных номеров автомобильным дорогам Афанасьевского сельского поселения</w:t>
      </w:r>
    </w:p>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Тулунского муниципального района Иркутской области</w:t>
      </w:r>
    </w:p>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p>
    <w:p w:rsidR="007C26B0" w:rsidRPr="007C26B0" w:rsidRDefault="007C26B0" w:rsidP="007C26B0">
      <w:pPr>
        <w:spacing w:after="0" w:line="240" w:lineRule="auto"/>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b/>
          <w:sz w:val="20"/>
          <w:szCs w:val="20"/>
          <w:lang w:eastAsia="ru-RU"/>
        </w:rPr>
        <w:tab/>
      </w:r>
      <w:r w:rsidRPr="007C26B0">
        <w:rPr>
          <w:rFonts w:ascii="Times New Roman" w:eastAsia="Times New Roman" w:hAnsi="Times New Roman" w:cs="Times New Roman"/>
          <w:sz w:val="20"/>
          <w:szCs w:val="20"/>
          <w:lang w:eastAsia="ru-RU"/>
        </w:rPr>
        <w:t xml:space="preserve">Идентификационный номер автомобильной дороги состоит из четырех разрядов. Каждый разряд идентификационного номера автомобильной дороги отделяется от предыдущего одним пробелом. Разряд идентификационного номера автомобильной дороги состоит из заглавных букв русского алфавита и (или) арабских цифр. Предметное буквенное и (или) цифровое обозначение в одном разряде идентификационного номера автомобильной дороги может отделяться дефисом. 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 </w:t>
      </w:r>
      <w:r w:rsidRPr="007C26B0">
        <w:rPr>
          <w:rFonts w:ascii="Times New Roman" w:eastAsia="Times New Roman" w:hAnsi="Times New Roman" w:cs="Times New Roman"/>
          <w:sz w:val="20"/>
          <w:szCs w:val="20"/>
          <w:lang w:eastAsia="ru-RU"/>
        </w:rPr>
        <w:tab/>
        <w:t xml:space="preserve"> Первый разряд идентификационного номера автомобильной дороги идентифицирует автомобильную дорогу по отношению к собственности и содержит от двух до восьми знаков, объединенных, соответственно, в одну, две или три группы - первая группа состоит из двух знаков; вторая и третья группы состоят из трех знаков каждая: для автомобильной дороги, относящейся к собственности муниципального образования, первый разряд идентификационного номера автомобильной дороги может состоять из двух или трех групп знаков, соответствующих коду объектов первого и второго или первого, второго и третьего уровня  классификации </w:t>
      </w:r>
      <w:hyperlink r:id="rId11" w:history="1">
        <w:r w:rsidRPr="007C26B0">
          <w:rPr>
            <w:rFonts w:ascii="Times New Roman" w:eastAsia="Times New Roman" w:hAnsi="Times New Roman" w:cs="Times New Roman"/>
            <w:color w:val="0000FF"/>
            <w:sz w:val="20"/>
            <w:szCs w:val="20"/>
            <w:u w:val="single"/>
            <w:lang w:eastAsia="ru-RU"/>
          </w:rPr>
          <w:t>Общероссийского классификатора</w:t>
        </w:r>
      </w:hyperlink>
      <w:r w:rsidRPr="007C26B0">
        <w:rPr>
          <w:rFonts w:ascii="Times New Roman" w:eastAsia="Times New Roman" w:hAnsi="Times New Roman" w:cs="Times New Roman"/>
          <w:sz w:val="20"/>
          <w:szCs w:val="20"/>
          <w:lang w:eastAsia="ru-RU"/>
        </w:rPr>
        <w:t xml:space="preserve"> объектов административно-территориального деления; </w:t>
      </w:r>
      <w:proofErr w:type="gramStart"/>
      <w:r w:rsidRPr="007C26B0">
        <w:rPr>
          <w:rFonts w:ascii="Times New Roman" w:eastAsia="Times New Roman" w:hAnsi="Times New Roman" w:cs="Times New Roman"/>
          <w:sz w:val="20"/>
          <w:szCs w:val="20"/>
          <w:lang w:eastAsia="ru-RU"/>
        </w:rPr>
        <w:t>для автомобильной дороги, относящейся к частной и иным формам собственности, первый разряд идентификационного номера автомобильной дороги соответствует идентификационному номеру налогоплательщика (юридического или физического лица) и состоит из десяти знаков.</w:t>
      </w:r>
      <w:proofErr w:type="gramEnd"/>
    </w:p>
    <w:p w:rsidR="007C26B0" w:rsidRPr="007C26B0" w:rsidRDefault="007C26B0" w:rsidP="007C26B0">
      <w:pPr>
        <w:spacing w:after="0" w:line="240" w:lineRule="auto"/>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ab/>
        <w:t>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w:t>
      </w:r>
    </w:p>
    <w:p w:rsidR="007C26B0" w:rsidRPr="007C26B0" w:rsidRDefault="007C26B0" w:rsidP="007C26B0">
      <w:pPr>
        <w:spacing w:after="0" w:line="240" w:lineRule="auto"/>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ОП - для автомобильной дороги общего пользования;</w:t>
      </w:r>
    </w:p>
    <w:p w:rsidR="007C26B0" w:rsidRPr="007C26B0" w:rsidRDefault="007C26B0" w:rsidP="007C26B0">
      <w:pPr>
        <w:spacing w:after="0" w:line="240" w:lineRule="auto"/>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НП - для автомобильной дороги необщего пользования.</w:t>
      </w:r>
    </w:p>
    <w:p w:rsidR="007C26B0" w:rsidRPr="007C26B0" w:rsidRDefault="007C26B0" w:rsidP="007C26B0">
      <w:pPr>
        <w:spacing w:after="0" w:line="240" w:lineRule="auto"/>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ab/>
        <w:t>Третий разряд идентификационного номера автомобильной дороги идентифицирует автомобильную дорогу по значению и состоит из двух букв:</w:t>
      </w:r>
    </w:p>
    <w:p w:rsidR="007C26B0" w:rsidRPr="007C26B0" w:rsidRDefault="007C26B0" w:rsidP="007C26B0">
      <w:pPr>
        <w:spacing w:after="0" w:line="240" w:lineRule="auto"/>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ab/>
        <w:t>МП, или MP, или МГ - для автомобильной дороги, относящейся к собственности муниципального образования (автомобильная дорога поселения или муниципального района или городского округа, соответственно);</w:t>
      </w:r>
    </w:p>
    <w:p w:rsidR="007C26B0" w:rsidRPr="007C26B0" w:rsidRDefault="007C26B0" w:rsidP="007C26B0">
      <w:pPr>
        <w:spacing w:after="0" w:line="240" w:lineRule="auto"/>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ab/>
        <w:t xml:space="preserve">ЧС - для автомобильной </w:t>
      </w:r>
      <w:proofErr w:type="gramStart"/>
      <w:r w:rsidRPr="007C26B0">
        <w:rPr>
          <w:rFonts w:ascii="Times New Roman" w:eastAsia="Times New Roman" w:hAnsi="Times New Roman" w:cs="Times New Roman"/>
          <w:sz w:val="20"/>
          <w:szCs w:val="20"/>
          <w:lang w:eastAsia="ru-RU"/>
        </w:rPr>
        <w:t>дороги</w:t>
      </w:r>
      <w:proofErr w:type="gramEnd"/>
      <w:r w:rsidRPr="007C26B0">
        <w:rPr>
          <w:rFonts w:ascii="Times New Roman" w:eastAsia="Times New Roman" w:hAnsi="Times New Roman" w:cs="Times New Roman"/>
          <w:sz w:val="20"/>
          <w:szCs w:val="20"/>
          <w:lang w:eastAsia="ru-RU"/>
        </w:rPr>
        <w:t xml:space="preserve"> относящейся к частной или иной форме собственности.</w:t>
      </w:r>
    </w:p>
    <w:p w:rsidR="007C26B0" w:rsidRPr="007C26B0" w:rsidRDefault="007C26B0" w:rsidP="007C26B0">
      <w:pPr>
        <w:spacing w:after="0" w:line="240" w:lineRule="auto"/>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ab/>
        <w:t>Четвертый разряд идентификационного номера автомобильной дороги представляет собой учетный номер автомобильной дороги, состоящий из арабских цифр, включающих в себя, порядковый номер автомобильной дороги.</w:t>
      </w:r>
    </w:p>
    <w:p w:rsidR="007C26B0" w:rsidRPr="007C26B0" w:rsidRDefault="007C26B0" w:rsidP="007C26B0">
      <w:pPr>
        <w:spacing w:after="0" w:line="240" w:lineRule="auto"/>
        <w:jc w:val="both"/>
        <w:rPr>
          <w:rFonts w:ascii="Times New Roman" w:eastAsia="Times New Roman" w:hAnsi="Times New Roman" w:cs="Times New Roman"/>
          <w:sz w:val="20"/>
          <w:szCs w:val="20"/>
          <w:lang w:eastAsia="ru-RU"/>
        </w:rPr>
      </w:pPr>
    </w:p>
    <w:p w:rsidR="007C26B0" w:rsidRPr="007C26B0" w:rsidRDefault="007C26B0" w:rsidP="007C26B0">
      <w:pPr>
        <w:spacing w:after="0" w:line="240" w:lineRule="auto"/>
        <w:jc w:val="both"/>
        <w:rPr>
          <w:rFonts w:ascii="Times New Roman" w:eastAsia="Times New Roman" w:hAnsi="Times New Roman" w:cs="Times New Roman"/>
          <w:sz w:val="20"/>
          <w:szCs w:val="20"/>
          <w:lang w:eastAsia="ru-RU"/>
        </w:rPr>
        <w:sectPr w:rsidR="007C26B0" w:rsidRPr="007C26B0" w:rsidSect="007C26B0">
          <w:type w:val="continuous"/>
          <w:pgSz w:w="11905" w:h="16837"/>
          <w:pgMar w:top="567" w:right="567" w:bottom="567" w:left="1134" w:header="720" w:footer="720" w:gutter="0"/>
          <w:cols w:space="60"/>
          <w:noEndnote/>
        </w:sectPr>
      </w:pPr>
    </w:p>
    <w:p w:rsidR="007C26B0" w:rsidRPr="007C26B0" w:rsidRDefault="007C26B0" w:rsidP="007C26B0">
      <w:pPr>
        <w:spacing w:after="0" w:line="240" w:lineRule="auto"/>
        <w:jc w:val="both"/>
        <w:rPr>
          <w:rFonts w:ascii="Times New Roman" w:eastAsia="Times New Roman" w:hAnsi="Times New Roman" w:cs="Times New Roman"/>
          <w:sz w:val="20"/>
          <w:szCs w:val="20"/>
          <w:lang w:eastAsia="ru-RU"/>
        </w:rPr>
        <w:sectPr w:rsidR="007C26B0" w:rsidRPr="007C26B0" w:rsidSect="007C26B0">
          <w:type w:val="continuous"/>
          <w:pgSz w:w="11905" w:h="16837"/>
          <w:pgMar w:top="567" w:right="567" w:bottom="567" w:left="1134" w:header="720" w:footer="720" w:gutter="0"/>
          <w:cols w:space="60"/>
          <w:noEndnote/>
        </w:sectPr>
      </w:pPr>
    </w:p>
    <w:p w:rsidR="007C26B0" w:rsidRPr="007C26B0" w:rsidRDefault="007C26B0" w:rsidP="007C26B0">
      <w:pPr>
        <w:spacing w:after="0" w:line="240" w:lineRule="auto"/>
        <w:jc w:val="both"/>
        <w:rPr>
          <w:rFonts w:ascii="Times New Roman" w:eastAsia="Times New Roman" w:hAnsi="Times New Roman" w:cs="Times New Roman"/>
          <w:sz w:val="20"/>
          <w:szCs w:val="20"/>
          <w:lang w:eastAsia="ru-RU"/>
        </w:rPr>
        <w:sectPr w:rsidR="007C26B0" w:rsidRPr="007C26B0" w:rsidSect="007C26B0">
          <w:type w:val="continuous"/>
          <w:pgSz w:w="11905" w:h="16837"/>
          <w:pgMar w:top="567" w:right="567" w:bottom="567" w:left="1134" w:header="720" w:footer="720" w:gutter="0"/>
          <w:cols w:space="60"/>
          <w:noEndnote/>
        </w:sectPr>
      </w:pPr>
    </w:p>
    <w:p w:rsidR="007C26B0" w:rsidRPr="007C26B0" w:rsidRDefault="007C26B0" w:rsidP="007C26B0">
      <w:pPr>
        <w:spacing w:after="0" w:line="240" w:lineRule="auto"/>
        <w:jc w:val="both"/>
        <w:rPr>
          <w:rFonts w:ascii="Times New Roman" w:eastAsia="Times New Roman" w:hAnsi="Times New Roman" w:cs="Times New Roman"/>
          <w:sz w:val="20"/>
          <w:szCs w:val="20"/>
          <w:lang w:eastAsia="ru-RU"/>
        </w:rPr>
      </w:pPr>
    </w:p>
    <w:p w:rsidR="007C26B0" w:rsidRPr="007C26B0" w:rsidRDefault="007C26B0" w:rsidP="007C26B0">
      <w:pPr>
        <w:spacing w:after="0" w:line="240" w:lineRule="auto"/>
        <w:jc w:val="right"/>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Приложение №2 </w:t>
      </w:r>
    </w:p>
    <w:p w:rsidR="007C26B0" w:rsidRPr="007C26B0" w:rsidRDefault="007C26B0" w:rsidP="007C26B0">
      <w:pPr>
        <w:spacing w:after="0" w:line="240" w:lineRule="auto"/>
        <w:jc w:val="right"/>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к постановлению администрации</w:t>
      </w:r>
    </w:p>
    <w:p w:rsidR="007C26B0" w:rsidRPr="007C26B0" w:rsidRDefault="007C26B0" w:rsidP="007C26B0">
      <w:pPr>
        <w:spacing w:after="0" w:line="240" w:lineRule="auto"/>
        <w:jc w:val="right"/>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Афанасьевского сельского поселения</w:t>
      </w:r>
    </w:p>
    <w:p w:rsidR="007C26B0" w:rsidRPr="007C26B0" w:rsidRDefault="007C26B0" w:rsidP="007C26B0">
      <w:pPr>
        <w:spacing w:after="0" w:line="240" w:lineRule="auto"/>
        <w:jc w:val="right"/>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от 08.06.2021 №_____-ПГ</w:t>
      </w:r>
    </w:p>
    <w:p w:rsidR="007C26B0" w:rsidRPr="007C26B0" w:rsidRDefault="007C26B0" w:rsidP="007C26B0">
      <w:pPr>
        <w:spacing w:after="0" w:line="240" w:lineRule="auto"/>
        <w:jc w:val="both"/>
        <w:rPr>
          <w:rFonts w:ascii="Times New Roman" w:eastAsia="Times New Roman" w:hAnsi="Times New Roman" w:cs="Times New Roman"/>
          <w:sz w:val="20"/>
          <w:szCs w:val="20"/>
          <w:lang w:eastAsia="ru-RU"/>
        </w:rPr>
      </w:pPr>
    </w:p>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Присвоение автомобильным дорогам местного значения общего пользования Афанасьевского сельского поселения</w:t>
      </w:r>
    </w:p>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Тулунского муниципального района Иркутской области идентификационных номеров</w:t>
      </w:r>
    </w:p>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3"/>
        <w:gridCol w:w="1697"/>
        <w:gridCol w:w="1165"/>
        <w:gridCol w:w="1165"/>
        <w:gridCol w:w="3354"/>
        <w:gridCol w:w="1316"/>
        <w:gridCol w:w="1098"/>
        <w:gridCol w:w="1207"/>
        <w:gridCol w:w="1208"/>
      </w:tblGrid>
      <w:tr w:rsidR="007C26B0" w:rsidRPr="007C26B0" w:rsidTr="00232B3D">
        <w:tc>
          <w:tcPr>
            <w:tcW w:w="176" w:type="pct"/>
            <w:vMerge w:val="restar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 xml:space="preserve">№ </w:t>
            </w:r>
            <w:proofErr w:type="gramStart"/>
            <w:r w:rsidRPr="007C26B0">
              <w:rPr>
                <w:rFonts w:ascii="Times New Roman" w:eastAsia="Times New Roman" w:hAnsi="Times New Roman" w:cs="Times New Roman"/>
                <w:b/>
                <w:sz w:val="20"/>
                <w:szCs w:val="20"/>
                <w:lang w:eastAsia="ru-RU"/>
              </w:rPr>
              <w:t>п</w:t>
            </w:r>
            <w:proofErr w:type="gramEnd"/>
            <w:r w:rsidRPr="007C26B0">
              <w:rPr>
                <w:rFonts w:ascii="Times New Roman" w:eastAsia="Times New Roman" w:hAnsi="Times New Roman" w:cs="Times New Roman"/>
                <w:b/>
                <w:sz w:val="20"/>
                <w:szCs w:val="20"/>
                <w:lang w:eastAsia="ru-RU"/>
              </w:rPr>
              <w:t>/п</w:t>
            </w:r>
          </w:p>
        </w:tc>
        <w:tc>
          <w:tcPr>
            <w:tcW w:w="809" w:type="pct"/>
            <w:vMerge w:val="restar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 xml:space="preserve">Наименование объекта недвижимости, протяженность автомобильной дороги </w:t>
            </w:r>
          </w:p>
        </w:tc>
        <w:tc>
          <w:tcPr>
            <w:tcW w:w="340" w:type="pct"/>
            <w:vMerge w:val="restar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 xml:space="preserve">Протяженность, </w:t>
            </w:r>
            <w:proofErr w:type="gramStart"/>
            <w:r w:rsidRPr="007C26B0">
              <w:rPr>
                <w:rFonts w:ascii="Times New Roman" w:eastAsia="Times New Roman" w:hAnsi="Times New Roman" w:cs="Times New Roman"/>
                <w:b/>
                <w:sz w:val="20"/>
                <w:szCs w:val="20"/>
                <w:lang w:eastAsia="ru-RU"/>
              </w:rPr>
              <w:t>м</w:t>
            </w:r>
            <w:proofErr w:type="gramEnd"/>
            <w:r w:rsidRPr="007C26B0">
              <w:rPr>
                <w:rFonts w:ascii="Times New Roman" w:eastAsia="Times New Roman" w:hAnsi="Times New Roman" w:cs="Times New Roman"/>
                <w:b/>
                <w:sz w:val="20"/>
                <w:szCs w:val="20"/>
                <w:lang w:eastAsia="ru-RU"/>
              </w:rPr>
              <w:t>.</w:t>
            </w:r>
          </w:p>
        </w:tc>
        <w:tc>
          <w:tcPr>
            <w:tcW w:w="623" w:type="pct"/>
            <w:gridSpan w:val="2"/>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в том числе</w:t>
            </w:r>
          </w:p>
        </w:tc>
        <w:tc>
          <w:tcPr>
            <w:tcW w:w="1191" w:type="pct"/>
            <w:vMerge w:val="restar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Адрес автомобильной дороги</w:t>
            </w:r>
          </w:p>
        </w:tc>
        <w:tc>
          <w:tcPr>
            <w:tcW w:w="1861" w:type="pct"/>
            <w:gridSpan w:val="4"/>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Идентификационный номер автомобильной дороги</w:t>
            </w:r>
          </w:p>
        </w:tc>
      </w:tr>
      <w:tr w:rsidR="007C26B0" w:rsidRPr="007C26B0" w:rsidTr="00232B3D">
        <w:tc>
          <w:tcPr>
            <w:tcW w:w="176" w:type="pct"/>
            <w:vMerge/>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p>
        </w:tc>
        <w:tc>
          <w:tcPr>
            <w:tcW w:w="809" w:type="pct"/>
            <w:vMerge/>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p>
        </w:tc>
        <w:tc>
          <w:tcPr>
            <w:tcW w:w="340" w:type="pct"/>
            <w:vMerge/>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p>
        </w:tc>
        <w:tc>
          <w:tcPr>
            <w:tcW w:w="312"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 xml:space="preserve">с твердым покрытием </w:t>
            </w:r>
            <w:proofErr w:type="gramStart"/>
            <w:r w:rsidRPr="007C26B0">
              <w:rPr>
                <w:rFonts w:ascii="Times New Roman" w:eastAsia="Times New Roman" w:hAnsi="Times New Roman" w:cs="Times New Roman"/>
                <w:sz w:val="20"/>
                <w:szCs w:val="20"/>
                <w:lang w:eastAsia="ru-RU"/>
              </w:rPr>
              <w:t>м</w:t>
            </w:r>
            <w:proofErr w:type="gramEnd"/>
            <w:r w:rsidRPr="007C26B0">
              <w:rPr>
                <w:rFonts w:ascii="Times New Roman" w:eastAsia="Times New Roman" w:hAnsi="Times New Roman" w:cs="Times New Roman"/>
                <w:sz w:val="20"/>
                <w:szCs w:val="20"/>
                <w:lang w:eastAsia="ru-RU"/>
              </w:rPr>
              <w:t>.</w:t>
            </w:r>
          </w:p>
        </w:tc>
        <w:tc>
          <w:tcPr>
            <w:tcW w:w="312"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 xml:space="preserve">с грунтовым покрытием </w:t>
            </w:r>
            <w:proofErr w:type="gramStart"/>
            <w:r w:rsidRPr="007C26B0">
              <w:rPr>
                <w:rFonts w:ascii="Times New Roman" w:eastAsia="Times New Roman" w:hAnsi="Times New Roman" w:cs="Times New Roman"/>
                <w:sz w:val="20"/>
                <w:szCs w:val="20"/>
                <w:lang w:eastAsia="ru-RU"/>
              </w:rPr>
              <w:t>м</w:t>
            </w:r>
            <w:proofErr w:type="gramEnd"/>
            <w:r w:rsidRPr="007C26B0">
              <w:rPr>
                <w:rFonts w:ascii="Times New Roman" w:eastAsia="Times New Roman" w:hAnsi="Times New Roman" w:cs="Times New Roman"/>
                <w:sz w:val="20"/>
                <w:szCs w:val="20"/>
                <w:lang w:eastAsia="ru-RU"/>
              </w:rPr>
              <w:t>.</w:t>
            </w:r>
          </w:p>
        </w:tc>
        <w:tc>
          <w:tcPr>
            <w:tcW w:w="1191" w:type="pct"/>
            <w:vMerge/>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Первый разряд</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Второй  разряд</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Третий  разряд</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Четвертый  разряд</w:t>
            </w:r>
          </w:p>
        </w:tc>
      </w:tr>
      <w:tr w:rsidR="007C26B0" w:rsidRPr="007C26B0" w:rsidTr="00232B3D">
        <w:tc>
          <w:tcPr>
            <w:tcW w:w="176"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1</w:t>
            </w:r>
          </w:p>
        </w:tc>
        <w:tc>
          <w:tcPr>
            <w:tcW w:w="809"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2</w:t>
            </w:r>
          </w:p>
        </w:tc>
        <w:tc>
          <w:tcPr>
            <w:tcW w:w="340"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3</w:t>
            </w:r>
          </w:p>
        </w:tc>
        <w:tc>
          <w:tcPr>
            <w:tcW w:w="312"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4</w:t>
            </w:r>
          </w:p>
        </w:tc>
        <w:tc>
          <w:tcPr>
            <w:tcW w:w="312"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5</w:t>
            </w:r>
          </w:p>
        </w:tc>
        <w:tc>
          <w:tcPr>
            <w:tcW w:w="1191"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6</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7</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8</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9</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10</w:t>
            </w:r>
          </w:p>
        </w:tc>
      </w:tr>
      <w:tr w:rsidR="007C26B0" w:rsidRPr="007C26B0" w:rsidTr="00232B3D">
        <w:tc>
          <w:tcPr>
            <w:tcW w:w="5000" w:type="pct"/>
            <w:gridSpan w:val="10"/>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д. Афанасьева</w:t>
            </w:r>
          </w:p>
        </w:tc>
      </w:tr>
      <w:tr w:rsidR="007C26B0" w:rsidRPr="007C26B0" w:rsidTr="00232B3D">
        <w:tc>
          <w:tcPr>
            <w:tcW w:w="176"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1</w:t>
            </w:r>
          </w:p>
        </w:tc>
        <w:tc>
          <w:tcPr>
            <w:tcW w:w="809"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Автомобильная дорога общего пользования местного значения по ул. Гайдара, д. Афанасьева</w:t>
            </w:r>
          </w:p>
        </w:tc>
        <w:tc>
          <w:tcPr>
            <w:tcW w:w="340"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619</w:t>
            </w:r>
          </w:p>
        </w:tc>
        <w:tc>
          <w:tcPr>
            <w:tcW w:w="312"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619</w:t>
            </w:r>
          </w:p>
        </w:tc>
        <w:tc>
          <w:tcPr>
            <w:tcW w:w="312"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w:t>
            </w:r>
          </w:p>
        </w:tc>
        <w:tc>
          <w:tcPr>
            <w:tcW w:w="1191"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proofErr w:type="gramStart"/>
            <w:r w:rsidRPr="007C26B0">
              <w:rPr>
                <w:rFonts w:ascii="Times New Roman" w:eastAsia="Times New Roman" w:hAnsi="Times New Roman" w:cs="Times New Roman"/>
                <w:sz w:val="20"/>
                <w:szCs w:val="20"/>
                <w:lang w:eastAsia="ru-RU"/>
              </w:rPr>
              <w:t>Российская Федерация, Иркутская область, Тулунский район,  автомобильная дорога по ул. Гайдара, д. Афанасьева от перекрестка ул. Ленина д. Афанасьева до д. № 7 ул. Гайдара, д. Афанасьева</w:t>
            </w:r>
            <w:proofErr w:type="gramEnd"/>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25238000015</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ОП</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МП</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001</w:t>
            </w:r>
          </w:p>
        </w:tc>
      </w:tr>
      <w:tr w:rsidR="007C26B0" w:rsidRPr="007C26B0" w:rsidTr="00232B3D">
        <w:tc>
          <w:tcPr>
            <w:tcW w:w="176"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2</w:t>
            </w:r>
          </w:p>
        </w:tc>
        <w:tc>
          <w:tcPr>
            <w:tcW w:w="809"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Автомобильная дорога общего пользования местного значения по ул. Молодежная, д. Афанасьева</w:t>
            </w:r>
          </w:p>
        </w:tc>
        <w:tc>
          <w:tcPr>
            <w:tcW w:w="340"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354</w:t>
            </w:r>
          </w:p>
        </w:tc>
        <w:tc>
          <w:tcPr>
            <w:tcW w:w="312"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354</w:t>
            </w:r>
          </w:p>
        </w:tc>
        <w:tc>
          <w:tcPr>
            <w:tcW w:w="312"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w:t>
            </w:r>
          </w:p>
        </w:tc>
        <w:tc>
          <w:tcPr>
            <w:tcW w:w="1191"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proofErr w:type="gramStart"/>
            <w:r w:rsidRPr="007C26B0">
              <w:rPr>
                <w:rFonts w:ascii="Times New Roman" w:eastAsia="Times New Roman" w:hAnsi="Times New Roman" w:cs="Times New Roman"/>
                <w:sz w:val="20"/>
                <w:szCs w:val="20"/>
                <w:lang w:eastAsia="ru-RU"/>
              </w:rPr>
              <w:t>Российская Федерация, Иркутская область, Тулунский район,  автомобильная дорога по ул. Молодежная, д. Афанасьева от перекрестка ул. Ленина д. Афанасьева до д. № 13 ул. Молодежная, д. Афанасьева</w:t>
            </w:r>
            <w:proofErr w:type="gramEnd"/>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25238000015</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ОП</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МП</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002</w:t>
            </w:r>
          </w:p>
        </w:tc>
      </w:tr>
      <w:tr w:rsidR="007C26B0" w:rsidRPr="007C26B0" w:rsidTr="00232B3D">
        <w:tc>
          <w:tcPr>
            <w:tcW w:w="176"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3</w:t>
            </w:r>
          </w:p>
        </w:tc>
        <w:tc>
          <w:tcPr>
            <w:tcW w:w="809"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Автомобильная дорога общего пользования местного значения по ул. Пионерская, д. Афанасьева</w:t>
            </w:r>
          </w:p>
        </w:tc>
        <w:tc>
          <w:tcPr>
            <w:tcW w:w="340"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786</w:t>
            </w:r>
          </w:p>
        </w:tc>
        <w:tc>
          <w:tcPr>
            <w:tcW w:w="312"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786</w:t>
            </w:r>
          </w:p>
        </w:tc>
        <w:tc>
          <w:tcPr>
            <w:tcW w:w="312"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w:t>
            </w:r>
          </w:p>
        </w:tc>
        <w:tc>
          <w:tcPr>
            <w:tcW w:w="1191"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proofErr w:type="gramStart"/>
            <w:r w:rsidRPr="007C26B0">
              <w:rPr>
                <w:rFonts w:ascii="Times New Roman" w:eastAsia="Times New Roman" w:hAnsi="Times New Roman" w:cs="Times New Roman"/>
                <w:sz w:val="20"/>
                <w:szCs w:val="20"/>
                <w:lang w:eastAsia="ru-RU"/>
              </w:rPr>
              <w:t>Российская Федерация, Иркутская область, Тулунский район,  автомобильная дорога по ул. Пионерская, д. Афанасьева от перекрестка ул. Гайдара, д. Афанасьева до д. № 15 ул. Пионерская, д. Афанасьева</w:t>
            </w:r>
            <w:proofErr w:type="gramEnd"/>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25238000015</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ОП</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МП</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003</w:t>
            </w:r>
          </w:p>
        </w:tc>
      </w:tr>
      <w:tr w:rsidR="007C26B0" w:rsidRPr="007C26B0" w:rsidTr="00232B3D">
        <w:tc>
          <w:tcPr>
            <w:tcW w:w="176"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4</w:t>
            </w:r>
          </w:p>
        </w:tc>
        <w:tc>
          <w:tcPr>
            <w:tcW w:w="809"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 xml:space="preserve">Автомобильная дорога общего </w:t>
            </w:r>
            <w:r w:rsidRPr="007C26B0">
              <w:rPr>
                <w:rFonts w:ascii="Times New Roman" w:eastAsia="Times New Roman" w:hAnsi="Times New Roman" w:cs="Times New Roman"/>
                <w:sz w:val="20"/>
                <w:szCs w:val="20"/>
                <w:lang w:eastAsia="ru-RU"/>
              </w:rPr>
              <w:lastRenderedPageBreak/>
              <w:t>пользования местного значения по ул. Полевая, д. Афанасьева</w:t>
            </w:r>
          </w:p>
        </w:tc>
        <w:tc>
          <w:tcPr>
            <w:tcW w:w="340"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lastRenderedPageBreak/>
              <w:t>388</w:t>
            </w:r>
          </w:p>
        </w:tc>
        <w:tc>
          <w:tcPr>
            <w:tcW w:w="312"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388</w:t>
            </w:r>
          </w:p>
        </w:tc>
        <w:tc>
          <w:tcPr>
            <w:tcW w:w="312"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w:t>
            </w:r>
          </w:p>
        </w:tc>
        <w:tc>
          <w:tcPr>
            <w:tcW w:w="1191"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proofErr w:type="gramStart"/>
            <w:r w:rsidRPr="007C26B0">
              <w:rPr>
                <w:rFonts w:ascii="Times New Roman" w:eastAsia="Times New Roman" w:hAnsi="Times New Roman" w:cs="Times New Roman"/>
                <w:sz w:val="20"/>
                <w:szCs w:val="20"/>
                <w:lang w:eastAsia="ru-RU"/>
              </w:rPr>
              <w:t xml:space="preserve">Российская Федерация, Иркутская область, Тулунский район,  </w:t>
            </w:r>
            <w:r w:rsidRPr="007C26B0">
              <w:rPr>
                <w:rFonts w:ascii="Times New Roman" w:eastAsia="Times New Roman" w:hAnsi="Times New Roman" w:cs="Times New Roman"/>
                <w:sz w:val="20"/>
                <w:szCs w:val="20"/>
                <w:lang w:eastAsia="ru-RU"/>
              </w:rPr>
              <w:lastRenderedPageBreak/>
              <w:t>автомобильная дорога по ул. Полевая, д. Афанасьева от перекрестка ул. Ленина д. Афанасьева до перекрестка ул. Советская, д. Афанасьева</w:t>
            </w:r>
            <w:proofErr w:type="gramEnd"/>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lastRenderedPageBreak/>
              <w:t>25238000015</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ОП</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МП</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004</w:t>
            </w:r>
          </w:p>
        </w:tc>
      </w:tr>
      <w:tr w:rsidR="007C26B0" w:rsidRPr="007C26B0" w:rsidTr="00232B3D">
        <w:tc>
          <w:tcPr>
            <w:tcW w:w="176"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lastRenderedPageBreak/>
              <w:t>5</w:t>
            </w:r>
          </w:p>
        </w:tc>
        <w:tc>
          <w:tcPr>
            <w:tcW w:w="809"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Автомобильная дорога общего пользования местного значения по ул. Складская, д. Афанасьева</w:t>
            </w:r>
          </w:p>
        </w:tc>
        <w:tc>
          <w:tcPr>
            <w:tcW w:w="340"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1471</w:t>
            </w:r>
          </w:p>
        </w:tc>
        <w:tc>
          <w:tcPr>
            <w:tcW w:w="312"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1471</w:t>
            </w:r>
          </w:p>
        </w:tc>
        <w:tc>
          <w:tcPr>
            <w:tcW w:w="312"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w:t>
            </w:r>
          </w:p>
        </w:tc>
        <w:tc>
          <w:tcPr>
            <w:tcW w:w="1191"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proofErr w:type="gramStart"/>
            <w:r w:rsidRPr="007C26B0">
              <w:rPr>
                <w:rFonts w:ascii="Times New Roman" w:eastAsia="Times New Roman" w:hAnsi="Times New Roman" w:cs="Times New Roman"/>
                <w:sz w:val="20"/>
                <w:szCs w:val="20"/>
                <w:lang w:eastAsia="ru-RU"/>
              </w:rPr>
              <w:t>Российская Федерация, Иркутская область, Тулунский район,  автомобильная дорога по ул. Складская, д. Афанасьева от перекрестка ул. Ленина, д. Афанасьева до перекрестка ул. Молодежная, д. Афанасьева</w:t>
            </w:r>
            <w:proofErr w:type="gramEnd"/>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25238000015</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ОП</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МП</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005</w:t>
            </w:r>
          </w:p>
        </w:tc>
      </w:tr>
      <w:tr w:rsidR="007C26B0" w:rsidRPr="007C26B0" w:rsidTr="00232B3D">
        <w:tc>
          <w:tcPr>
            <w:tcW w:w="176"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6</w:t>
            </w:r>
          </w:p>
        </w:tc>
        <w:tc>
          <w:tcPr>
            <w:tcW w:w="809"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Автомобильная дорога общего пользования местного значения по ул. Советская, д. Афанасьева</w:t>
            </w:r>
          </w:p>
        </w:tc>
        <w:tc>
          <w:tcPr>
            <w:tcW w:w="340"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614</w:t>
            </w:r>
          </w:p>
        </w:tc>
        <w:tc>
          <w:tcPr>
            <w:tcW w:w="312"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614</w:t>
            </w:r>
          </w:p>
        </w:tc>
        <w:tc>
          <w:tcPr>
            <w:tcW w:w="312"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w:t>
            </w:r>
          </w:p>
        </w:tc>
        <w:tc>
          <w:tcPr>
            <w:tcW w:w="1191"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proofErr w:type="gramStart"/>
            <w:r w:rsidRPr="007C26B0">
              <w:rPr>
                <w:rFonts w:ascii="Times New Roman" w:eastAsia="Times New Roman" w:hAnsi="Times New Roman" w:cs="Times New Roman"/>
                <w:sz w:val="20"/>
                <w:szCs w:val="20"/>
                <w:lang w:eastAsia="ru-RU"/>
              </w:rPr>
              <w:t>Российская Федерация, Иркутская область, Тулунский район,  автомобильная дорога по ул. Советская, д. Афанасьева от д. № 2 ул. Советская д. Афанасьева до д. № 18 ул. Советская, д. Афанасьева</w:t>
            </w:r>
            <w:proofErr w:type="gramEnd"/>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25238000015</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ОП</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МП</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006</w:t>
            </w:r>
          </w:p>
        </w:tc>
      </w:tr>
      <w:tr w:rsidR="007C26B0" w:rsidRPr="007C26B0" w:rsidTr="00232B3D">
        <w:tc>
          <w:tcPr>
            <w:tcW w:w="176"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7</w:t>
            </w:r>
          </w:p>
        </w:tc>
        <w:tc>
          <w:tcPr>
            <w:tcW w:w="809"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Автомобильная дорога общего пользования местного значения по ул. Школьная, д. Афанасьева</w:t>
            </w:r>
          </w:p>
        </w:tc>
        <w:tc>
          <w:tcPr>
            <w:tcW w:w="340"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350</w:t>
            </w:r>
          </w:p>
        </w:tc>
        <w:tc>
          <w:tcPr>
            <w:tcW w:w="312"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350</w:t>
            </w:r>
          </w:p>
        </w:tc>
        <w:tc>
          <w:tcPr>
            <w:tcW w:w="312"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w:t>
            </w:r>
          </w:p>
        </w:tc>
        <w:tc>
          <w:tcPr>
            <w:tcW w:w="1191"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proofErr w:type="gramStart"/>
            <w:r w:rsidRPr="007C26B0">
              <w:rPr>
                <w:rFonts w:ascii="Times New Roman" w:eastAsia="Times New Roman" w:hAnsi="Times New Roman" w:cs="Times New Roman"/>
                <w:sz w:val="20"/>
                <w:szCs w:val="20"/>
                <w:lang w:eastAsia="ru-RU"/>
              </w:rPr>
              <w:t>Российская Федерация, Иркутская область, Тулунский район,  автомобильная дорога по ул. Школьная, д. Афанасьева от д. № 1 ул. Школьная д. Афанасьева до д. № 4 ул. Школьная, д. Афанасьева</w:t>
            </w:r>
            <w:proofErr w:type="gramEnd"/>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25238000015</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ОП</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МП</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007</w:t>
            </w:r>
          </w:p>
        </w:tc>
      </w:tr>
      <w:tr w:rsidR="007C26B0" w:rsidRPr="007C26B0" w:rsidTr="00232B3D">
        <w:tc>
          <w:tcPr>
            <w:tcW w:w="5000" w:type="pct"/>
            <w:gridSpan w:val="10"/>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 xml:space="preserve">с. </w:t>
            </w:r>
            <w:proofErr w:type="spellStart"/>
            <w:r w:rsidRPr="007C26B0">
              <w:rPr>
                <w:rFonts w:ascii="Times New Roman" w:eastAsia="Times New Roman" w:hAnsi="Times New Roman" w:cs="Times New Roman"/>
                <w:b/>
                <w:sz w:val="20"/>
                <w:szCs w:val="20"/>
                <w:lang w:eastAsia="ru-RU"/>
              </w:rPr>
              <w:t>Никитаево</w:t>
            </w:r>
            <w:proofErr w:type="spellEnd"/>
          </w:p>
        </w:tc>
      </w:tr>
      <w:tr w:rsidR="007C26B0" w:rsidRPr="007C26B0" w:rsidTr="00232B3D">
        <w:tc>
          <w:tcPr>
            <w:tcW w:w="176"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8</w:t>
            </w:r>
          </w:p>
        </w:tc>
        <w:tc>
          <w:tcPr>
            <w:tcW w:w="809"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 xml:space="preserve">Автомобильная дорога общего пользования местного значения по ул. Кировская, с. </w:t>
            </w:r>
            <w:proofErr w:type="spellStart"/>
            <w:r w:rsidRPr="007C26B0">
              <w:rPr>
                <w:rFonts w:ascii="Times New Roman" w:eastAsia="Times New Roman" w:hAnsi="Times New Roman" w:cs="Times New Roman"/>
                <w:sz w:val="20"/>
                <w:szCs w:val="20"/>
                <w:lang w:eastAsia="ru-RU"/>
              </w:rPr>
              <w:t>Никитаево</w:t>
            </w:r>
            <w:proofErr w:type="spellEnd"/>
          </w:p>
        </w:tc>
        <w:tc>
          <w:tcPr>
            <w:tcW w:w="340"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618</w:t>
            </w:r>
          </w:p>
        </w:tc>
        <w:tc>
          <w:tcPr>
            <w:tcW w:w="312"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618</w:t>
            </w:r>
          </w:p>
        </w:tc>
        <w:tc>
          <w:tcPr>
            <w:tcW w:w="312"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w:t>
            </w:r>
          </w:p>
        </w:tc>
        <w:tc>
          <w:tcPr>
            <w:tcW w:w="1191"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proofErr w:type="gramStart"/>
            <w:r w:rsidRPr="007C26B0">
              <w:rPr>
                <w:rFonts w:ascii="Times New Roman" w:eastAsia="Times New Roman" w:hAnsi="Times New Roman" w:cs="Times New Roman"/>
                <w:sz w:val="20"/>
                <w:szCs w:val="20"/>
                <w:lang w:eastAsia="ru-RU"/>
              </w:rPr>
              <w:t xml:space="preserve">Российская Федерация, Иркутская область, Тулунский район,  автомобильная дорога по ул. Кировская, с. </w:t>
            </w:r>
            <w:proofErr w:type="spellStart"/>
            <w:r w:rsidRPr="007C26B0">
              <w:rPr>
                <w:rFonts w:ascii="Times New Roman" w:eastAsia="Times New Roman" w:hAnsi="Times New Roman" w:cs="Times New Roman"/>
                <w:sz w:val="20"/>
                <w:szCs w:val="20"/>
                <w:lang w:eastAsia="ru-RU"/>
              </w:rPr>
              <w:t>Никитаево</w:t>
            </w:r>
            <w:proofErr w:type="spellEnd"/>
            <w:r w:rsidRPr="007C26B0">
              <w:rPr>
                <w:rFonts w:ascii="Times New Roman" w:eastAsia="Times New Roman" w:hAnsi="Times New Roman" w:cs="Times New Roman"/>
                <w:sz w:val="20"/>
                <w:szCs w:val="20"/>
                <w:lang w:eastAsia="ru-RU"/>
              </w:rPr>
              <w:t xml:space="preserve"> от д. № 48 ул. Кировская, с. </w:t>
            </w:r>
            <w:proofErr w:type="spellStart"/>
            <w:r w:rsidRPr="007C26B0">
              <w:rPr>
                <w:rFonts w:ascii="Times New Roman" w:eastAsia="Times New Roman" w:hAnsi="Times New Roman" w:cs="Times New Roman"/>
                <w:sz w:val="20"/>
                <w:szCs w:val="20"/>
                <w:lang w:eastAsia="ru-RU"/>
              </w:rPr>
              <w:t>Никитаево</w:t>
            </w:r>
            <w:proofErr w:type="spellEnd"/>
            <w:r w:rsidRPr="007C26B0">
              <w:rPr>
                <w:rFonts w:ascii="Times New Roman" w:eastAsia="Times New Roman" w:hAnsi="Times New Roman" w:cs="Times New Roman"/>
                <w:sz w:val="20"/>
                <w:szCs w:val="20"/>
                <w:lang w:eastAsia="ru-RU"/>
              </w:rPr>
              <w:t xml:space="preserve"> до д. № 78 ул. Кировская, с. </w:t>
            </w:r>
            <w:proofErr w:type="spellStart"/>
            <w:r w:rsidRPr="007C26B0">
              <w:rPr>
                <w:rFonts w:ascii="Times New Roman" w:eastAsia="Times New Roman" w:hAnsi="Times New Roman" w:cs="Times New Roman"/>
                <w:sz w:val="20"/>
                <w:szCs w:val="20"/>
                <w:lang w:eastAsia="ru-RU"/>
              </w:rPr>
              <w:t>Никитаево</w:t>
            </w:r>
            <w:proofErr w:type="spellEnd"/>
            <w:proofErr w:type="gramEnd"/>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25238000015</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ОП</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МП</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013</w:t>
            </w:r>
          </w:p>
        </w:tc>
      </w:tr>
      <w:tr w:rsidR="007C26B0" w:rsidRPr="007C26B0" w:rsidTr="00232B3D">
        <w:tc>
          <w:tcPr>
            <w:tcW w:w="176"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9</w:t>
            </w:r>
          </w:p>
        </w:tc>
        <w:tc>
          <w:tcPr>
            <w:tcW w:w="809"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 xml:space="preserve">Автомобильная дорога общего пользования местного значения по ул. Лесная, с. </w:t>
            </w:r>
            <w:proofErr w:type="spellStart"/>
            <w:r w:rsidRPr="007C26B0">
              <w:rPr>
                <w:rFonts w:ascii="Times New Roman" w:eastAsia="Times New Roman" w:hAnsi="Times New Roman" w:cs="Times New Roman"/>
                <w:sz w:val="20"/>
                <w:szCs w:val="20"/>
                <w:lang w:eastAsia="ru-RU"/>
              </w:rPr>
              <w:t>Никитаево</w:t>
            </w:r>
            <w:proofErr w:type="spellEnd"/>
          </w:p>
        </w:tc>
        <w:tc>
          <w:tcPr>
            <w:tcW w:w="340"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color w:val="000000"/>
                <w:sz w:val="20"/>
                <w:szCs w:val="20"/>
                <w:lang w:eastAsia="ru-RU"/>
              </w:rPr>
              <w:t>211</w:t>
            </w:r>
          </w:p>
        </w:tc>
        <w:tc>
          <w:tcPr>
            <w:tcW w:w="312"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color w:val="000000"/>
                <w:sz w:val="20"/>
                <w:szCs w:val="20"/>
                <w:lang w:eastAsia="ru-RU"/>
              </w:rPr>
              <w:t>211</w:t>
            </w:r>
          </w:p>
        </w:tc>
        <w:tc>
          <w:tcPr>
            <w:tcW w:w="312"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w:t>
            </w:r>
          </w:p>
        </w:tc>
        <w:tc>
          <w:tcPr>
            <w:tcW w:w="1191"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proofErr w:type="gramStart"/>
            <w:r w:rsidRPr="007C26B0">
              <w:rPr>
                <w:rFonts w:ascii="Times New Roman" w:eastAsia="Times New Roman" w:hAnsi="Times New Roman" w:cs="Times New Roman"/>
                <w:sz w:val="20"/>
                <w:szCs w:val="20"/>
                <w:lang w:eastAsia="ru-RU"/>
              </w:rPr>
              <w:t xml:space="preserve">Российская Федерация, Иркутская область, Тулунский район,  автомобильная дорога по ул. Лесная, с. </w:t>
            </w:r>
            <w:proofErr w:type="spellStart"/>
            <w:r w:rsidRPr="007C26B0">
              <w:rPr>
                <w:rFonts w:ascii="Times New Roman" w:eastAsia="Times New Roman" w:hAnsi="Times New Roman" w:cs="Times New Roman"/>
                <w:sz w:val="20"/>
                <w:szCs w:val="20"/>
                <w:lang w:eastAsia="ru-RU"/>
              </w:rPr>
              <w:t>Никитаево</w:t>
            </w:r>
            <w:proofErr w:type="spellEnd"/>
            <w:r w:rsidRPr="007C26B0">
              <w:rPr>
                <w:rFonts w:ascii="Times New Roman" w:eastAsia="Times New Roman" w:hAnsi="Times New Roman" w:cs="Times New Roman"/>
                <w:sz w:val="20"/>
                <w:szCs w:val="20"/>
                <w:lang w:eastAsia="ru-RU"/>
              </w:rPr>
              <w:t xml:space="preserve"> от перекрестка ул.  Кировская и ул. Лесной, с. </w:t>
            </w:r>
            <w:proofErr w:type="spellStart"/>
            <w:r w:rsidRPr="007C26B0">
              <w:rPr>
                <w:rFonts w:ascii="Times New Roman" w:eastAsia="Times New Roman" w:hAnsi="Times New Roman" w:cs="Times New Roman"/>
                <w:sz w:val="20"/>
                <w:szCs w:val="20"/>
                <w:lang w:eastAsia="ru-RU"/>
              </w:rPr>
              <w:t>Никитаево</w:t>
            </w:r>
            <w:proofErr w:type="spellEnd"/>
            <w:r w:rsidRPr="007C26B0">
              <w:rPr>
                <w:rFonts w:ascii="Times New Roman" w:eastAsia="Times New Roman" w:hAnsi="Times New Roman" w:cs="Times New Roman"/>
                <w:sz w:val="20"/>
                <w:szCs w:val="20"/>
                <w:lang w:eastAsia="ru-RU"/>
              </w:rPr>
              <w:t xml:space="preserve"> до д. № 4 ул. Лесная, с. </w:t>
            </w:r>
            <w:proofErr w:type="spellStart"/>
            <w:r w:rsidRPr="007C26B0">
              <w:rPr>
                <w:rFonts w:ascii="Times New Roman" w:eastAsia="Times New Roman" w:hAnsi="Times New Roman" w:cs="Times New Roman"/>
                <w:sz w:val="20"/>
                <w:szCs w:val="20"/>
                <w:lang w:eastAsia="ru-RU"/>
              </w:rPr>
              <w:t>Никитаево</w:t>
            </w:r>
            <w:proofErr w:type="spellEnd"/>
            <w:proofErr w:type="gramEnd"/>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25238000015</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ОП</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МП</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015</w:t>
            </w:r>
          </w:p>
        </w:tc>
      </w:tr>
      <w:tr w:rsidR="007C26B0" w:rsidRPr="007C26B0" w:rsidTr="00232B3D">
        <w:tc>
          <w:tcPr>
            <w:tcW w:w="176"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10</w:t>
            </w:r>
          </w:p>
        </w:tc>
        <w:tc>
          <w:tcPr>
            <w:tcW w:w="809"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 xml:space="preserve">Автомобильная дорога общего </w:t>
            </w:r>
            <w:r w:rsidRPr="007C26B0">
              <w:rPr>
                <w:rFonts w:ascii="Times New Roman" w:eastAsia="Times New Roman" w:hAnsi="Times New Roman" w:cs="Times New Roman"/>
                <w:sz w:val="20"/>
                <w:szCs w:val="20"/>
                <w:lang w:eastAsia="ru-RU"/>
              </w:rPr>
              <w:lastRenderedPageBreak/>
              <w:t xml:space="preserve">пользования местного значения по ул. </w:t>
            </w:r>
            <w:proofErr w:type="spellStart"/>
            <w:r w:rsidRPr="007C26B0">
              <w:rPr>
                <w:rFonts w:ascii="Times New Roman" w:eastAsia="Times New Roman" w:hAnsi="Times New Roman" w:cs="Times New Roman"/>
                <w:sz w:val="20"/>
                <w:szCs w:val="20"/>
                <w:lang w:eastAsia="ru-RU"/>
              </w:rPr>
              <w:t>Порогская</w:t>
            </w:r>
            <w:proofErr w:type="spellEnd"/>
            <w:r w:rsidRPr="007C26B0">
              <w:rPr>
                <w:rFonts w:ascii="Times New Roman" w:eastAsia="Times New Roman" w:hAnsi="Times New Roman" w:cs="Times New Roman"/>
                <w:sz w:val="20"/>
                <w:szCs w:val="20"/>
                <w:lang w:eastAsia="ru-RU"/>
              </w:rPr>
              <w:t xml:space="preserve">, с. </w:t>
            </w:r>
            <w:proofErr w:type="spellStart"/>
            <w:r w:rsidRPr="007C26B0">
              <w:rPr>
                <w:rFonts w:ascii="Times New Roman" w:eastAsia="Times New Roman" w:hAnsi="Times New Roman" w:cs="Times New Roman"/>
                <w:sz w:val="20"/>
                <w:szCs w:val="20"/>
                <w:lang w:eastAsia="ru-RU"/>
              </w:rPr>
              <w:t>Никитаево</w:t>
            </w:r>
            <w:proofErr w:type="spellEnd"/>
          </w:p>
        </w:tc>
        <w:tc>
          <w:tcPr>
            <w:tcW w:w="340"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lastRenderedPageBreak/>
              <w:t>797</w:t>
            </w:r>
          </w:p>
        </w:tc>
        <w:tc>
          <w:tcPr>
            <w:tcW w:w="312"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797</w:t>
            </w:r>
          </w:p>
        </w:tc>
        <w:tc>
          <w:tcPr>
            <w:tcW w:w="312"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w:t>
            </w:r>
          </w:p>
        </w:tc>
        <w:tc>
          <w:tcPr>
            <w:tcW w:w="1191"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proofErr w:type="gramStart"/>
            <w:r w:rsidRPr="007C26B0">
              <w:rPr>
                <w:rFonts w:ascii="Times New Roman" w:eastAsia="Times New Roman" w:hAnsi="Times New Roman" w:cs="Times New Roman"/>
                <w:sz w:val="20"/>
                <w:szCs w:val="20"/>
                <w:lang w:eastAsia="ru-RU"/>
              </w:rPr>
              <w:t xml:space="preserve">Российская Федерация, Иркутская область, Тулунский район,  </w:t>
            </w:r>
            <w:r w:rsidRPr="007C26B0">
              <w:rPr>
                <w:rFonts w:ascii="Times New Roman" w:eastAsia="Times New Roman" w:hAnsi="Times New Roman" w:cs="Times New Roman"/>
                <w:sz w:val="20"/>
                <w:szCs w:val="20"/>
                <w:lang w:eastAsia="ru-RU"/>
              </w:rPr>
              <w:lastRenderedPageBreak/>
              <w:t xml:space="preserve">автомобильная дорога по ул. </w:t>
            </w:r>
            <w:proofErr w:type="spellStart"/>
            <w:r w:rsidRPr="007C26B0">
              <w:rPr>
                <w:rFonts w:ascii="Times New Roman" w:eastAsia="Times New Roman" w:hAnsi="Times New Roman" w:cs="Times New Roman"/>
                <w:sz w:val="20"/>
                <w:szCs w:val="20"/>
                <w:lang w:eastAsia="ru-RU"/>
              </w:rPr>
              <w:t>Порогская</w:t>
            </w:r>
            <w:proofErr w:type="spellEnd"/>
            <w:r w:rsidRPr="007C26B0">
              <w:rPr>
                <w:rFonts w:ascii="Times New Roman" w:eastAsia="Times New Roman" w:hAnsi="Times New Roman" w:cs="Times New Roman"/>
                <w:sz w:val="20"/>
                <w:szCs w:val="20"/>
                <w:lang w:eastAsia="ru-RU"/>
              </w:rPr>
              <w:t xml:space="preserve">, с. </w:t>
            </w:r>
            <w:proofErr w:type="spellStart"/>
            <w:r w:rsidRPr="007C26B0">
              <w:rPr>
                <w:rFonts w:ascii="Times New Roman" w:eastAsia="Times New Roman" w:hAnsi="Times New Roman" w:cs="Times New Roman"/>
                <w:sz w:val="20"/>
                <w:szCs w:val="20"/>
                <w:lang w:eastAsia="ru-RU"/>
              </w:rPr>
              <w:t>Никитаево</w:t>
            </w:r>
            <w:proofErr w:type="spellEnd"/>
            <w:r w:rsidRPr="007C26B0">
              <w:rPr>
                <w:rFonts w:ascii="Times New Roman" w:eastAsia="Times New Roman" w:hAnsi="Times New Roman" w:cs="Times New Roman"/>
                <w:sz w:val="20"/>
                <w:szCs w:val="20"/>
                <w:lang w:eastAsia="ru-RU"/>
              </w:rPr>
              <w:t xml:space="preserve"> от д. № 1 ул. </w:t>
            </w:r>
            <w:proofErr w:type="spellStart"/>
            <w:r w:rsidRPr="007C26B0">
              <w:rPr>
                <w:rFonts w:ascii="Times New Roman" w:eastAsia="Times New Roman" w:hAnsi="Times New Roman" w:cs="Times New Roman"/>
                <w:sz w:val="20"/>
                <w:szCs w:val="20"/>
                <w:lang w:eastAsia="ru-RU"/>
              </w:rPr>
              <w:t>Порогская</w:t>
            </w:r>
            <w:proofErr w:type="spellEnd"/>
            <w:r w:rsidRPr="007C26B0">
              <w:rPr>
                <w:rFonts w:ascii="Times New Roman" w:eastAsia="Times New Roman" w:hAnsi="Times New Roman" w:cs="Times New Roman"/>
                <w:sz w:val="20"/>
                <w:szCs w:val="20"/>
                <w:lang w:eastAsia="ru-RU"/>
              </w:rPr>
              <w:t xml:space="preserve">, с. </w:t>
            </w:r>
            <w:proofErr w:type="spellStart"/>
            <w:r w:rsidRPr="007C26B0">
              <w:rPr>
                <w:rFonts w:ascii="Times New Roman" w:eastAsia="Times New Roman" w:hAnsi="Times New Roman" w:cs="Times New Roman"/>
                <w:sz w:val="20"/>
                <w:szCs w:val="20"/>
                <w:lang w:eastAsia="ru-RU"/>
              </w:rPr>
              <w:t>Никитаево</w:t>
            </w:r>
            <w:proofErr w:type="spellEnd"/>
            <w:r w:rsidRPr="007C26B0">
              <w:rPr>
                <w:rFonts w:ascii="Times New Roman" w:eastAsia="Times New Roman" w:hAnsi="Times New Roman" w:cs="Times New Roman"/>
                <w:sz w:val="20"/>
                <w:szCs w:val="20"/>
                <w:lang w:eastAsia="ru-RU"/>
              </w:rPr>
              <w:t xml:space="preserve"> до д. № 17 ул. </w:t>
            </w:r>
            <w:proofErr w:type="spellStart"/>
            <w:r w:rsidRPr="007C26B0">
              <w:rPr>
                <w:rFonts w:ascii="Times New Roman" w:eastAsia="Times New Roman" w:hAnsi="Times New Roman" w:cs="Times New Roman"/>
                <w:sz w:val="20"/>
                <w:szCs w:val="20"/>
                <w:lang w:eastAsia="ru-RU"/>
              </w:rPr>
              <w:t>Порогская</w:t>
            </w:r>
            <w:proofErr w:type="spellEnd"/>
            <w:r w:rsidRPr="007C26B0">
              <w:rPr>
                <w:rFonts w:ascii="Times New Roman" w:eastAsia="Times New Roman" w:hAnsi="Times New Roman" w:cs="Times New Roman"/>
                <w:sz w:val="20"/>
                <w:szCs w:val="20"/>
                <w:lang w:eastAsia="ru-RU"/>
              </w:rPr>
              <w:t xml:space="preserve">, с. </w:t>
            </w:r>
            <w:proofErr w:type="spellStart"/>
            <w:r w:rsidRPr="007C26B0">
              <w:rPr>
                <w:rFonts w:ascii="Times New Roman" w:eastAsia="Times New Roman" w:hAnsi="Times New Roman" w:cs="Times New Roman"/>
                <w:sz w:val="20"/>
                <w:szCs w:val="20"/>
                <w:lang w:eastAsia="ru-RU"/>
              </w:rPr>
              <w:t>Никитаево</w:t>
            </w:r>
            <w:proofErr w:type="spellEnd"/>
            <w:proofErr w:type="gramEnd"/>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lastRenderedPageBreak/>
              <w:t>25238000015</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ОП</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МП</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014</w:t>
            </w:r>
          </w:p>
        </w:tc>
      </w:tr>
      <w:tr w:rsidR="007C26B0" w:rsidRPr="007C26B0" w:rsidTr="00232B3D">
        <w:tc>
          <w:tcPr>
            <w:tcW w:w="176"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lastRenderedPageBreak/>
              <w:t>11</w:t>
            </w:r>
          </w:p>
        </w:tc>
        <w:tc>
          <w:tcPr>
            <w:tcW w:w="809"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 xml:space="preserve">Автомобильная дорога общего пользования местного значения по ул. Школьная, с. </w:t>
            </w:r>
            <w:proofErr w:type="spellStart"/>
            <w:r w:rsidRPr="007C26B0">
              <w:rPr>
                <w:rFonts w:ascii="Times New Roman" w:eastAsia="Times New Roman" w:hAnsi="Times New Roman" w:cs="Times New Roman"/>
                <w:sz w:val="20"/>
                <w:szCs w:val="20"/>
                <w:lang w:eastAsia="ru-RU"/>
              </w:rPr>
              <w:t>Никитаево</w:t>
            </w:r>
            <w:proofErr w:type="spellEnd"/>
          </w:p>
        </w:tc>
        <w:tc>
          <w:tcPr>
            <w:tcW w:w="340"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362</w:t>
            </w:r>
          </w:p>
        </w:tc>
        <w:tc>
          <w:tcPr>
            <w:tcW w:w="312"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362</w:t>
            </w:r>
          </w:p>
        </w:tc>
        <w:tc>
          <w:tcPr>
            <w:tcW w:w="312"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w:t>
            </w:r>
          </w:p>
        </w:tc>
        <w:tc>
          <w:tcPr>
            <w:tcW w:w="1191"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proofErr w:type="gramStart"/>
            <w:r w:rsidRPr="007C26B0">
              <w:rPr>
                <w:rFonts w:ascii="Times New Roman" w:eastAsia="Times New Roman" w:hAnsi="Times New Roman" w:cs="Times New Roman"/>
                <w:sz w:val="20"/>
                <w:szCs w:val="20"/>
                <w:lang w:eastAsia="ru-RU"/>
              </w:rPr>
              <w:t xml:space="preserve">Российская Федерация, Иркутская область, Тулунский район,  автомобильная дорога по ул. Школьная, с. </w:t>
            </w:r>
            <w:proofErr w:type="spellStart"/>
            <w:r w:rsidRPr="007C26B0">
              <w:rPr>
                <w:rFonts w:ascii="Times New Roman" w:eastAsia="Times New Roman" w:hAnsi="Times New Roman" w:cs="Times New Roman"/>
                <w:sz w:val="20"/>
                <w:szCs w:val="20"/>
                <w:lang w:eastAsia="ru-RU"/>
              </w:rPr>
              <w:t>Никитаево</w:t>
            </w:r>
            <w:proofErr w:type="spellEnd"/>
            <w:r w:rsidRPr="007C26B0">
              <w:rPr>
                <w:rFonts w:ascii="Times New Roman" w:eastAsia="Times New Roman" w:hAnsi="Times New Roman" w:cs="Times New Roman"/>
                <w:sz w:val="20"/>
                <w:szCs w:val="20"/>
                <w:lang w:eastAsia="ru-RU"/>
              </w:rPr>
              <w:t xml:space="preserve"> от перекрестка ул. Школьная и ул. Кировская, с. </w:t>
            </w:r>
            <w:proofErr w:type="spellStart"/>
            <w:r w:rsidRPr="007C26B0">
              <w:rPr>
                <w:rFonts w:ascii="Times New Roman" w:eastAsia="Times New Roman" w:hAnsi="Times New Roman" w:cs="Times New Roman"/>
                <w:sz w:val="20"/>
                <w:szCs w:val="20"/>
                <w:lang w:eastAsia="ru-RU"/>
              </w:rPr>
              <w:t>Никитаево</w:t>
            </w:r>
            <w:proofErr w:type="spellEnd"/>
            <w:r w:rsidRPr="007C26B0">
              <w:rPr>
                <w:rFonts w:ascii="Times New Roman" w:eastAsia="Times New Roman" w:hAnsi="Times New Roman" w:cs="Times New Roman"/>
                <w:sz w:val="20"/>
                <w:szCs w:val="20"/>
                <w:lang w:eastAsia="ru-RU"/>
              </w:rPr>
              <w:t xml:space="preserve"> до д. № 10 ул. Школьная, с.  </w:t>
            </w:r>
            <w:proofErr w:type="spellStart"/>
            <w:r w:rsidRPr="007C26B0">
              <w:rPr>
                <w:rFonts w:ascii="Times New Roman" w:eastAsia="Times New Roman" w:hAnsi="Times New Roman" w:cs="Times New Roman"/>
                <w:sz w:val="20"/>
                <w:szCs w:val="20"/>
                <w:lang w:eastAsia="ru-RU"/>
              </w:rPr>
              <w:t>Никитаево</w:t>
            </w:r>
            <w:proofErr w:type="spellEnd"/>
            <w:proofErr w:type="gramEnd"/>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25238000015</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ОП</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МП</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016</w:t>
            </w:r>
          </w:p>
        </w:tc>
      </w:tr>
      <w:tr w:rsidR="007C26B0" w:rsidRPr="007C26B0" w:rsidTr="00232B3D">
        <w:tc>
          <w:tcPr>
            <w:tcW w:w="176"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12</w:t>
            </w:r>
          </w:p>
        </w:tc>
        <w:tc>
          <w:tcPr>
            <w:tcW w:w="809"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 xml:space="preserve">Автомобильная дорога общего пользования местного значения по ул. </w:t>
            </w:r>
            <w:proofErr w:type="spellStart"/>
            <w:r w:rsidRPr="007C26B0">
              <w:rPr>
                <w:rFonts w:ascii="Times New Roman" w:eastAsia="Times New Roman" w:hAnsi="Times New Roman" w:cs="Times New Roman"/>
                <w:sz w:val="20"/>
                <w:szCs w:val="20"/>
                <w:lang w:eastAsia="ru-RU"/>
              </w:rPr>
              <w:t>Бакировка</w:t>
            </w:r>
            <w:proofErr w:type="spellEnd"/>
            <w:r w:rsidRPr="007C26B0">
              <w:rPr>
                <w:rFonts w:ascii="Times New Roman" w:eastAsia="Times New Roman" w:hAnsi="Times New Roman" w:cs="Times New Roman"/>
                <w:sz w:val="20"/>
                <w:szCs w:val="20"/>
                <w:lang w:eastAsia="ru-RU"/>
              </w:rPr>
              <w:t xml:space="preserve">, с. </w:t>
            </w:r>
            <w:proofErr w:type="spellStart"/>
            <w:r w:rsidRPr="007C26B0">
              <w:rPr>
                <w:rFonts w:ascii="Times New Roman" w:eastAsia="Times New Roman" w:hAnsi="Times New Roman" w:cs="Times New Roman"/>
                <w:sz w:val="20"/>
                <w:szCs w:val="20"/>
                <w:lang w:eastAsia="ru-RU"/>
              </w:rPr>
              <w:t>Никитаево</w:t>
            </w:r>
            <w:proofErr w:type="spellEnd"/>
          </w:p>
        </w:tc>
        <w:tc>
          <w:tcPr>
            <w:tcW w:w="340"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890</w:t>
            </w:r>
          </w:p>
        </w:tc>
        <w:tc>
          <w:tcPr>
            <w:tcW w:w="312"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890</w:t>
            </w:r>
          </w:p>
        </w:tc>
        <w:tc>
          <w:tcPr>
            <w:tcW w:w="312"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w:t>
            </w:r>
          </w:p>
        </w:tc>
        <w:tc>
          <w:tcPr>
            <w:tcW w:w="1191"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proofErr w:type="gramStart"/>
            <w:r w:rsidRPr="007C26B0">
              <w:rPr>
                <w:rFonts w:ascii="Times New Roman" w:eastAsia="Times New Roman" w:hAnsi="Times New Roman" w:cs="Times New Roman"/>
                <w:sz w:val="20"/>
                <w:szCs w:val="20"/>
                <w:lang w:eastAsia="ru-RU"/>
              </w:rPr>
              <w:t xml:space="preserve">Российская Федерация, Иркутская область, Тулунский район,  автомобильная дорога по ул. </w:t>
            </w:r>
            <w:proofErr w:type="spellStart"/>
            <w:r w:rsidRPr="007C26B0">
              <w:rPr>
                <w:rFonts w:ascii="Times New Roman" w:eastAsia="Times New Roman" w:hAnsi="Times New Roman" w:cs="Times New Roman"/>
                <w:sz w:val="20"/>
                <w:szCs w:val="20"/>
                <w:lang w:eastAsia="ru-RU"/>
              </w:rPr>
              <w:t>Бакировка</w:t>
            </w:r>
            <w:proofErr w:type="spellEnd"/>
            <w:r w:rsidRPr="007C26B0">
              <w:rPr>
                <w:rFonts w:ascii="Times New Roman" w:eastAsia="Times New Roman" w:hAnsi="Times New Roman" w:cs="Times New Roman"/>
                <w:sz w:val="20"/>
                <w:szCs w:val="20"/>
                <w:lang w:eastAsia="ru-RU"/>
              </w:rPr>
              <w:t xml:space="preserve">, с. </w:t>
            </w:r>
            <w:proofErr w:type="spellStart"/>
            <w:r w:rsidRPr="007C26B0">
              <w:rPr>
                <w:rFonts w:ascii="Times New Roman" w:eastAsia="Times New Roman" w:hAnsi="Times New Roman" w:cs="Times New Roman"/>
                <w:sz w:val="20"/>
                <w:szCs w:val="20"/>
                <w:lang w:eastAsia="ru-RU"/>
              </w:rPr>
              <w:t>Никитаево</w:t>
            </w:r>
            <w:proofErr w:type="spellEnd"/>
            <w:r w:rsidRPr="007C26B0">
              <w:rPr>
                <w:rFonts w:ascii="Times New Roman" w:eastAsia="Times New Roman" w:hAnsi="Times New Roman" w:cs="Times New Roman"/>
                <w:sz w:val="20"/>
                <w:szCs w:val="20"/>
                <w:lang w:eastAsia="ru-RU"/>
              </w:rPr>
              <w:t xml:space="preserve"> от д. № 1 ул. </w:t>
            </w:r>
            <w:proofErr w:type="spellStart"/>
            <w:r w:rsidRPr="007C26B0">
              <w:rPr>
                <w:rFonts w:ascii="Times New Roman" w:eastAsia="Times New Roman" w:hAnsi="Times New Roman" w:cs="Times New Roman"/>
                <w:sz w:val="20"/>
                <w:szCs w:val="20"/>
                <w:lang w:eastAsia="ru-RU"/>
              </w:rPr>
              <w:t>Бакировка</w:t>
            </w:r>
            <w:proofErr w:type="spellEnd"/>
            <w:r w:rsidRPr="007C26B0">
              <w:rPr>
                <w:rFonts w:ascii="Times New Roman" w:eastAsia="Times New Roman" w:hAnsi="Times New Roman" w:cs="Times New Roman"/>
                <w:sz w:val="20"/>
                <w:szCs w:val="20"/>
                <w:lang w:eastAsia="ru-RU"/>
              </w:rPr>
              <w:t xml:space="preserve">, с. </w:t>
            </w:r>
            <w:proofErr w:type="spellStart"/>
            <w:r w:rsidRPr="007C26B0">
              <w:rPr>
                <w:rFonts w:ascii="Times New Roman" w:eastAsia="Times New Roman" w:hAnsi="Times New Roman" w:cs="Times New Roman"/>
                <w:sz w:val="20"/>
                <w:szCs w:val="20"/>
                <w:lang w:eastAsia="ru-RU"/>
              </w:rPr>
              <w:t>Никитаево</w:t>
            </w:r>
            <w:proofErr w:type="spellEnd"/>
            <w:r w:rsidRPr="007C26B0">
              <w:rPr>
                <w:rFonts w:ascii="Times New Roman" w:eastAsia="Times New Roman" w:hAnsi="Times New Roman" w:cs="Times New Roman"/>
                <w:sz w:val="20"/>
                <w:szCs w:val="20"/>
                <w:lang w:eastAsia="ru-RU"/>
              </w:rPr>
              <w:t xml:space="preserve"> до д. № 19 ул. </w:t>
            </w:r>
            <w:proofErr w:type="spellStart"/>
            <w:r w:rsidRPr="007C26B0">
              <w:rPr>
                <w:rFonts w:ascii="Times New Roman" w:eastAsia="Times New Roman" w:hAnsi="Times New Roman" w:cs="Times New Roman"/>
                <w:sz w:val="20"/>
                <w:szCs w:val="20"/>
                <w:lang w:eastAsia="ru-RU"/>
              </w:rPr>
              <w:t>Бакировка</w:t>
            </w:r>
            <w:proofErr w:type="spellEnd"/>
            <w:r w:rsidRPr="007C26B0">
              <w:rPr>
                <w:rFonts w:ascii="Times New Roman" w:eastAsia="Times New Roman" w:hAnsi="Times New Roman" w:cs="Times New Roman"/>
                <w:sz w:val="20"/>
                <w:szCs w:val="20"/>
                <w:lang w:eastAsia="ru-RU"/>
              </w:rPr>
              <w:t xml:space="preserve">, с. </w:t>
            </w:r>
            <w:proofErr w:type="spellStart"/>
            <w:r w:rsidRPr="007C26B0">
              <w:rPr>
                <w:rFonts w:ascii="Times New Roman" w:eastAsia="Times New Roman" w:hAnsi="Times New Roman" w:cs="Times New Roman"/>
                <w:sz w:val="20"/>
                <w:szCs w:val="20"/>
                <w:lang w:eastAsia="ru-RU"/>
              </w:rPr>
              <w:t>Никитаево</w:t>
            </w:r>
            <w:proofErr w:type="spellEnd"/>
            <w:proofErr w:type="gramEnd"/>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25238000015</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ОП</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МП</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012</w:t>
            </w:r>
          </w:p>
        </w:tc>
      </w:tr>
      <w:tr w:rsidR="007C26B0" w:rsidRPr="007C26B0" w:rsidTr="00232B3D">
        <w:tc>
          <w:tcPr>
            <w:tcW w:w="5000" w:type="pct"/>
            <w:gridSpan w:val="10"/>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п. Ермаки</w:t>
            </w:r>
          </w:p>
        </w:tc>
      </w:tr>
      <w:tr w:rsidR="007C26B0" w:rsidRPr="007C26B0" w:rsidTr="00232B3D">
        <w:tc>
          <w:tcPr>
            <w:tcW w:w="176"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13</w:t>
            </w:r>
          </w:p>
        </w:tc>
        <w:tc>
          <w:tcPr>
            <w:tcW w:w="809"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 xml:space="preserve">Автомобильная дорога общего пользования местного значения по пер. </w:t>
            </w:r>
            <w:proofErr w:type="gramStart"/>
            <w:r w:rsidRPr="007C26B0">
              <w:rPr>
                <w:rFonts w:ascii="Times New Roman" w:eastAsia="Times New Roman" w:hAnsi="Times New Roman" w:cs="Times New Roman"/>
                <w:sz w:val="20"/>
                <w:szCs w:val="20"/>
                <w:lang w:eastAsia="ru-RU"/>
              </w:rPr>
              <w:t>Трактовый</w:t>
            </w:r>
            <w:proofErr w:type="gramEnd"/>
            <w:r w:rsidRPr="007C26B0">
              <w:rPr>
                <w:rFonts w:ascii="Times New Roman" w:eastAsia="Times New Roman" w:hAnsi="Times New Roman" w:cs="Times New Roman"/>
                <w:sz w:val="20"/>
                <w:szCs w:val="20"/>
                <w:lang w:eastAsia="ru-RU"/>
              </w:rPr>
              <w:t>, п. Ермаки</w:t>
            </w:r>
          </w:p>
        </w:tc>
        <w:tc>
          <w:tcPr>
            <w:tcW w:w="340"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917</w:t>
            </w:r>
          </w:p>
        </w:tc>
        <w:tc>
          <w:tcPr>
            <w:tcW w:w="312"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917</w:t>
            </w:r>
          </w:p>
        </w:tc>
        <w:tc>
          <w:tcPr>
            <w:tcW w:w="312"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w:t>
            </w:r>
          </w:p>
        </w:tc>
        <w:tc>
          <w:tcPr>
            <w:tcW w:w="1191"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proofErr w:type="gramStart"/>
            <w:r w:rsidRPr="007C26B0">
              <w:rPr>
                <w:rFonts w:ascii="Times New Roman" w:eastAsia="Times New Roman" w:hAnsi="Times New Roman" w:cs="Times New Roman"/>
                <w:sz w:val="20"/>
                <w:szCs w:val="20"/>
                <w:lang w:eastAsia="ru-RU"/>
              </w:rPr>
              <w:t>Российская Федерация, Иркутская область, Тулунский район,  автомобильная дорога по пер. Трактовый, п. Ермаки от д. № 2 пер. Трактовый до д. № 15 пер. Трактовый, п. Ермаки</w:t>
            </w:r>
            <w:proofErr w:type="gramEnd"/>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25238000015</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ОП</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МП</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011</w:t>
            </w:r>
          </w:p>
        </w:tc>
      </w:tr>
      <w:tr w:rsidR="007C26B0" w:rsidRPr="007C26B0" w:rsidTr="00232B3D">
        <w:tc>
          <w:tcPr>
            <w:tcW w:w="176"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14</w:t>
            </w:r>
          </w:p>
        </w:tc>
        <w:tc>
          <w:tcPr>
            <w:tcW w:w="809"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Автомобильная дорога общего пользования местного значения по ул. Новостроек, п. Ермаки</w:t>
            </w:r>
          </w:p>
        </w:tc>
        <w:tc>
          <w:tcPr>
            <w:tcW w:w="340"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499</w:t>
            </w:r>
          </w:p>
        </w:tc>
        <w:tc>
          <w:tcPr>
            <w:tcW w:w="312"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499</w:t>
            </w:r>
          </w:p>
        </w:tc>
        <w:tc>
          <w:tcPr>
            <w:tcW w:w="312"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w:t>
            </w:r>
          </w:p>
        </w:tc>
        <w:tc>
          <w:tcPr>
            <w:tcW w:w="1191"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 xml:space="preserve">Российская Федерация, Иркутская область, Тулунский район,  автомобильная дорога по ул. Новостроек, п. Ермаки от перекрестка дороги с. </w:t>
            </w:r>
            <w:proofErr w:type="spellStart"/>
            <w:r w:rsidRPr="007C26B0">
              <w:rPr>
                <w:rFonts w:ascii="Times New Roman" w:eastAsia="Times New Roman" w:hAnsi="Times New Roman" w:cs="Times New Roman"/>
                <w:sz w:val="20"/>
                <w:szCs w:val="20"/>
                <w:lang w:eastAsia="ru-RU"/>
              </w:rPr>
              <w:t>Никитаев</w:t>
            </w:r>
            <w:proofErr w:type="gramStart"/>
            <w:r w:rsidRPr="007C26B0">
              <w:rPr>
                <w:rFonts w:ascii="Times New Roman" w:eastAsia="Times New Roman" w:hAnsi="Times New Roman" w:cs="Times New Roman"/>
                <w:sz w:val="20"/>
                <w:szCs w:val="20"/>
                <w:lang w:eastAsia="ru-RU"/>
              </w:rPr>
              <w:t>о</w:t>
            </w:r>
            <w:proofErr w:type="spellEnd"/>
            <w:r w:rsidRPr="007C26B0">
              <w:rPr>
                <w:rFonts w:ascii="Times New Roman" w:eastAsia="Times New Roman" w:hAnsi="Times New Roman" w:cs="Times New Roman"/>
                <w:sz w:val="20"/>
                <w:szCs w:val="20"/>
                <w:lang w:eastAsia="ru-RU"/>
              </w:rPr>
              <w:t>-</w:t>
            </w:r>
            <w:proofErr w:type="gramEnd"/>
            <w:r w:rsidRPr="007C26B0">
              <w:rPr>
                <w:rFonts w:ascii="Times New Roman" w:eastAsia="Times New Roman" w:hAnsi="Times New Roman" w:cs="Times New Roman"/>
                <w:sz w:val="20"/>
                <w:szCs w:val="20"/>
                <w:lang w:eastAsia="ru-RU"/>
              </w:rPr>
              <w:t xml:space="preserve"> д. </w:t>
            </w:r>
            <w:proofErr w:type="spellStart"/>
            <w:r w:rsidRPr="007C26B0">
              <w:rPr>
                <w:rFonts w:ascii="Times New Roman" w:eastAsia="Times New Roman" w:hAnsi="Times New Roman" w:cs="Times New Roman"/>
                <w:sz w:val="20"/>
                <w:szCs w:val="20"/>
                <w:lang w:eastAsia="ru-RU"/>
              </w:rPr>
              <w:t>Заусаево</w:t>
            </w:r>
            <w:proofErr w:type="spellEnd"/>
            <w:r w:rsidRPr="007C26B0">
              <w:rPr>
                <w:rFonts w:ascii="Times New Roman" w:eastAsia="Times New Roman" w:hAnsi="Times New Roman" w:cs="Times New Roman"/>
                <w:sz w:val="20"/>
                <w:szCs w:val="20"/>
                <w:lang w:eastAsia="ru-RU"/>
              </w:rPr>
              <w:t xml:space="preserve"> п. Ермаки до перекрестка дороги по ул. Трактовая, п. Ермаки</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25238000015</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ОП</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МП</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008</w:t>
            </w:r>
          </w:p>
        </w:tc>
      </w:tr>
      <w:tr w:rsidR="007C26B0" w:rsidRPr="007C26B0" w:rsidTr="00232B3D">
        <w:tc>
          <w:tcPr>
            <w:tcW w:w="176"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15</w:t>
            </w:r>
          </w:p>
        </w:tc>
        <w:tc>
          <w:tcPr>
            <w:tcW w:w="809"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Автомобильная дорога общего пользования местного значения по ул. Трактовая, п. Ермаки</w:t>
            </w:r>
          </w:p>
        </w:tc>
        <w:tc>
          <w:tcPr>
            <w:tcW w:w="340"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1145</w:t>
            </w:r>
          </w:p>
        </w:tc>
        <w:tc>
          <w:tcPr>
            <w:tcW w:w="312"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1145</w:t>
            </w:r>
          </w:p>
        </w:tc>
        <w:tc>
          <w:tcPr>
            <w:tcW w:w="312"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w:t>
            </w:r>
          </w:p>
        </w:tc>
        <w:tc>
          <w:tcPr>
            <w:tcW w:w="1191"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proofErr w:type="gramStart"/>
            <w:r w:rsidRPr="007C26B0">
              <w:rPr>
                <w:rFonts w:ascii="Times New Roman" w:eastAsia="Times New Roman" w:hAnsi="Times New Roman" w:cs="Times New Roman"/>
                <w:sz w:val="20"/>
                <w:szCs w:val="20"/>
                <w:lang w:eastAsia="ru-RU"/>
              </w:rPr>
              <w:t>Российская Федерация, Иркутская область, Тулунский район,  автомобильная дорога по ул. Трактовая, п. Ермаки от д. № 1 ул. Трактовая, п. Ермаки до д. № 48 ул. Трактовая, п. Ермаки</w:t>
            </w:r>
            <w:proofErr w:type="gramEnd"/>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25238000015</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ОП</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МП</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010</w:t>
            </w:r>
          </w:p>
        </w:tc>
      </w:tr>
      <w:tr w:rsidR="007C26B0" w:rsidRPr="007C26B0" w:rsidTr="00232B3D">
        <w:tc>
          <w:tcPr>
            <w:tcW w:w="176"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16</w:t>
            </w:r>
          </w:p>
        </w:tc>
        <w:tc>
          <w:tcPr>
            <w:tcW w:w="809"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 xml:space="preserve">Автомобильная дорога общего пользования </w:t>
            </w:r>
            <w:r w:rsidRPr="007C26B0">
              <w:rPr>
                <w:rFonts w:ascii="Times New Roman" w:eastAsia="Times New Roman" w:hAnsi="Times New Roman" w:cs="Times New Roman"/>
                <w:sz w:val="20"/>
                <w:szCs w:val="20"/>
                <w:lang w:eastAsia="ru-RU"/>
              </w:rPr>
              <w:lastRenderedPageBreak/>
              <w:t xml:space="preserve">местного значения по пер. </w:t>
            </w:r>
            <w:proofErr w:type="gramStart"/>
            <w:r w:rsidRPr="007C26B0">
              <w:rPr>
                <w:rFonts w:ascii="Times New Roman" w:eastAsia="Times New Roman" w:hAnsi="Times New Roman" w:cs="Times New Roman"/>
                <w:sz w:val="20"/>
                <w:szCs w:val="20"/>
                <w:lang w:eastAsia="ru-RU"/>
              </w:rPr>
              <w:t>Ручейный</w:t>
            </w:r>
            <w:proofErr w:type="gramEnd"/>
            <w:r w:rsidRPr="007C26B0">
              <w:rPr>
                <w:rFonts w:ascii="Times New Roman" w:eastAsia="Times New Roman" w:hAnsi="Times New Roman" w:cs="Times New Roman"/>
                <w:sz w:val="20"/>
                <w:szCs w:val="20"/>
                <w:lang w:eastAsia="ru-RU"/>
              </w:rPr>
              <w:t>, п. Ермаки</w:t>
            </w:r>
          </w:p>
        </w:tc>
        <w:tc>
          <w:tcPr>
            <w:tcW w:w="340"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lastRenderedPageBreak/>
              <w:t>501</w:t>
            </w:r>
          </w:p>
        </w:tc>
        <w:tc>
          <w:tcPr>
            <w:tcW w:w="312"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501</w:t>
            </w:r>
          </w:p>
        </w:tc>
        <w:tc>
          <w:tcPr>
            <w:tcW w:w="312"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w:t>
            </w:r>
          </w:p>
        </w:tc>
        <w:tc>
          <w:tcPr>
            <w:tcW w:w="1191"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proofErr w:type="gramStart"/>
            <w:r w:rsidRPr="007C26B0">
              <w:rPr>
                <w:rFonts w:ascii="Times New Roman" w:eastAsia="Times New Roman" w:hAnsi="Times New Roman" w:cs="Times New Roman"/>
                <w:sz w:val="20"/>
                <w:szCs w:val="20"/>
                <w:lang w:eastAsia="ru-RU"/>
              </w:rPr>
              <w:t xml:space="preserve">Российская Федерация, Иркутская область, Тулунский район,  автомобильная дорога по пер. </w:t>
            </w:r>
            <w:r w:rsidRPr="007C26B0">
              <w:rPr>
                <w:rFonts w:ascii="Times New Roman" w:eastAsia="Times New Roman" w:hAnsi="Times New Roman" w:cs="Times New Roman"/>
                <w:sz w:val="20"/>
                <w:szCs w:val="20"/>
                <w:lang w:eastAsia="ru-RU"/>
              </w:rPr>
              <w:lastRenderedPageBreak/>
              <w:t>Ручейный, п. Ермаки от д. № 1 пер. Ручейный до д. № 15 пер. Ручейный, п. Ермаки</w:t>
            </w:r>
            <w:proofErr w:type="gramEnd"/>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lastRenderedPageBreak/>
              <w:t>25238000015</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ОП</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МП</w:t>
            </w:r>
          </w:p>
        </w:tc>
        <w:tc>
          <w:tcPr>
            <w:tcW w:w="465" w:type="pct"/>
            <w:shd w:val="clear" w:color="auto" w:fill="auto"/>
          </w:tcPr>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009</w:t>
            </w:r>
          </w:p>
        </w:tc>
      </w:tr>
    </w:tbl>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p>
    <w:p w:rsidR="00901220" w:rsidRPr="007C26B0" w:rsidRDefault="00901220" w:rsidP="00901220">
      <w:pPr>
        <w:rPr>
          <w:rFonts w:ascii="Times New Roman" w:hAnsi="Times New Roman" w:cs="Times New Roman"/>
          <w:sz w:val="20"/>
          <w:szCs w:val="20"/>
        </w:rPr>
      </w:pPr>
    </w:p>
    <w:p w:rsidR="007C26B0" w:rsidRPr="007C26B0" w:rsidRDefault="007C26B0" w:rsidP="00093DD2">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0"/>
          <w:szCs w:val="20"/>
          <w:lang w:eastAsia="ru-RU"/>
        </w:rPr>
        <w:sectPr w:rsidR="007C26B0" w:rsidRPr="007C26B0" w:rsidSect="007C26B0">
          <w:footerReference w:type="default" r:id="rId12"/>
          <w:pgSz w:w="16838" w:h="11906" w:orient="landscape"/>
          <w:pgMar w:top="850" w:right="1134" w:bottom="1701" w:left="1134" w:header="709" w:footer="709" w:gutter="0"/>
          <w:cols w:space="708"/>
          <w:titlePg/>
          <w:docGrid w:linePitch="360"/>
        </w:sectPr>
      </w:pPr>
    </w:p>
    <w:tbl>
      <w:tblPr>
        <w:tblW w:w="9720" w:type="dxa"/>
        <w:tblInd w:w="108" w:type="dxa"/>
        <w:tblLook w:val="01E0" w:firstRow="1" w:lastRow="1" w:firstColumn="1" w:lastColumn="1" w:noHBand="0" w:noVBand="0"/>
      </w:tblPr>
      <w:tblGrid>
        <w:gridCol w:w="9720"/>
      </w:tblGrid>
      <w:tr w:rsidR="007C26B0" w:rsidRPr="007C26B0" w:rsidTr="007C26B0">
        <w:tc>
          <w:tcPr>
            <w:tcW w:w="9720" w:type="dxa"/>
          </w:tcPr>
          <w:p w:rsidR="007C26B0" w:rsidRPr="007C26B0" w:rsidRDefault="007C26B0" w:rsidP="007C26B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7C26B0">
              <w:rPr>
                <w:rFonts w:ascii="Times New Roman" w:eastAsia="Times New Roman" w:hAnsi="Times New Roman" w:cs="Times New Roman"/>
                <w:b/>
                <w:spacing w:val="20"/>
                <w:sz w:val="20"/>
                <w:szCs w:val="20"/>
                <w:lang w:eastAsia="ru-RU"/>
              </w:rPr>
              <w:lastRenderedPageBreak/>
              <w:t>Иркутская область</w:t>
            </w:r>
          </w:p>
          <w:p w:rsidR="007C26B0" w:rsidRPr="007C26B0" w:rsidRDefault="007C26B0" w:rsidP="007C26B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7C26B0">
              <w:rPr>
                <w:rFonts w:ascii="Times New Roman" w:eastAsia="Times New Roman" w:hAnsi="Times New Roman" w:cs="Times New Roman"/>
                <w:b/>
                <w:spacing w:val="20"/>
                <w:sz w:val="20"/>
                <w:szCs w:val="20"/>
                <w:lang w:eastAsia="ru-RU"/>
              </w:rPr>
              <w:t>Тулунский район</w:t>
            </w:r>
          </w:p>
        </w:tc>
      </w:tr>
      <w:tr w:rsidR="007C26B0" w:rsidRPr="007C26B0" w:rsidTr="007C26B0">
        <w:tc>
          <w:tcPr>
            <w:tcW w:w="9720" w:type="dxa"/>
          </w:tcPr>
          <w:p w:rsidR="007C26B0" w:rsidRPr="007C26B0" w:rsidRDefault="007C26B0" w:rsidP="007C26B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p>
        </w:tc>
      </w:tr>
      <w:tr w:rsidR="007C26B0" w:rsidRPr="007C26B0" w:rsidTr="007C26B0">
        <w:tc>
          <w:tcPr>
            <w:tcW w:w="9720" w:type="dxa"/>
          </w:tcPr>
          <w:p w:rsidR="007C26B0" w:rsidRPr="007C26B0" w:rsidRDefault="007C26B0" w:rsidP="007C26B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7C26B0">
              <w:rPr>
                <w:rFonts w:ascii="Times New Roman" w:eastAsia="Times New Roman" w:hAnsi="Times New Roman" w:cs="Times New Roman"/>
                <w:b/>
                <w:spacing w:val="20"/>
                <w:sz w:val="20"/>
                <w:szCs w:val="20"/>
                <w:lang w:eastAsia="ru-RU"/>
              </w:rPr>
              <w:t>ДУМА АФАНАСЬЕВСКОГО СЕЛЬСКОГО ПОСЕЛЕНИЯ</w:t>
            </w:r>
          </w:p>
          <w:p w:rsidR="007C26B0" w:rsidRPr="007C26B0" w:rsidRDefault="007C26B0" w:rsidP="007C26B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p>
        </w:tc>
      </w:tr>
      <w:tr w:rsidR="007C26B0" w:rsidRPr="007C26B0" w:rsidTr="007C26B0">
        <w:trPr>
          <w:trHeight w:val="80"/>
        </w:trPr>
        <w:tc>
          <w:tcPr>
            <w:tcW w:w="9720" w:type="dxa"/>
          </w:tcPr>
          <w:p w:rsidR="007C26B0" w:rsidRPr="007C26B0" w:rsidRDefault="007C26B0" w:rsidP="007C26B0">
            <w:pPr>
              <w:overflowPunct w:val="0"/>
              <w:autoSpaceDE w:val="0"/>
              <w:autoSpaceDN w:val="0"/>
              <w:adjustRightInd w:val="0"/>
              <w:spacing w:after="0" w:line="240" w:lineRule="auto"/>
              <w:ind w:right="-271"/>
              <w:textAlignment w:val="baseline"/>
              <w:rPr>
                <w:rFonts w:ascii="Times New Roman" w:eastAsia="Times New Roman" w:hAnsi="Times New Roman" w:cs="Times New Roman"/>
                <w:b/>
                <w:spacing w:val="20"/>
                <w:sz w:val="20"/>
                <w:szCs w:val="20"/>
                <w:lang w:eastAsia="ru-RU"/>
              </w:rPr>
            </w:pPr>
          </w:p>
        </w:tc>
      </w:tr>
      <w:tr w:rsidR="007C26B0" w:rsidRPr="007C26B0" w:rsidTr="007C26B0">
        <w:tc>
          <w:tcPr>
            <w:tcW w:w="9720" w:type="dxa"/>
          </w:tcPr>
          <w:p w:rsidR="007C26B0" w:rsidRPr="007C26B0" w:rsidRDefault="007C26B0" w:rsidP="007C26B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7C26B0">
              <w:rPr>
                <w:rFonts w:ascii="Times New Roman" w:eastAsia="Times New Roman" w:hAnsi="Times New Roman" w:cs="Times New Roman"/>
                <w:b/>
                <w:spacing w:val="20"/>
                <w:sz w:val="20"/>
                <w:szCs w:val="20"/>
                <w:lang w:eastAsia="ru-RU"/>
              </w:rPr>
              <w:t>РЕШЕНИЕ</w:t>
            </w:r>
          </w:p>
        </w:tc>
      </w:tr>
      <w:tr w:rsidR="007C26B0" w:rsidRPr="007C26B0" w:rsidTr="007C26B0">
        <w:tc>
          <w:tcPr>
            <w:tcW w:w="9720" w:type="dxa"/>
          </w:tcPr>
          <w:p w:rsidR="007C26B0" w:rsidRPr="007C26B0" w:rsidRDefault="007C26B0" w:rsidP="007C26B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p>
        </w:tc>
      </w:tr>
      <w:tr w:rsidR="007C26B0" w:rsidRPr="007C26B0" w:rsidTr="007C26B0">
        <w:trPr>
          <w:trHeight w:val="465"/>
        </w:trPr>
        <w:tc>
          <w:tcPr>
            <w:tcW w:w="9720" w:type="dxa"/>
          </w:tcPr>
          <w:p w:rsidR="007C26B0" w:rsidRPr="007C26B0" w:rsidRDefault="007C26B0" w:rsidP="007C26B0">
            <w:pPr>
              <w:overflowPunct w:val="0"/>
              <w:autoSpaceDE w:val="0"/>
              <w:autoSpaceDN w:val="0"/>
              <w:adjustRightInd w:val="0"/>
              <w:spacing w:after="0" w:line="240" w:lineRule="auto"/>
              <w:ind w:right="-271"/>
              <w:textAlignment w:val="baseline"/>
              <w:rPr>
                <w:rFonts w:ascii="Times New Roman" w:eastAsia="Times New Roman" w:hAnsi="Times New Roman" w:cs="Times New Roman"/>
                <w:b/>
                <w:spacing w:val="20"/>
                <w:sz w:val="20"/>
                <w:szCs w:val="20"/>
                <w:lang w:eastAsia="ru-RU"/>
              </w:rPr>
            </w:pPr>
            <w:r w:rsidRPr="007C26B0">
              <w:rPr>
                <w:rFonts w:ascii="Times New Roman" w:eastAsia="Times New Roman" w:hAnsi="Times New Roman" w:cs="Times New Roman"/>
                <w:b/>
                <w:spacing w:val="20"/>
                <w:sz w:val="20"/>
                <w:szCs w:val="20"/>
                <w:lang w:eastAsia="ru-RU"/>
              </w:rPr>
              <w:t>«07» июня 2021 г.                                                 № 5-РД</w:t>
            </w:r>
          </w:p>
        </w:tc>
      </w:tr>
      <w:tr w:rsidR="007C26B0" w:rsidRPr="007C26B0" w:rsidTr="007C26B0">
        <w:tc>
          <w:tcPr>
            <w:tcW w:w="9720" w:type="dxa"/>
          </w:tcPr>
          <w:p w:rsidR="007C26B0" w:rsidRPr="007C26B0" w:rsidRDefault="007C26B0" w:rsidP="007C26B0">
            <w:pPr>
              <w:overflowPunct w:val="0"/>
              <w:autoSpaceDE w:val="0"/>
              <w:autoSpaceDN w:val="0"/>
              <w:adjustRightInd w:val="0"/>
              <w:spacing w:after="0" w:line="240" w:lineRule="auto"/>
              <w:ind w:right="-271"/>
              <w:jc w:val="both"/>
              <w:textAlignment w:val="baseline"/>
              <w:rPr>
                <w:rFonts w:ascii="Times New Roman" w:eastAsia="Times New Roman" w:hAnsi="Times New Roman" w:cs="Times New Roman"/>
                <w:b/>
                <w:spacing w:val="20"/>
                <w:sz w:val="20"/>
                <w:szCs w:val="20"/>
                <w:lang w:eastAsia="ru-RU"/>
              </w:rPr>
            </w:pPr>
            <w:r w:rsidRPr="007C26B0">
              <w:rPr>
                <w:rFonts w:ascii="Times New Roman" w:eastAsia="Times New Roman" w:hAnsi="Times New Roman" w:cs="Times New Roman"/>
                <w:b/>
                <w:spacing w:val="20"/>
                <w:sz w:val="20"/>
                <w:szCs w:val="20"/>
                <w:lang w:eastAsia="ru-RU"/>
              </w:rPr>
              <w:t xml:space="preserve">                                            д. Афанасьева</w:t>
            </w:r>
          </w:p>
        </w:tc>
      </w:tr>
    </w:tbl>
    <w:p w:rsidR="007C26B0" w:rsidRPr="007C26B0" w:rsidRDefault="007C26B0" w:rsidP="007C26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C26B0" w:rsidRPr="007C26B0" w:rsidRDefault="007C26B0" w:rsidP="007C26B0">
      <w:pPr>
        <w:widowControl w:val="0"/>
        <w:shd w:val="clear" w:color="auto" w:fill="FFFFFF"/>
        <w:autoSpaceDE w:val="0"/>
        <w:autoSpaceDN w:val="0"/>
        <w:adjustRightInd w:val="0"/>
        <w:spacing w:after="0" w:line="240" w:lineRule="auto"/>
        <w:ind w:left="10"/>
        <w:rPr>
          <w:rFonts w:ascii="Times New Roman" w:eastAsia="Times New Roman" w:hAnsi="Times New Roman" w:cs="Times New Roman"/>
          <w:b/>
          <w:bCs/>
          <w:i/>
          <w:sz w:val="20"/>
          <w:szCs w:val="20"/>
          <w:lang w:eastAsia="ru-RU"/>
        </w:rPr>
      </w:pPr>
      <w:r w:rsidRPr="007C26B0">
        <w:rPr>
          <w:rFonts w:ascii="Times New Roman" w:eastAsia="Times New Roman" w:hAnsi="Times New Roman" w:cs="Times New Roman"/>
          <w:b/>
          <w:bCs/>
          <w:i/>
          <w:sz w:val="20"/>
          <w:szCs w:val="20"/>
          <w:lang w:eastAsia="ru-RU"/>
        </w:rPr>
        <w:t>«О внесение изменений в правила землепользования</w:t>
      </w:r>
    </w:p>
    <w:p w:rsidR="007C26B0" w:rsidRPr="007C26B0" w:rsidRDefault="007C26B0" w:rsidP="007C26B0">
      <w:pPr>
        <w:widowControl w:val="0"/>
        <w:shd w:val="clear" w:color="auto" w:fill="FFFFFF"/>
        <w:autoSpaceDE w:val="0"/>
        <w:autoSpaceDN w:val="0"/>
        <w:adjustRightInd w:val="0"/>
        <w:spacing w:after="0" w:line="240" w:lineRule="auto"/>
        <w:ind w:left="10"/>
        <w:rPr>
          <w:rFonts w:ascii="Times New Roman" w:eastAsia="Times New Roman" w:hAnsi="Times New Roman" w:cs="Times New Roman"/>
          <w:b/>
          <w:bCs/>
          <w:i/>
          <w:sz w:val="20"/>
          <w:szCs w:val="20"/>
          <w:lang w:eastAsia="ru-RU"/>
        </w:rPr>
      </w:pPr>
      <w:r w:rsidRPr="007C26B0">
        <w:rPr>
          <w:rFonts w:ascii="Times New Roman" w:eastAsia="Times New Roman" w:hAnsi="Times New Roman" w:cs="Times New Roman"/>
          <w:b/>
          <w:bCs/>
          <w:i/>
          <w:sz w:val="20"/>
          <w:szCs w:val="20"/>
          <w:lang w:eastAsia="ru-RU"/>
        </w:rPr>
        <w:t xml:space="preserve"> и застройки Афанасьевского муниципального образования</w:t>
      </w:r>
    </w:p>
    <w:p w:rsidR="007C26B0" w:rsidRPr="007C26B0" w:rsidRDefault="007C26B0" w:rsidP="007C26B0">
      <w:pPr>
        <w:widowControl w:val="0"/>
        <w:shd w:val="clear" w:color="auto" w:fill="FFFFFF"/>
        <w:autoSpaceDE w:val="0"/>
        <w:autoSpaceDN w:val="0"/>
        <w:adjustRightInd w:val="0"/>
        <w:spacing w:after="0" w:line="240" w:lineRule="auto"/>
        <w:ind w:left="10"/>
        <w:rPr>
          <w:rFonts w:ascii="Times New Roman" w:eastAsia="Times New Roman" w:hAnsi="Times New Roman" w:cs="Times New Roman"/>
          <w:b/>
          <w:bCs/>
          <w:i/>
          <w:sz w:val="20"/>
          <w:szCs w:val="20"/>
          <w:lang w:eastAsia="ru-RU"/>
        </w:rPr>
      </w:pPr>
      <w:r w:rsidRPr="007C26B0">
        <w:rPr>
          <w:rFonts w:ascii="Times New Roman" w:eastAsia="Times New Roman" w:hAnsi="Times New Roman" w:cs="Times New Roman"/>
          <w:b/>
          <w:bCs/>
          <w:i/>
          <w:sz w:val="20"/>
          <w:szCs w:val="20"/>
          <w:lang w:eastAsia="ru-RU"/>
        </w:rPr>
        <w:t xml:space="preserve"> </w:t>
      </w:r>
      <w:proofErr w:type="gramStart"/>
      <w:r w:rsidRPr="007C26B0">
        <w:rPr>
          <w:rFonts w:ascii="Times New Roman" w:eastAsia="Times New Roman" w:hAnsi="Times New Roman" w:cs="Times New Roman"/>
          <w:b/>
          <w:bCs/>
          <w:i/>
          <w:sz w:val="20"/>
          <w:szCs w:val="20"/>
          <w:lang w:eastAsia="ru-RU"/>
        </w:rPr>
        <w:t>Тулунского района Иркутской области,  утвержденные</w:t>
      </w:r>
      <w:proofErr w:type="gramEnd"/>
    </w:p>
    <w:p w:rsidR="007C26B0" w:rsidRPr="007C26B0" w:rsidRDefault="007C26B0" w:rsidP="007C26B0">
      <w:pPr>
        <w:widowControl w:val="0"/>
        <w:shd w:val="clear" w:color="auto" w:fill="FFFFFF"/>
        <w:tabs>
          <w:tab w:val="right" w:pos="9446"/>
        </w:tabs>
        <w:autoSpaceDE w:val="0"/>
        <w:autoSpaceDN w:val="0"/>
        <w:adjustRightInd w:val="0"/>
        <w:spacing w:after="0" w:line="240" w:lineRule="auto"/>
        <w:ind w:left="10"/>
        <w:rPr>
          <w:rFonts w:ascii="Times New Roman" w:eastAsia="Times New Roman" w:hAnsi="Times New Roman" w:cs="Times New Roman"/>
          <w:b/>
          <w:bCs/>
          <w:i/>
          <w:sz w:val="20"/>
          <w:szCs w:val="20"/>
          <w:lang w:eastAsia="ru-RU"/>
        </w:rPr>
      </w:pPr>
      <w:r w:rsidRPr="007C26B0">
        <w:rPr>
          <w:rFonts w:ascii="Times New Roman" w:eastAsia="Times New Roman" w:hAnsi="Times New Roman" w:cs="Times New Roman"/>
          <w:b/>
          <w:bCs/>
          <w:i/>
          <w:sz w:val="20"/>
          <w:szCs w:val="20"/>
          <w:lang w:eastAsia="ru-RU"/>
        </w:rPr>
        <w:t xml:space="preserve"> решением Думы Афанасьевского сельского поселения </w:t>
      </w:r>
      <w:proofErr w:type="gramStart"/>
      <w:r w:rsidRPr="007C26B0">
        <w:rPr>
          <w:rFonts w:ascii="Times New Roman" w:eastAsia="Times New Roman" w:hAnsi="Times New Roman" w:cs="Times New Roman"/>
          <w:b/>
          <w:bCs/>
          <w:i/>
          <w:sz w:val="20"/>
          <w:szCs w:val="20"/>
          <w:lang w:eastAsia="ru-RU"/>
        </w:rPr>
        <w:t>от</w:t>
      </w:r>
      <w:proofErr w:type="gramEnd"/>
      <w:r w:rsidRPr="007C26B0">
        <w:rPr>
          <w:rFonts w:ascii="Times New Roman" w:eastAsia="Times New Roman" w:hAnsi="Times New Roman" w:cs="Times New Roman"/>
          <w:b/>
          <w:bCs/>
          <w:i/>
          <w:sz w:val="20"/>
          <w:szCs w:val="20"/>
          <w:lang w:eastAsia="ru-RU"/>
        </w:rPr>
        <w:t xml:space="preserve"> </w:t>
      </w:r>
      <w:r w:rsidRPr="007C26B0">
        <w:rPr>
          <w:rFonts w:ascii="Times New Roman" w:eastAsia="Times New Roman" w:hAnsi="Times New Roman" w:cs="Times New Roman"/>
          <w:b/>
          <w:bCs/>
          <w:i/>
          <w:sz w:val="20"/>
          <w:szCs w:val="20"/>
          <w:lang w:eastAsia="ru-RU"/>
        </w:rPr>
        <w:tab/>
      </w:r>
    </w:p>
    <w:p w:rsidR="007C26B0" w:rsidRPr="007C26B0" w:rsidRDefault="007C26B0" w:rsidP="007C26B0">
      <w:pPr>
        <w:widowControl w:val="0"/>
        <w:shd w:val="clear" w:color="auto" w:fill="FFFFFF"/>
        <w:autoSpaceDE w:val="0"/>
        <w:autoSpaceDN w:val="0"/>
        <w:adjustRightInd w:val="0"/>
        <w:spacing w:after="0" w:line="240" w:lineRule="auto"/>
        <w:ind w:left="10"/>
        <w:rPr>
          <w:rFonts w:ascii="Times New Roman" w:eastAsia="Times New Roman" w:hAnsi="Times New Roman" w:cs="Times New Roman"/>
          <w:b/>
          <w:bCs/>
          <w:i/>
          <w:sz w:val="20"/>
          <w:szCs w:val="20"/>
          <w:lang w:eastAsia="ru-RU"/>
        </w:rPr>
      </w:pPr>
      <w:r w:rsidRPr="007C26B0">
        <w:rPr>
          <w:rFonts w:ascii="Times New Roman" w:eastAsia="Times New Roman" w:hAnsi="Times New Roman" w:cs="Times New Roman"/>
          <w:b/>
          <w:bCs/>
          <w:i/>
          <w:sz w:val="20"/>
          <w:szCs w:val="20"/>
          <w:lang w:eastAsia="ru-RU"/>
        </w:rPr>
        <w:t>30.05.2014г.  №6-РД (в редакции решения от 06.04.2017 г.№10-РД).</w:t>
      </w:r>
    </w:p>
    <w:p w:rsidR="007C26B0" w:rsidRPr="007C26B0" w:rsidRDefault="007C26B0" w:rsidP="007C26B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b/>
          <w:bCs/>
          <w:sz w:val="20"/>
          <w:szCs w:val="20"/>
          <w:lang w:eastAsia="ru-RU"/>
        </w:rPr>
        <w:tab/>
      </w:r>
      <w:r w:rsidRPr="007C26B0">
        <w:rPr>
          <w:rFonts w:ascii="Times New Roman" w:eastAsia="Times New Roman" w:hAnsi="Times New Roman" w:cs="Times New Roman"/>
          <w:sz w:val="20"/>
          <w:szCs w:val="20"/>
          <w:lang w:eastAsia="ru-RU"/>
        </w:rPr>
        <w:t xml:space="preserve">Рассмотрев проект «Внесение изменений в правила землепользования и застройки </w:t>
      </w:r>
      <w:r w:rsidRPr="007C26B0">
        <w:rPr>
          <w:rFonts w:ascii="Times New Roman" w:eastAsia="Times New Roman" w:hAnsi="Times New Roman" w:cs="Times New Roman"/>
          <w:bCs/>
          <w:sz w:val="20"/>
          <w:szCs w:val="20"/>
          <w:lang w:eastAsia="ru-RU"/>
        </w:rPr>
        <w:t>Афанасьевского</w:t>
      </w:r>
      <w:r w:rsidRPr="007C26B0">
        <w:rPr>
          <w:rFonts w:ascii="Times New Roman" w:eastAsia="Times New Roman" w:hAnsi="Times New Roman" w:cs="Times New Roman"/>
          <w:sz w:val="20"/>
          <w:szCs w:val="20"/>
          <w:lang w:eastAsia="ru-RU"/>
        </w:rPr>
        <w:t xml:space="preserve"> </w:t>
      </w:r>
      <w:r w:rsidRPr="007C26B0">
        <w:rPr>
          <w:rFonts w:ascii="Times New Roman" w:eastAsia="Times New Roman" w:hAnsi="Times New Roman" w:cs="Times New Roman"/>
          <w:bCs/>
          <w:spacing w:val="-2"/>
          <w:sz w:val="20"/>
          <w:szCs w:val="20"/>
          <w:lang w:eastAsia="ru-RU"/>
        </w:rPr>
        <w:t>муниципального образования Тулунского района Иркутской области</w:t>
      </w:r>
      <w:r w:rsidRPr="007C26B0">
        <w:rPr>
          <w:rFonts w:ascii="Times New Roman" w:eastAsia="Times New Roman" w:hAnsi="Times New Roman" w:cs="Times New Roman"/>
          <w:sz w:val="20"/>
          <w:szCs w:val="20"/>
          <w:lang w:eastAsia="ru-RU"/>
        </w:rPr>
        <w:t>,</w:t>
      </w:r>
      <w:r w:rsidRPr="007C26B0">
        <w:rPr>
          <w:rFonts w:ascii="Times New Roman" w:eastAsia="Times New Roman" w:hAnsi="Times New Roman" w:cs="Times New Roman"/>
          <w:bCs/>
          <w:sz w:val="20"/>
          <w:szCs w:val="20"/>
          <w:lang w:eastAsia="ru-RU"/>
        </w:rPr>
        <w:t xml:space="preserve"> утвержденные решением Думы Афанасьевского сельского поселения от 14.05.2014г. №6-РД (в редакции решения от 06.04.2017 г.№10-РД; </w:t>
      </w:r>
      <w:proofErr w:type="gramStart"/>
      <w:r w:rsidRPr="007C26B0">
        <w:rPr>
          <w:rFonts w:ascii="Times New Roman" w:eastAsia="Times New Roman" w:hAnsi="Times New Roman" w:cs="Times New Roman"/>
          <w:bCs/>
          <w:sz w:val="20"/>
          <w:szCs w:val="20"/>
          <w:lang w:eastAsia="ru-RU"/>
        </w:rPr>
        <w:t xml:space="preserve">12.07.2018 4-РД)» </w:t>
      </w:r>
      <w:r w:rsidRPr="007C26B0">
        <w:rPr>
          <w:rFonts w:ascii="Times New Roman" w:eastAsia="Times New Roman" w:hAnsi="Times New Roman" w:cs="Times New Roman"/>
          <w:sz w:val="20"/>
          <w:szCs w:val="20"/>
          <w:lang w:eastAsia="ru-RU"/>
        </w:rPr>
        <w:t xml:space="preserve">руководствуясь </w:t>
      </w:r>
      <w:hyperlink r:id="rId13" w:history="1">
        <w:r w:rsidRPr="007C26B0">
          <w:rPr>
            <w:rFonts w:ascii="Times New Roman" w:eastAsia="Times New Roman" w:hAnsi="Times New Roman" w:cs="Times New Roman"/>
            <w:sz w:val="20"/>
            <w:szCs w:val="20"/>
            <w:lang w:eastAsia="ru-RU"/>
          </w:rPr>
          <w:t>ст. ст. 31, 32</w:t>
        </w:r>
      </w:hyperlink>
      <w:r w:rsidRPr="007C26B0">
        <w:rPr>
          <w:rFonts w:ascii="Times New Roman" w:eastAsia="Times New Roman" w:hAnsi="Times New Roman" w:cs="Times New Roman"/>
          <w:sz w:val="20"/>
          <w:szCs w:val="20"/>
          <w:lang w:eastAsia="ru-RU"/>
        </w:rPr>
        <w:t xml:space="preserve">, 33 Градостроительного кодекса Российской Федерации, </w:t>
      </w:r>
      <w:hyperlink r:id="rId14" w:history="1">
        <w:r w:rsidRPr="007C26B0">
          <w:rPr>
            <w:rFonts w:ascii="Times New Roman" w:eastAsia="Times New Roman" w:hAnsi="Times New Roman" w:cs="Times New Roman"/>
            <w:sz w:val="20"/>
            <w:szCs w:val="20"/>
            <w:lang w:eastAsia="ru-RU"/>
          </w:rPr>
          <w:t xml:space="preserve"> ст. 1</w:t>
        </w:r>
      </w:hyperlink>
      <w:r w:rsidRPr="007C26B0">
        <w:rPr>
          <w:rFonts w:ascii="Times New Roman" w:eastAsia="Times New Roman" w:hAnsi="Times New Roman" w:cs="Times New Roman"/>
          <w:sz w:val="20"/>
          <w:szCs w:val="20"/>
          <w:lang w:eastAsia="ru-RU"/>
        </w:rPr>
        <w:t xml:space="preserve">4 Федерального закона от 06.10.2003 N 131-ФЗ "Об общих принципах организации местного самоуправления в Российской Федерации", Уставом </w:t>
      </w:r>
      <w:r w:rsidRPr="007C26B0">
        <w:rPr>
          <w:rFonts w:ascii="Times New Roman" w:eastAsia="Times New Roman" w:hAnsi="Times New Roman" w:cs="Times New Roman"/>
          <w:bCs/>
          <w:sz w:val="20"/>
          <w:szCs w:val="20"/>
          <w:lang w:eastAsia="ru-RU"/>
        </w:rPr>
        <w:t>Афанасьевского муниципального образования</w:t>
      </w:r>
      <w:r w:rsidRPr="007C26B0">
        <w:rPr>
          <w:rFonts w:ascii="Times New Roman" w:eastAsia="Times New Roman" w:hAnsi="Times New Roman" w:cs="Times New Roman"/>
          <w:sz w:val="20"/>
          <w:szCs w:val="20"/>
          <w:lang w:eastAsia="ru-RU"/>
        </w:rPr>
        <w:t xml:space="preserve">,  на основании </w:t>
      </w:r>
      <w:r w:rsidRPr="007C26B0">
        <w:rPr>
          <w:rFonts w:ascii="Times New Roman" w:eastAsia="Times New Roman" w:hAnsi="Times New Roman" w:cs="Times New Roman"/>
          <w:bCs/>
          <w:sz w:val="20"/>
          <w:szCs w:val="20"/>
          <w:lang w:eastAsia="ru-RU"/>
        </w:rPr>
        <w:t xml:space="preserve">заключения от 03.06.2021 г. "О результатах публичных слушаний по рассмотрению проекта «Внесение </w:t>
      </w:r>
      <w:r w:rsidRPr="007C26B0">
        <w:rPr>
          <w:rFonts w:ascii="Times New Roman" w:eastAsia="Times New Roman" w:hAnsi="Times New Roman" w:cs="Times New Roman"/>
          <w:sz w:val="20"/>
          <w:szCs w:val="20"/>
          <w:lang w:eastAsia="ru-RU"/>
        </w:rPr>
        <w:t xml:space="preserve">изменений в правила землепользования и застройки </w:t>
      </w:r>
      <w:r w:rsidRPr="007C26B0">
        <w:rPr>
          <w:rFonts w:ascii="Times New Roman" w:eastAsia="Times New Roman" w:hAnsi="Times New Roman" w:cs="Times New Roman"/>
          <w:bCs/>
          <w:sz w:val="20"/>
          <w:szCs w:val="20"/>
          <w:lang w:eastAsia="ru-RU"/>
        </w:rPr>
        <w:t>Афанасьевского</w:t>
      </w:r>
      <w:r w:rsidRPr="007C26B0">
        <w:rPr>
          <w:rFonts w:ascii="Times New Roman" w:eastAsia="Times New Roman" w:hAnsi="Times New Roman" w:cs="Times New Roman"/>
          <w:sz w:val="20"/>
          <w:szCs w:val="20"/>
          <w:lang w:eastAsia="ru-RU"/>
        </w:rPr>
        <w:t xml:space="preserve"> </w:t>
      </w:r>
      <w:r w:rsidRPr="007C26B0">
        <w:rPr>
          <w:rFonts w:ascii="Times New Roman" w:eastAsia="Times New Roman" w:hAnsi="Times New Roman" w:cs="Times New Roman"/>
          <w:bCs/>
          <w:spacing w:val="-2"/>
          <w:sz w:val="20"/>
          <w:szCs w:val="20"/>
          <w:lang w:eastAsia="ru-RU"/>
        </w:rPr>
        <w:t>муниципального образования Тулунского района Иркутской</w:t>
      </w:r>
      <w:proofErr w:type="gramEnd"/>
      <w:r w:rsidRPr="007C26B0">
        <w:rPr>
          <w:rFonts w:ascii="Times New Roman" w:eastAsia="Times New Roman" w:hAnsi="Times New Roman" w:cs="Times New Roman"/>
          <w:bCs/>
          <w:spacing w:val="-2"/>
          <w:sz w:val="20"/>
          <w:szCs w:val="20"/>
          <w:lang w:eastAsia="ru-RU"/>
        </w:rPr>
        <w:t xml:space="preserve"> области</w:t>
      </w:r>
      <w:r w:rsidRPr="007C26B0">
        <w:rPr>
          <w:rFonts w:ascii="Times New Roman" w:eastAsia="Times New Roman" w:hAnsi="Times New Roman" w:cs="Times New Roman"/>
          <w:sz w:val="20"/>
          <w:szCs w:val="20"/>
          <w:lang w:eastAsia="ru-RU"/>
        </w:rPr>
        <w:t>,</w:t>
      </w:r>
      <w:r w:rsidRPr="007C26B0">
        <w:rPr>
          <w:rFonts w:ascii="Times New Roman" w:eastAsia="Times New Roman" w:hAnsi="Times New Roman" w:cs="Times New Roman"/>
          <w:bCs/>
          <w:sz w:val="20"/>
          <w:szCs w:val="20"/>
          <w:lang w:eastAsia="ru-RU"/>
        </w:rPr>
        <w:t xml:space="preserve"> утвержденные решением Думы Афанасьевского сельского поселения от 30.04.2014г № 6-РД (в редакции решения от 06.04.2017 г.№10-РД, 12.07.2018 г. №4-РД)», </w:t>
      </w:r>
      <w:r w:rsidRPr="007C26B0">
        <w:rPr>
          <w:rFonts w:ascii="Times New Roman" w:eastAsia="Times New Roman" w:hAnsi="Times New Roman" w:cs="Times New Roman"/>
          <w:sz w:val="20"/>
          <w:szCs w:val="20"/>
          <w:lang w:eastAsia="ru-RU"/>
        </w:rPr>
        <w:t xml:space="preserve">Дума </w:t>
      </w:r>
      <w:r w:rsidRPr="007C26B0">
        <w:rPr>
          <w:rFonts w:ascii="Times New Roman" w:eastAsia="Times New Roman" w:hAnsi="Times New Roman" w:cs="Times New Roman"/>
          <w:bCs/>
          <w:sz w:val="20"/>
          <w:szCs w:val="20"/>
          <w:lang w:eastAsia="ru-RU"/>
        </w:rPr>
        <w:t>Афанасьевского</w:t>
      </w:r>
      <w:r w:rsidRPr="007C26B0">
        <w:rPr>
          <w:rFonts w:ascii="Times New Roman" w:eastAsia="Times New Roman" w:hAnsi="Times New Roman" w:cs="Times New Roman"/>
          <w:bCs/>
          <w:spacing w:val="-2"/>
          <w:sz w:val="20"/>
          <w:szCs w:val="20"/>
          <w:lang w:eastAsia="ru-RU"/>
        </w:rPr>
        <w:t xml:space="preserve"> сельского поселения</w:t>
      </w:r>
    </w:p>
    <w:p w:rsidR="007C26B0" w:rsidRPr="007C26B0" w:rsidRDefault="007C26B0" w:rsidP="007C26B0">
      <w:pPr>
        <w:widowControl w:val="0"/>
        <w:shd w:val="clear" w:color="auto" w:fill="FFFFFF"/>
        <w:tabs>
          <w:tab w:val="left" w:leader="underscore" w:pos="-426"/>
        </w:tabs>
        <w:autoSpaceDE w:val="0"/>
        <w:autoSpaceDN w:val="0"/>
        <w:adjustRightInd w:val="0"/>
        <w:spacing w:after="0" w:line="240" w:lineRule="auto"/>
        <w:jc w:val="center"/>
        <w:rPr>
          <w:rFonts w:ascii="Times New Roman" w:eastAsia="Times New Roman" w:hAnsi="Times New Roman" w:cs="Times New Roman"/>
          <w:b/>
          <w:bCs/>
          <w:spacing w:val="-2"/>
          <w:sz w:val="20"/>
          <w:szCs w:val="20"/>
          <w:lang w:eastAsia="ru-RU"/>
        </w:rPr>
      </w:pPr>
      <w:r w:rsidRPr="007C26B0">
        <w:rPr>
          <w:rFonts w:ascii="Times New Roman" w:eastAsia="Times New Roman" w:hAnsi="Times New Roman" w:cs="Times New Roman"/>
          <w:b/>
          <w:bCs/>
          <w:spacing w:val="-2"/>
          <w:sz w:val="20"/>
          <w:szCs w:val="20"/>
          <w:lang w:eastAsia="ru-RU"/>
        </w:rPr>
        <w:t>РЕШИЛА:</w:t>
      </w:r>
    </w:p>
    <w:p w:rsidR="007C26B0" w:rsidRPr="007C26B0" w:rsidRDefault="007C26B0" w:rsidP="007C26B0">
      <w:pPr>
        <w:widowControl w:val="0"/>
        <w:shd w:val="clear" w:color="auto" w:fill="FFFFFF"/>
        <w:tabs>
          <w:tab w:val="left" w:leader="underscore" w:pos="7210"/>
        </w:tabs>
        <w:autoSpaceDE w:val="0"/>
        <w:autoSpaceDN w:val="0"/>
        <w:adjustRightInd w:val="0"/>
        <w:spacing w:after="0" w:line="240" w:lineRule="auto"/>
        <w:ind w:firstLine="709"/>
        <w:jc w:val="both"/>
        <w:rPr>
          <w:rFonts w:ascii="Times New Roman" w:eastAsia="Times New Roman" w:hAnsi="Times New Roman" w:cs="Times New Roman"/>
          <w:bCs/>
          <w:spacing w:val="-2"/>
          <w:sz w:val="20"/>
          <w:szCs w:val="20"/>
          <w:lang w:eastAsia="ru-RU"/>
        </w:rPr>
      </w:pPr>
      <w:r w:rsidRPr="007C26B0">
        <w:rPr>
          <w:rFonts w:ascii="Times New Roman" w:eastAsia="Times New Roman" w:hAnsi="Times New Roman" w:cs="Times New Roman"/>
          <w:bCs/>
          <w:spacing w:val="-2"/>
          <w:sz w:val="20"/>
          <w:szCs w:val="20"/>
          <w:lang w:eastAsia="ru-RU"/>
        </w:rPr>
        <w:t>1. Утвердить представленный проект «Внесение изменений в</w:t>
      </w:r>
      <w:r w:rsidRPr="007C26B0">
        <w:rPr>
          <w:rFonts w:ascii="Times New Roman" w:eastAsia="Times New Roman" w:hAnsi="Times New Roman" w:cs="Times New Roman"/>
          <w:sz w:val="20"/>
          <w:szCs w:val="20"/>
          <w:lang w:eastAsia="ru-RU"/>
        </w:rPr>
        <w:t xml:space="preserve"> правила землепользования и застройки </w:t>
      </w:r>
      <w:r w:rsidRPr="007C26B0">
        <w:rPr>
          <w:rFonts w:ascii="Times New Roman" w:eastAsia="Times New Roman" w:hAnsi="Times New Roman" w:cs="Times New Roman"/>
          <w:bCs/>
          <w:sz w:val="20"/>
          <w:szCs w:val="20"/>
          <w:lang w:eastAsia="ru-RU"/>
        </w:rPr>
        <w:t xml:space="preserve">Афанасьевского </w:t>
      </w:r>
      <w:r w:rsidRPr="007C26B0">
        <w:rPr>
          <w:rFonts w:ascii="Times New Roman" w:eastAsia="Times New Roman" w:hAnsi="Times New Roman" w:cs="Times New Roman"/>
          <w:sz w:val="20"/>
          <w:szCs w:val="20"/>
          <w:lang w:eastAsia="ru-RU"/>
        </w:rPr>
        <w:t xml:space="preserve"> </w:t>
      </w:r>
      <w:r w:rsidRPr="007C26B0">
        <w:rPr>
          <w:rFonts w:ascii="Times New Roman" w:eastAsia="Times New Roman" w:hAnsi="Times New Roman" w:cs="Times New Roman"/>
          <w:bCs/>
          <w:spacing w:val="-2"/>
          <w:sz w:val="20"/>
          <w:szCs w:val="20"/>
          <w:lang w:eastAsia="ru-RU"/>
        </w:rPr>
        <w:t>муниципального образования Тулунского района Иркутской области</w:t>
      </w:r>
      <w:r w:rsidRPr="007C26B0">
        <w:rPr>
          <w:rFonts w:ascii="Times New Roman" w:eastAsia="Times New Roman" w:hAnsi="Times New Roman" w:cs="Times New Roman"/>
          <w:sz w:val="20"/>
          <w:szCs w:val="20"/>
          <w:lang w:eastAsia="ru-RU"/>
        </w:rPr>
        <w:t>,</w:t>
      </w:r>
      <w:r w:rsidRPr="007C26B0">
        <w:rPr>
          <w:rFonts w:ascii="Times New Roman" w:eastAsia="Times New Roman" w:hAnsi="Times New Roman" w:cs="Times New Roman"/>
          <w:bCs/>
          <w:sz w:val="20"/>
          <w:szCs w:val="20"/>
          <w:lang w:eastAsia="ru-RU"/>
        </w:rPr>
        <w:t xml:space="preserve"> утвержденные решением Думы Афанасьевского сельского поселения от 30.04.2014г № 6-РД (в редакции решения от 06.04.2017 г.№10-РД, 12.07.2018 г. №4-РД)»  </w:t>
      </w:r>
      <w:r w:rsidRPr="007C26B0">
        <w:rPr>
          <w:rFonts w:ascii="Times New Roman" w:eastAsia="Times New Roman" w:hAnsi="Times New Roman" w:cs="Times New Roman"/>
          <w:sz w:val="20"/>
          <w:szCs w:val="20"/>
          <w:lang w:eastAsia="ru-RU"/>
        </w:rPr>
        <w:t>изменения, изложив их в новой редакции (прилагаются)</w:t>
      </w:r>
      <w:r w:rsidRPr="007C26B0">
        <w:rPr>
          <w:rFonts w:ascii="Times New Roman" w:eastAsia="Times New Roman" w:hAnsi="Times New Roman" w:cs="Times New Roman"/>
          <w:bCs/>
          <w:sz w:val="20"/>
          <w:szCs w:val="20"/>
          <w:lang w:eastAsia="ru-RU"/>
        </w:rPr>
        <w:t>.</w:t>
      </w:r>
      <w:r w:rsidRPr="007C26B0">
        <w:rPr>
          <w:rFonts w:ascii="Times New Roman" w:eastAsia="Times New Roman" w:hAnsi="Times New Roman" w:cs="Times New Roman"/>
          <w:bCs/>
          <w:spacing w:val="-2"/>
          <w:sz w:val="20"/>
          <w:szCs w:val="20"/>
          <w:lang w:eastAsia="ru-RU"/>
        </w:rPr>
        <w:t xml:space="preserve"> </w:t>
      </w:r>
    </w:p>
    <w:p w:rsidR="007C26B0" w:rsidRPr="007C26B0" w:rsidRDefault="007C26B0" w:rsidP="007C26B0">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bCs/>
          <w:spacing w:val="-2"/>
          <w:sz w:val="20"/>
          <w:szCs w:val="20"/>
          <w:lang w:eastAsia="ru-RU"/>
        </w:rPr>
        <w:t xml:space="preserve">2. </w:t>
      </w:r>
      <w:r w:rsidRPr="007C26B0">
        <w:rPr>
          <w:rFonts w:ascii="Times New Roman" w:eastAsia="Times New Roman" w:hAnsi="Times New Roman" w:cs="Times New Roman"/>
          <w:sz w:val="20"/>
          <w:szCs w:val="20"/>
          <w:lang w:eastAsia="ru-RU"/>
        </w:rPr>
        <w:t>Опубликовать настоящее решение с приложением  в газете "Афанасьевский вестник", и разместить на официальном сайте Афанасьевского сельского поселения в  информационно-коммуникационной сети "Интернет".</w:t>
      </w:r>
    </w:p>
    <w:p w:rsidR="007C26B0" w:rsidRPr="007C26B0" w:rsidRDefault="007C26B0" w:rsidP="007C26B0">
      <w:pPr>
        <w:widowControl w:val="0"/>
        <w:shd w:val="clear" w:color="auto" w:fill="FFFFFF"/>
        <w:tabs>
          <w:tab w:val="left" w:leader="underscore" w:pos="7210"/>
        </w:tabs>
        <w:autoSpaceDE w:val="0"/>
        <w:autoSpaceDN w:val="0"/>
        <w:adjustRightInd w:val="0"/>
        <w:spacing w:after="0" w:line="322" w:lineRule="exact"/>
        <w:jc w:val="both"/>
        <w:rPr>
          <w:rFonts w:ascii="Times New Roman" w:eastAsia="Times New Roman" w:hAnsi="Times New Roman" w:cs="Times New Roman"/>
          <w:sz w:val="20"/>
          <w:szCs w:val="20"/>
          <w:lang w:eastAsia="ru-RU"/>
        </w:rPr>
      </w:pPr>
      <w:proofErr w:type="spellStart"/>
      <w:r w:rsidRPr="007C26B0">
        <w:rPr>
          <w:rFonts w:ascii="Times New Roman" w:eastAsia="Times New Roman" w:hAnsi="Times New Roman" w:cs="Times New Roman"/>
          <w:sz w:val="20"/>
          <w:szCs w:val="20"/>
          <w:lang w:eastAsia="ru-RU"/>
        </w:rPr>
        <w:t>ВрИО</w:t>
      </w:r>
      <w:proofErr w:type="spellEnd"/>
      <w:r w:rsidRPr="007C26B0">
        <w:rPr>
          <w:rFonts w:ascii="Times New Roman" w:eastAsia="Times New Roman" w:hAnsi="Times New Roman" w:cs="Times New Roman"/>
          <w:sz w:val="20"/>
          <w:szCs w:val="20"/>
          <w:lang w:eastAsia="ru-RU"/>
        </w:rPr>
        <w:t xml:space="preserve"> главы Афанасьевского</w:t>
      </w:r>
    </w:p>
    <w:p w:rsidR="007C26B0" w:rsidRDefault="007C26B0" w:rsidP="007C26B0">
      <w:pPr>
        <w:widowControl w:val="0"/>
        <w:shd w:val="clear" w:color="auto" w:fill="FFFFFF"/>
        <w:tabs>
          <w:tab w:val="left" w:leader="underscore" w:pos="7210"/>
        </w:tabs>
        <w:autoSpaceDE w:val="0"/>
        <w:autoSpaceDN w:val="0"/>
        <w:adjustRightInd w:val="0"/>
        <w:spacing w:after="0" w:line="322" w:lineRule="exact"/>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 сельского поселения                                                               М.В. Черняева</w:t>
      </w:r>
    </w:p>
    <w:p w:rsidR="007C26B0" w:rsidRDefault="007C26B0" w:rsidP="007C26B0">
      <w:pPr>
        <w:widowControl w:val="0"/>
        <w:shd w:val="clear" w:color="auto" w:fill="FFFFFF"/>
        <w:tabs>
          <w:tab w:val="left" w:leader="underscore" w:pos="7210"/>
        </w:tabs>
        <w:autoSpaceDE w:val="0"/>
        <w:autoSpaceDN w:val="0"/>
        <w:adjustRightInd w:val="0"/>
        <w:spacing w:after="0" w:line="322" w:lineRule="exact"/>
        <w:jc w:val="both"/>
        <w:rPr>
          <w:rFonts w:ascii="Times New Roman" w:eastAsia="Times New Roman" w:hAnsi="Times New Roman" w:cs="Times New Roman"/>
          <w:sz w:val="20"/>
          <w:szCs w:val="20"/>
          <w:lang w:eastAsia="ru-RU"/>
        </w:rPr>
      </w:pPr>
    </w:p>
    <w:p w:rsidR="007C26B0" w:rsidRDefault="007C26B0" w:rsidP="007C26B0">
      <w:pPr>
        <w:widowControl w:val="0"/>
        <w:shd w:val="clear" w:color="auto" w:fill="FFFFFF"/>
        <w:tabs>
          <w:tab w:val="left" w:leader="underscore" w:pos="7210"/>
        </w:tabs>
        <w:autoSpaceDE w:val="0"/>
        <w:autoSpaceDN w:val="0"/>
        <w:adjustRightInd w:val="0"/>
        <w:spacing w:after="0" w:line="322" w:lineRule="exact"/>
        <w:jc w:val="both"/>
        <w:rPr>
          <w:rFonts w:ascii="Times New Roman" w:eastAsia="Times New Roman" w:hAnsi="Times New Roman" w:cs="Times New Roman"/>
          <w:sz w:val="20"/>
          <w:szCs w:val="20"/>
          <w:lang w:eastAsia="ru-RU"/>
        </w:rPr>
      </w:pPr>
    </w:p>
    <w:p w:rsidR="007C26B0" w:rsidRDefault="007C26B0" w:rsidP="007C26B0">
      <w:pPr>
        <w:widowControl w:val="0"/>
        <w:shd w:val="clear" w:color="auto" w:fill="FFFFFF"/>
        <w:tabs>
          <w:tab w:val="left" w:leader="underscore" w:pos="7210"/>
        </w:tabs>
        <w:autoSpaceDE w:val="0"/>
        <w:autoSpaceDN w:val="0"/>
        <w:adjustRightInd w:val="0"/>
        <w:spacing w:after="0" w:line="322" w:lineRule="exact"/>
        <w:jc w:val="both"/>
        <w:rPr>
          <w:rFonts w:ascii="Times New Roman" w:eastAsia="Times New Roman" w:hAnsi="Times New Roman" w:cs="Times New Roman"/>
          <w:sz w:val="20"/>
          <w:szCs w:val="20"/>
          <w:lang w:eastAsia="ru-RU"/>
        </w:rPr>
      </w:pPr>
    </w:p>
    <w:p w:rsidR="007C26B0" w:rsidRDefault="007C26B0" w:rsidP="007C26B0">
      <w:pPr>
        <w:widowControl w:val="0"/>
        <w:shd w:val="clear" w:color="auto" w:fill="FFFFFF"/>
        <w:tabs>
          <w:tab w:val="left" w:leader="underscore" w:pos="7210"/>
        </w:tabs>
        <w:autoSpaceDE w:val="0"/>
        <w:autoSpaceDN w:val="0"/>
        <w:adjustRightInd w:val="0"/>
        <w:spacing w:after="0" w:line="322" w:lineRule="exact"/>
        <w:jc w:val="both"/>
        <w:rPr>
          <w:rFonts w:ascii="Times New Roman" w:eastAsia="Times New Roman" w:hAnsi="Times New Roman" w:cs="Times New Roman"/>
          <w:sz w:val="20"/>
          <w:szCs w:val="20"/>
          <w:lang w:eastAsia="ru-RU"/>
        </w:rPr>
      </w:pPr>
    </w:p>
    <w:p w:rsidR="007C26B0" w:rsidRDefault="007C26B0" w:rsidP="007C26B0">
      <w:pPr>
        <w:widowControl w:val="0"/>
        <w:shd w:val="clear" w:color="auto" w:fill="FFFFFF"/>
        <w:tabs>
          <w:tab w:val="left" w:leader="underscore" w:pos="7210"/>
        </w:tabs>
        <w:autoSpaceDE w:val="0"/>
        <w:autoSpaceDN w:val="0"/>
        <w:adjustRightInd w:val="0"/>
        <w:spacing w:after="0" w:line="322" w:lineRule="exact"/>
        <w:jc w:val="both"/>
        <w:rPr>
          <w:rFonts w:ascii="Times New Roman" w:eastAsia="Times New Roman" w:hAnsi="Times New Roman" w:cs="Times New Roman"/>
          <w:sz w:val="20"/>
          <w:szCs w:val="20"/>
          <w:lang w:eastAsia="ru-RU"/>
        </w:rPr>
      </w:pPr>
    </w:p>
    <w:p w:rsidR="007C26B0" w:rsidRDefault="007C26B0" w:rsidP="007C26B0">
      <w:pPr>
        <w:widowControl w:val="0"/>
        <w:shd w:val="clear" w:color="auto" w:fill="FFFFFF"/>
        <w:tabs>
          <w:tab w:val="left" w:leader="underscore" w:pos="7210"/>
        </w:tabs>
        <w:autoSpaceDE w:val="0"/>
        <w:autoSpaceDN w:val="0"/>
        <w:adjustRightInd w:val="0"/>
        <w:spacing w:after="0" w:line="322" w:lineRule="exact"/>
        <w:jc w:val="both"/>
        <w:rPr>
          <w:rFonts w:ascii="Times New Roman" w:eastAsia="Times New Roman" w:hAnsi="Times New Roman" w:cs="Times New Roman"/>
          <w:sz w:val="20"/>
          <w:szCs w:val="20"/>
          <w:lang w:eastAsia="ru-RU"/>
        </w:rPr>
      </w:pPr>
    </w:p>
    <w:p w:rsidR="007C26B0" w:rsidRDefault="007C26B0" w:rsidP="007C26B0">
      <w:pPr>
        <w:widowControl w:val="0"/>
        <w:shd w:val="clear" w:color="auto" w:fill="FFFFFF"/>
        <w:tabs>
          <w:tab w:val="left" w:leader="underscore" w:pos="7210"/>
        </w:tabs>
        <w:autoSpaceDE w:val="0"/>
        <w:autoSpaceDN w:val="0"/>
        <w:adjustRightInd w:val="0"/>
        <w:spacing w:after="0" w:line="322" w:lineRule="exact"/>
        <w:jc w:val="both"/>
        <w:rPr>
          <w:rFonts w:ascii="Times New Roman" w:eastAsia="Times New Roman" w:hAnsi="Times New Roman" w:cs="Times New Roman"/>
          <w:sz w:val="20"/>
          <w:szCs w:val="20"/>
          <w:lang w:eastAsia="ru-RU"/>
        </w:rPr>
      </w:pPr>
    </w:p>
    <w:p w:rsidR="007C26B0" w:rsidRDefault="007C26B0" w:rsidP="007C26B0">
      <w:pPr>
        <w:widowControl w:val="0"/>
        <w:shd w:val="clear" w:color="auto" w:fill="FFFFFF"/>
        <w:tabs>
          <w:tab w:val="left" w:leader="underscore" w:pos="7210"/>
        </w:tabs>
        <w:autoSpaceDE w:val="0"/>
        <w:autoSpaceDN w:val="0"/>
        <w:adjustRightInd w:val="0"/>
        <w:spacing w:after="0" w:line="322" w:lineRule="exact"/>
        <w:jc w:val="both"/>
        <w:rPr>
          <w:rFonts w:ascii="Times New Roman" w:eastAsia="Times New Roman" w:hAnsi="Times New Roman" w:cs="Times New Roman"/>
          <w:sz w:val="20"/>
          <w:szCs w:val="20"/>
          <w:lang w:eastAsia="ru-RU"/>
        </w:rPr>
      </w:pPr>
    </w:p>
    <w:p w:rsidR="007C26B0" w:rsidRDefault="007C26B0" w:rsidP="007C26B0">
      <w:pPr>
        <w:widowControl w:val="0"/>
        <w:shd w:val="clear" w:color="auto" w:fill="FFFFFF"/>
        <w:tabs>
          <w:tab w:val="left" w:leader="underscore" w:pos="7210"/>
        </w:tabs>
        <w:autoSpaceDE w:val="0"/>
        <w:autoSpaceDN w:val="0"/>
        <w:adjustRightInd w:val="0"/>
        <w:spacing w:after="0" w:line="322" w:lineRule="exact"/>
        <w:jc w:val="both"/>
        <w:rPr>
          <w:rFonts w:ascii="Times New Roman" w:eastAsia="Times New Roman" w:hAnsi="Times New Roman" w:cs="Times New Roman"/>
          <w:sz w:val="20"/>
          <w:szCs w:val="20"/>
          <w:lang w:eastAsia="ru-RU"/>
        </w:rPr>
      </w:pPr>
    </w:p>
    <w:p w:rsidR="007C26B0" w:rsidRDefault="007C26B0" w:rsidP="007C26B0">
      <w:pPr>
        <w:widowControl w:val="0"/>
        <w:shd w:val="clear" w:color="auto" w:fill="FFFFFF"/>
        <w:tabs>
          <w:tab w:val="left" w:leader="underscore" w:pos="7210"/>
        </w:tabs>
        <w:autoSpaceDE w:val="0"/>
        <w:autoSpaceDN w:val="0"/>
        <w:adjustRightInd w:val="0"/>
        <w:spacing w:after="0" w:line="322" w:lineRule="exact"/>
        <w:jc w:val="both"/>
        <w:rPr>
          <w:rFonts w:ascii="Times New Roman" w:eastAsia="Times New Roman" w:hAnsi="Times New Roman" w:cs="Times New Roman"/>
          <w:sz w:val="20"/>
          <w:szCs w:val="20"/>
          <w:lang w:eastAsia="ru-RU"/>
        </w:rPr>
      </w:pPr>
    </w:p>
    <w:p w:rsidR="007C26B0" w:rsidRDefault="007C26B0" w:rsidP="007C26B0">
      <w:pPr>
        <w:widowControl w:val="0"/>
        <w:shd w:val="clear" w:color="auto" w:fill="FFFFFF"/>
        <w:tabs>
          <w:tab w:val="left" w:leader="underscore" w:pos="7210"/>
        </w:tabs>
        <w:autoSpaceDE w:val="0"/>
        <w:autoSpaceDN w:val="0"/>
        <w:adjustRightInd w:val="0"/>
        <w:spacing w:after="0" w:line="322" w:lineRule="exact"/>
        <w:jc w:val="both"/>
        <w:rPr>
          <w:rFonts w:ascii="Times New Roman" w:eastAsia="Times New Roman" w:hAnsi="Times New Roman" w:cs="Times New Roman"/>
          <w:sz w:val="20"/>
          <w:szCs w:val="20"/>
          <w:lang w:eastAsia="ru-RU"/>
        </w:rPr>
      </w:pPr>
    </w:p>
    <w:p w:rsidR="007C26B0" w:rsidRDefault="007C26B0" w:rsidP="007C26B0">
      <w:pPr>
        <w:widowControl w:val="0"/>
        <w:shd w:val="clear" w:color="auto" w:fill="FFFFFF"/>
        <w:tabs>
          <w:tab w:val="left" w:leader="underscore" w:pos="7210"/>
        </w:tabs>
        <w:autoSpaceDE w:val="0"/>
        <w:autoSpaceDN w:val="0"/>
        <w:adjustRightInd w:val="0"/>
        <w:spacing w:after="0" w:line="322" w:lineRule="exact"/>
        <w:jc w:val="both"/>
        <w:rPr>
          <w:rFonts w:ascii="Times New Roman" w:eastAsia="Times New Roman" w:hAnsi="Times New Roman" w:cs="Times New Roman"/>
          <w:sz w:val="20"/>
          <w:szCs w:val="20"/>
          <w:lang w:eastAsia="ru-RU"/>
        </w:rPr>
      </w:pPr>
    </w:p>
    <w:p w:rsidR="007C26B0" w:rsidRDefault="007C26B0" w:rsidP="007C26B0">
      <w:pPr>
        <w:widowControl w:val="0"/>
        <w:shd w:val="clear" w:color="auto" w:fill="FFFFFF"/>
        <w:tabs>
          <w:tab w:val="left" w:leader="underscore" w:pos="7210"/>
        </w:tabs>
        <w:autoSpaceDE w:val="0"/>
        <w:autoSpaceDN w:val="0"/>
        <w:adjustRightInd w:val="0"/>
        <w:spacing w:after="0" w:line="322" w:lineRule="exact"/>
        <w:jc w:val="both"/>
        <w:rPr>
          <w:rFonts w:ascii="Times New Roman" w:eastAsia="Times New Roman" w:hAnsi="Times New Roman" w:cs="Times New Roman"/>
          <w:sz w:val="20"/>
          <w:szCs w:val="20"/>
          <w:lang w:eastAsia="ru-RU"/>
        </w:rPr>
      </w:pPr>
    </w:p>
    <w:p w:rsidR="007C26B0" w:rsidRDefault="007C26B0" w:rsidP="007C26B0">
      <w:pPr>
        <w:widowControl w:val="0"/>
        <w:shd w:val="clear" w:color="auto" w:fill="FFFFFF"/>
        <w:tabs>
          <w:tab w:val="left" w:leader="underscore" w:pos="7210"/>
        </w:tabs>
        <w:autoSpaceDE w:val="0"/>
        <w:autoSpaceDN w:val="0"/>
        <w:adjustRightInd w:val="0"/>
        <w:spacing w:after="0" w:line="322" w:lineRule="exact"/>
        <w:jc w:val="both"/>
        <w:rPr>
          <w:rFonts w:ascii="Times New Roman" w:eastAsia="Times New Roman" w:hAnsi="Times New Roman" w:cs="Times New Roman"/>
          <w:sz w:val="20"/>
          <w:szCs w:val="20"/>
          <w:lang w:eastAsia="ru-RU"/>
        </w:rPr>
      </w:pPr>
    </w:p>
    <w:p w:rsidR="007C26B0" w:rsidRDefault="007C26B0" w:rsidP="007C26B0">
      <w:pPr>
        <w:widowControl w:val="0"/>
        <w:shd w:val="clear" w:color="auto" w:fill="FFFFFF"/>
        <w:tabs>
          <w:tab w:val="left" w:leader="underscore" w:pos="7210"/>
        </w:tabs>
        <w:autoSpaceDE w:val="0"/>
        <w:autoSpaceDN w:val="0"/>
        <w:adjustRightInd w:val="0"/>
        <w:spacing w:after="0" w:line="322" w:lineRule="exact"/>
        <w:jc w:val="both"/>
        <w:rPr>
          <w:rFonts w:ascii="Times New Roman" w:eastAsia="Times New Roman" w:hAnsi="Times New Roman" w:cs="Times New Roman"/>
          <w:sz w:val="20"/>
          <w:szCs w:val="20"/>
          <w:lang w:eastAsia="ru-RU"/>
        </w:rPr>
      </w:pPr>
    </w:p>
    <w:p w:rsidR="007C26B0" w:rsidRDefault="007C26B0" w:rsidP="007C26B0">
      <w:pPr>
        <w:widowControl w:val="0"/>
        <w:shd w:val="clear" w:color="auto" w:fill="FFFFFF"/>
        <w:tabs>
          <w:tab w:val="left" w:leader="underscore" w:pos="7210"/>
        </w:tabs>
        <w:autoSpaceDE w:val="0"/>
        <w:autoSpaceDN w:val="0"/>
        <w:adjustRightInd w:val="0"/>
        <w:spacing w:after="0" w:line="322" w:lineRule="exact"/>
        <w:jc w:val="both"/>
        <w:rPr>
          <w:rFonts w:ascii="Times New Roman" w:eastAsia="Times New Roman" w:hAnsi="Times New Roman" w:cs="Times New Roman"/>
          <w:sz w:val="20"/>
          <w:szCs w:val="20"/>
          <w:lang w:eastAsia="ru-RU"/>
        </w:rPr>
      </w:pPr>
    </w:p>
    <w:p w:rsidR="007C26B0" w:rsidRPr="007C26B0" w:rsidRDefault="007C26B0" w:rsidP="007C26B0">
      <w:pPr>
        <w:widowControl w:val="0"/>
        <w:shd w:val="clear" w:color="auto" w:fill="FFFFFF"/>
        <w:tabs>
          <w:tab w:val="left" w:leader="underscore" w:pos="7210"/>
        </w:tabs>
        <w:autoSpaceDE w:val="0"/>
        <w:autoSpaceDN w:val="0"/>
        <w:adjustRightInd w:val="0"/>
        <w:spacing w:after="0" w:line="322" w:lineRule="exact"/>
        <w:jc w:val="both"/>
        <w:rPr>
          <w:rFonts w:ascii="Times New Roman" w:eastAsia="Times New Roman" w:hAnsi="Times New Roman" w:cs="Times New Roman"/>
          <w:sz w:val="20"/>
          <w:szCs w:val="20"/>
          <w:lang w:eastAsia="ru-RU"/>
        </w:rPr>
      </w:pPr>
    </w:p>
    <w:p w:rsidR="007C26B0" w:rsidRPr="007C26B0" w:rsidRDefault="007C26B0" w:rsidP="007C26B0">
      <w:pPr>
        <w:shd w:val="clear" w:color="auto" w:fill="FFFFFF"/>
        <w:spacing w:after="0" w:line="240" w:lineRule="auto"/>
        <w:jc w:val="center"/>
        <w:rPr>
          <w:rFonts w:ascii="Times New Roman" w:eastAsia="Times New Roman" w:hAnsi="Times New Roman" w:cs="Times New Roman"/>
          <w:b/>
          <w:bCs/>
          <w:sz w:val="20"/>
          <w:szCs w:val="20"/>
          <w:lang w:eastAsia="ru-RU"/>
        </w:rPr>
      </w:pPr>
      <w:r w:rsidRPr="007C26B0">
        <w:rPr>
          <w:rFonts w:ascii="Times New Roman" w:eastAsia="Times New Roman" w:hAnsi="Times New Roman" w:cs="Times New Roman"/>
          <w:sz w:val="20"/>
          <w:szCs w:val="20"/>
          <w:lang w:eastAsia="ru-RU"/>
        </w:rPr>
        <w:lastRenderedPageBreak/>
        <w:t xml:space="preserve"> </w:t>
      </w:r>
      <w:r w:rsidRPr="007C26B0">
        <w:rPr>
          <w:rFonts w:ascii="Times New Roman" w:eastAsia="Times New Roman" w:hAnsi="Times New Roman" w:cs="Times New Roman"/>
          <w:b/>
          <w:bCs/>
          <w:sz w:val="20"/>
          <w:szCs w:val="20"/>
          <w:lang w:eastAsia="ru-RU"/>
        </w:rPr>
        <w:t>ИРКУТСКАЯ ОБЛАСТЬ</w:t>
      </w:r>
    </w:p>
    <w:p w:rsidR="007C26B0" w:rsidRPr="007C26B0" w:rsidRDefault="007C26B0" w:rsidP="007C26B0">
      <w:pPr>
        <w:shd w:val="clear" w:color="auto" w:fill="FFFFFF"/>
        <w:spacing w:after="0" w:line="240" w:lineRule="auto"/>
        <w:jc w:val="center"/>
        <w:rPr>
          <w:rFonts w:ascii="Times New Roman" w:eastAsia="Times New Roman" w:hAnsi="Times New Roman" w:cs="Times New Roman"/>
          <w:b/>
          <w:bCs/>
          <w:sz w:val="20"/>
          <w:szCs w:val="20"/>
          <w:lang w:eastAsia="ru-RU"/>
        </w:rPr>
      </w:pPr>
      <w:r w:rsidRPr="007C26B0">
        <w:rPr>
          <w:rFonts w:ascii="Times New Roman" w:eastAsia="Times New Roman" w:hAnsi="Times New Roman" w:cs="Times New Roman"/>
          <w:b/>
          <w:bCs/>
          <w:sz w:val="20"/>
          <w:szCs w:val="20"/>
          <w:lang w:eastAsia="ru-RU"/>
        </w:rPr>
        <w:t>ТУЛУНСКИЙ РАЙОН</w:t>
      </w:r>
    </w:p>
    <w:p w:rsidR="007C26B0" w:rsidRPr="007C26B0" w:rsidRDefault="007C26B0" w:rsidP="007C26B0">
      <w:pPr>
        <w:shd w:val="clear" w:color="auto" w:fill="FFFFFF"/>
        <w:spacing w:after="0" w:line="240" w:lineRule="auto"/>
        <w:jc w:val="center"/>
        <w:rPr>
          <w:rFonts w:ascii="Times New Roman" w:eastAsia="Times New Roman" w:hAnsi="Times New Roman" w:cs="Times New Roman"/>
          <w:b/>
          <w:bCs/>
          <w:sz w:val="20"/>
          <w:szCs w:val="20"/>
          <w:lang w:eastAsia="ru-RU"/>
        </w:rPr>
      </w:pPr>
      <w:r w:rsidRPr="007C26B0">
        <w:rPr>
          <w:rFonts w:ascii="Times New Roman" w:eastAsia="Times New Roman" w:hAnsi="Times New Roman" w:cs="Times New Roman"/>
          <w:b/>
          <w:bCs/>
          <w:sz w:val="20"/>
          <w:szCs w:val="20"/>
          <w:lang w:eastAsia="ru-RU"/>
        </w:rPr>
        <w:t>ДУМА АФАНАСЬЕВСКОГО СЕЛЬСКОГО ПОСЕЛЕНИЯ</w:t>
      </w:r>
    </w:p>
    <w:p w:rsidR="007C26B0" w:rsidRPr="007C26B0" w:rsidRDefault="007C26B0" w:rsidP="007C26B0">
      <w:pPr>
        <w:shd w:val="clear" w:color="auto" w:fill="FFFFFF"/>
        <w:spacing w:after="0" w:line="240" w:lineRule="auto"/>
        <w:jc w:val="center"/>
        <w:rPr>
          <w:rFonts w:ascii="Times New Roman" w:eastAsia="Times New Roman" w:hAnsi="Times New Roman" w:cs="Times New Roman"/>
          <w:b/>
          <w:bCs/>
          <w:sz w:val="20"/>
          <w:szCs w:val="20"/>
          <w:lang w:eastAsia="ru-RU"/>
        </w:rPr>
      </w:pPr>
    </w:p>
    <w:p w:rsidR="007C26B0" w:rsidRPr="007C26B0" w:rsidRDefault="007C26B0" w:rsidP="007C26B0">
      <w:pPr>
        <w:shd w:val="clear" w:color="auto" w:fill="FFFFFF"/>
        <w:spacing w:after="0" w:line="240" w:lineRule="auto"/>
        <w:jc w:val="center"/>
        <w:rPr>
          <w:rFonts w:ascii="Times New Roman" w:eastAsia="Times New Roman" w:hAnsi="Times New Roman" w:cs="Times New Roman"/>
          <w:b/>
          <w:bCs/>
          <w:sz w:val="20"/>
          <w:szCs w:val="20"/>
          <w:lang w:eastAsia="ru-RU"/>
        </w:rPr>
      </w:pPr>
      <w:r w:rsidRPr="007C26B0">
        <w:rPr>
          <w:rFonts w:ascii="Times New Roman" w:eastAsia="Times New Roman" w:hAnsi="Times New Roman" w:cs="Times New Roman"/>
          <w:b/>
          <w:bCs/>
          <w:sz w:val="20"/>
          <w:szCs w:val="20"/>
          <w:lang w:eastAsia="ru-RU"/>
        </w:rPr>
        <w:t>РЕШЕНИЕ</w:t>
      </w:r>
    </w:p>
    <w:p w:rsidR="007C26B0" w:rsidRPr="007C26B0" w:rsidRDefault="007C26B0" w:rsidP="007C26B0">
      <w:pPr>
        <w:spacing w:after="0" w:line="240" w:lineRule="auto"/>
        <w:rPr>
          <w:rFonts w:ascii="Times New Roman" w:eastAsia="Times New Roman" w:hAnsi="Times New Roman" w:cs="Times New Roman"/>
          <w:sz w:val="20"/>
          <w:szCs w:val="20"/>
          <w:lang w:eastAsia="ru-RU"/>
        </w:rPr>
      </w:pPr>
    </w:p>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07.06.2021 г.                                                                 № 6-РД</w:t>
      </w:r>
    </w:p>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д. Афанасьева</w:t>
      </w:r>
    </w:p>
    <w:p w:rsidR="007C26B0" w:rsidRPr="007C26B0" w:rsidRDefault="007C26B0" w:rsidP="007C26B0">
      <w:pPr>
        <w:keepNext/>
        <w:keepLines/>
        <w:spacing w:after="0" w:line="240" w:lineRule="auto"/>
        <w:outlineLvl w:val="0"/>
        <w:rPr>
          <w:rFonts w:ascii="Times New Roman" w:eastAsia="Times New Roman" w:hAnsi="Times New Roman" w:cs="Times New Roman"/>
          <w:b/>
          <w:sz w:val="20"/>
          <w:szCs w:val="20"/>
          <w:lang w:eastAsia="ru-RU"/>
        </w:rPr>
      </w:pPr>
    </w:p>
    <w:p w:rsidR="007C26B0" w:rsidRPr="007C26B0" w:rsidRDefault="007C26B0" w:rsidP="007C26B0">
      <w:pPr>
        <w:spacing w:after="0" w:line="240" w:lineRule="auto"/>
        <w:rPr>
          <w:rFonts w:ascii="Times New Roman" w:eastAsia="Times New Roman" w:hAnsi="Times New Roman" w:cs="Times New Roman"/>
          <w:b/>
          <w:i/>
          <w:spacing w:val="20"/>
          <w:sz w:val="20"/>
          <w:szCs w:val="20"/>
          <w:lang w:eastAsia="ru-RU"/>
        </w:rPr>
      </w:pPr>
    </w:p>
    <w:p w:rsidR="007C26B0" w:rsidRPr="007C26B0" w:rsidRDefault="007C26B0" w:rsidP="007C26B0">
      <w:pPr>
        <w:spacing w:after="0" w:line="240" w:lineRule="auto"/>
        <w:contextualSpacing/>
        <w:rPr>
          <w:rFonts w:ascii="Times New Roman" w:eastAsia="Times New Roman" w:hAnsi="Times New Roman" w:cs="Times New Roman"/>
          <w:b/>
          <w:i/>
          <w:sz w:val="20"/>
          <w:szCs w:val="20"/>
          <w:lang w:eastAsia="ru-RU"/>
        </w:rPr>
      </w:pPr>
      <w:r w:rsidRPr="007C26B0">
        <w:rPr>
          <w:rFonts w:ascii="Times New Roman" w:eastAsia="Times New Roman" w:hAnsi="Times New Roman" w:cs="Times New Roman"/>
          <w:b/>
          <w:i/>
          <w:sz w:val="20"/>
          <w:szCs w:val="20"/>
          <w:lang w:eastAsia="ru-RU"/>
        </w:rPr>
        <w:t xml:space="preserve">Об утверждении изменений в местные </w:t>
      </w:r>
    </w:p>
    <w:p w:rsidR="007C26B0" w:rsidRPr="007C26B0" w:rsidRDefault="007C26B0" w:rsidP="007C26B0">
      <w:pPr>
        <w:spacing w:after="0" w:line="240" w:lineRule="auto"/>
        <w:contextualSpacing/>
        <w:rPr>
          <w:rFonts w:ascii="Times New Roman" w:eastAsia="Times New Roman" w:hAnsi="Times New Roman" w:cs="Times New Roman"/>
          <w:b/>
          <w:i/>
          <w:sz w:val="20"/>
          <w:szCs w:val="20"/>
          <w:lang w:eastAsia="ru-RU"/>
        </w:rPr>
      </w:pPr>
      <w:r w:rsidRPr="007C26B0">
        <w:rPr>
          <w:rFonts w:ascii="Times New Roman" w:eastAsia="Times New Roman" w:hAnsi="Times New Roman" w:cs="Times New Roman"/>
          <w:b/>
          <w:i/>
          <w:sz w:val="20"/>
          <w:szCs w:val="20"/>
          <w:lang w:eastAsia="ru-RU"/>
        </w:rPr>
        <w:t xml:space="preserve">нормативы </w:t>
      </w:r>
      <w:proofErr w:type="gramStart"/>
      <w:r w:rsidRPr="007C26B0">
        <w:rPr>
          <w:rFonts w:ascii="Times New Roman" w:eastAsia="Times New Roman" w:hAnsi="Times New Roman" w:cs="Times New Roman"/>
          <w:b/>
          <w:i/>
          <w:sz w:val="20"/>
          <w:szCs w:val="20"/>
          <w:lang w:eastAsia="ru-RU"/>
        </w:rPr>
        <w:t>градостроительного</w:t>
      </w:r>
      <w:proofErr w:type="gramEnd"/>
      <w:r w:rsidRPr="007C26B0">
        <w:rPr>
          <w:rFonts w:ascii="Times New Roman" w:eastAsia="Times New Roman" w:hAnsi="Times New Roman" w:cs="Times New Roman"/>
          <w:b/>
          <w:i/>
          <w:sz w:val="20"/>
          <w:szCs w:val="20"/>
          <w:lang w:eastAsia="ru-RU"/>
        </w:rPr>
        <w:t xml:space="preserve"> </w:t>
      </w:r>
    </w:p>
    <w:p w:rsidR="007C26B0" w:rsidRPr="007C26B0" w:rsidRDefault="007C26B0" w:rsidP="007C26B0">
      <w:pPr>
        <w:spacing w:after="0" w:line="240" w:lineRule="auto"/>
        <w:contextualSpacing/>
        <w:rPr>
          <w:rFonts w:ascii="Times New Roman" w:eastAsia="Times New Roman" w:hAnsi="Times New Roman" w:cs="Times New Roman"/>
          <w:b/>
          <w:i/>
          <w:sz w:val="20"/>
          <w:szCs w:val="20"/>
          <w:lang w:eastAsia="ru-RU"/>
        </w:rPr>
      </w:pPr>
      <w:r w:rsidRPr="007C26B0">
        <w:rPr>
          <w:rFonts w:ascii="Times New Roman" w:eastAsia="Times New Roman" w:hAnsi="Times New Roman" w:cs="Times New Roman"/>
          <w:b/>
          <w:i/>
          <w:sz w:val="20"/>
          <w:szCs w:val="20"/>
          <w:lang w:eastAsia="ru-RU"/>
        </w:rPr>
        <w:t xml:space="preserve">проектирования  Афанасьевского  муниципального </w:t>
      </w:r>
    </w:p>
    <w:p w:rsidR="007C26B0" w:rsidRPr="007C26B0" w:rsidRDefault="007C26B0" w:rsidP="007C26B0">
      <w:pPr>
        <w:spacing w:after="0" w:line="240" w:lineRule="auto"/>
        <w:contextualSpacing/>
        <w:rPr>
          <w:rFonts w:ascii="Times New Roman" w:eastAsia="Times New Roman" w:hAnsi="Times New Roman" w:cs="Times New Roman"/>
          <w:b/>
          <w:i/>
          <w:sz w:val="20"/>
          <w:szCs w:val="20"/>
          <w:lang w:eastAsia="ru-RU"/>
        </w:rPr>
      </w:pPr>
      <w:r w:rsidRPr="007C26B0">
        <w:rPr>
          <w:rFonts w:ascii="Times New Roman" w:eastAsia="Times New Roman" w:hAnsi="Times New Roman" w:cs="Times New Roman"/>
          <w:b/>
          <w:i/>
          <w:sz w:val="20"/>
          <w:szCs w:val="20"/>
          <w:lang w:eastAsia="ru-RU"/>
        </w:rPr>
        <w:t>образования Тулунского района Иркутской области</w:t>
      </w:r>
    </w:p>
    <w:p w:rsidR="007C26B0" w:rsidRPr="007C26B0" w:rsidRDefault="007C26B0" w:rsidP="007C26B0">
      <w:pPr>
        <w:spacing w:after="0" w:line="240" w:lineRule="auto"/>
        <w:rPr>
          <w:rFonts w:ascii="Times New Roman" w:eastAsia="Times New Roman" w:hAnsi="Times New Roman" w:cs="Times New Roman"/>
          <w:b/>
          <w:i/>
          <w:sz w:val="20"/>
          <w:szCs w:val="20"/>
          <w:lang w:eastAsia="ru-RU"/>
        </w:rPr>
      </w:pPr>
    </w:p>
    <w:p w:rsidR="007C26B0" w:rsidRPr="007C26B0" w:rsidRDefault="007C26B0" w:rsidP="007C26B0">
      <w:pPr>
        <w:spacing w:after="0" w:line="240" w:lineRule="auto"/>
        <w:rPr>
          <w:rFonts w:ascii="Times New Roman" w:eastAsia="Times New Roman" w:hAnsi="Times New Roman" w:cs="Times New Roman"/>
          <w:sz w:val="20"/>
          <w:szCs w:val="20"/>
          <w:lang w:eastAsia="ru-RU"/>
        </w:rPr>
      </w:pPr>
    </w:p>
    <w:p w:rsidR="007C26B0" w:rsidRPr="007C26B0" w:rsidRDefault="007C26B0" w:rsidP="007C26B0">
      <w:pPr>
        <w:shd w:val="clear" w:color="auto" w:fill="FFFFFF"/>
        <w:spacing w:after="0" w:line="240" w:lineRule="auto"/>
        <w:ind w:firstLine="709"/>
        <w:contextualSpacing/>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Руководствуясь статьей 29.4. Градостроительного кодекса Российской Федерации, </w:t>
      </w:r>
      <w:r w:rsidRPr="007C26B0">
        <w:rPr>
          <w:rFonts w:ascii="Times New Roman" w:eastAsia="Times New Roman" w:hAnsi="Times New Roman" w:cs="Times New Roman"/>
          <w:color w:val="000000"/>
          <w:sz w:val="20"/>
          <w:szCs w:val="20"/>
          <w:lang w:eastAsia="ru-RU"/>
        </w:rPr>
        <w:t xml:space="preserve">Порядком подготовки и утверждения местных нормативов градостроительного проектирования Афанасьевского сельского поселения Тулунского района Иркутской области, внесения в них изменений, утвержденным  постановлением администрации Афанасьевского сельского поселения от 12.12.2016 Г.  № 23-РД, </w:t>
      </w:r>
      <w:r w:rsidRPr="007C26B0">
        <w:rPr>
          <w:rFonts w:ascii="Times New Roman" w:eastAsia="Times New Roman" w:hAnsi="Times New Roman" w:cs="Times New Roman"/>
          <w:sz w:val="20"/>
          <w:szCs w:val="20"/>
          <w:lang w:eastAsia="ru-RU"/>
        </w:rPr>
        <w:t xml:space="preserve">Уставом Афанасьевского муниципального образования, Дума Афанасьевского сельского поселения </w:t>
      </w:r>
    </w:p>
    <w:p w:rsidR="007C26B0" w:rsidRPr="007C26B0" w:rsidRDefault="007C26B0" w:rsidP="007C26B0">
      <w:pPr>
        <w:spacing w:after="0" w:line="240" w:lineRule="auto"/>
        <w:ind w:firstLine="720"/>
        <w:jc w:val="center"/>
        <w:rPr>
          <w:rFonts w:ascii="Times New Roman" w:eastAsia="Times New Roman" w:hAnsi="Times New Roman" w:cs="Times New Roman"/>
          <w:b/>
          <w:sz w:val="20"/>
          <w:szCs w:val="20"/>
          <w:lang w:eastAsia="ru-RU"/>
        </w:rPr>
      </w:pPr>
    </w:p>
    <w:p w:rsidR="007C26B0" w:rsidRPr="007C26B0" w:rsidRDefault="007C26B0" w:rsidP="007C26B0">
      <w:pPr>
        <w:spacing w:after="0" w:line="240" w:lineRule="auto"/>
        <w:ind w:firstLine="720"/>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РЕШИЛА:</w:t>
      </w:r>
      <w:r w:rsidRPr="007C26B0">
        <w:rPr>
          <w:rFonts w:ascii="Times New Roman" w:eastAsia="Times New Roman" w:hAnsi="Times New Roman" w:cs="Times New Roman"/>
          <w:sz w:val="20"/>
          <w:szCs w:val="20"/>
          <w:lang w:eastAsia="ru-RU"/>
        </w:rPr>
        <w:t xml:space="preserve">                                            </w:t>
      </w:r>
    </w:p>
    <w:p w:rsidR="007C26B0" w:rsidRPr="007C26B0" w:rsidRDefault="007C26B0" w:rsidP="007C26B0">
      <w:pPr>
        <w:spacing w:after="0" w:line="240" w:lineRule="auto"/>
        <w:ind w:firstLine="709"/>
        <w:jc w:val="center"/>
        <w:rPr>
          <w:rFonts w:ascii="Times New Roman" w:eastAsia="Times New Roman" w:hAnsi="Times New Roman" w:cs="Times New Roman"/>
          <w:sz w:val="20"/>
          <w:szCs w:val="20"/>
          <w:lang w:eastAsia="ru-RU"/>
        </w:rPr>
      </w:pPr>
    </w:p>
    <w:p w:rsidR="007C26B0" w:rsidRPr="007C26B0" w:rsidRDefault="007C26B0" w:rsidP="00F41E3A">
      <w:pPr>
        <w:numPr>
          <w:ilvl w:val="0"/>
          <w:numId w:val="3"/>
        </w:numPr>
        <w:tabs>
          <w:tab w:val="left" w:pos="1080"/>
        </w:tabs>
        <w:overflowPunct w:val="0"/>
        <w:autoSpaceDE w:val="0"/>
        <w:autoSpaceDN w:val="0"/>
        <w:adjustRightInd w:val="0"/>
        <w:spacing w:after="0" w:line="240" w:lineRule="auto"/>
        <w:ind w:right="-5" w:firstLine="720"/>
        <w:jc w:val="both"/>
        <w:textAlignment w:val="baseline"/>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Внести изменения в местные нормативы градостроительного проектирования Афанасьевского муниципального образования Тулунского района Иркутской области, утвержденные решением Думы Афанасьевского сельского поселения от 12.12.2016 № 4-РД».</w:t>
      </w:r>
    </w:p>
    <w:p w:rsidR="007C26B0" w:rsidRPr="007C26B0" w:rsidRDefault="007C26B0" w:rsidP="007C26B0">
      <w:pPr>
        <w:spacing w:after="0" w:line="240" w:lineRule="auto"/>
        <w:ind w:firstLine="708"/>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2. Опубликовать настоящее решение в газете «Афанасьевский вестник» и разместить на официальном сайте Афанасьевского сельского поселения в информационно-телекоммуникационной сети «Интернет».</w:t>
      </w:r>
    </w:p>
    <w:p w:rsidR="007C26B0" w:rsidRPr="007C26B0" w:rsidRDefault="007C26B0" w:rsidP="007C26B0">
      <w:pPr>
        <w:spacing w:after="0" w:line="240" w:lineRule="auto"/>
        <w:jc w:val="both"/>
        <w:rPr>
          <w:rFonts w:ascii="Times New Roman" w:eastAsia="Times New Roman" w:hAnsi="Times New Roman" w:cs="Times New Roman"/>
          <w:sz w:val="20"/>
          <w:szCs w:val="20"/>
          <w:lang w:eastAsia="ru-RU"/>
        </w:rPr>
      </w:pPr>
    </w:p>
    <w:p w:rsidR="007C26B0" w:rsidRPr="007C26B0" w:rsidRDefault="007C26B0" w:rsidP="007C26B0">
      <w:pPr>
        <w:spacing w:after="0" w:line="240" w:lineRule="auto"/>
        <w:jc w:val="both"/>
        <w:rPr>
          <w:rFonts w:ascii="Times New Roman" w:eastAsia="Times New Roman" w:hAnsi="Times New Roman" w:cs="Times New Roman"/>
          <w:sz w:val="20"/>
          <w:szCs w:val="20"/>
          <w:lang w:eastAsia="ru-RU"/>
        </w:rPr>
      </w:pPr>
    </w:p>
    <w:p w:rsidR="007C26B0" w:rsidRPr="007C26B0" w:rsidRDefault="007C26B0" w:rsidP="007C26B0">
      <w:pPr>
        <w:spacing w:after="0" w:line="240" w:lineRule="auto"/>
        <w:jc w:val="both"/>
        <w:rPr>
          <w:rFonts w:ascii="Times New Roman" w:eastAsia="Times New Roman" w:hAnsi="Times New Roman" w:cs="Times New Roman"/>
          <w:sz w:val="20"/>
          <w:szCs w:val="20"/>
          <w:lang w:eastAsia="ru-RU"/>
        </w:rPr>
      </w:pPr>
    </w:p>
    <w:p w:rsidR="007C26B0" w:rsidRPr="007C26B0" w:rsidRDefault="007C26B0" w:rsidP="007C26B0">
      <w:pPr>
        <w:spacing w:after="0" w:line="240" w:lineRule="auto"/>
        <w:jc w:val="both"/>
        <w:rPr>
          <w:rFonts w:ascii="Times New Roman" w:eastAsia="Times New Roman" w:hAnsi="Times New Roman" w:cs="Times New Roman"/>
          <w:sz w:val="20"/>
          <w:szCs w:val="20"/>
          <w:lang w:eastAsia="ru-RU"/>
        </w:rPr>
      </w:pPr>
    </w:p>
    <w:p w:rsidR="007C26B0" w:rsidRPr="007C26B0" w:rsidRDefault="007C26B0" w:rsidP="007C26B0">
      <w:pPr>
        <w:spacing w:after="0" w:line="240" w:lineRule="auto"/>
        <w:rPr>
          <w:rFonts w:ascii="Times New Roman" w:eastAsia="Times New Roman" w:hAnsi="Times New Roman" w:cs="Times New Roman"/>
          <w:sz w:val="20"/>
          <w:szCs w:val="20"/>
          <w:lang w:eastAsia="ru-RU"/>
        </w:rPr>
      </w:pPr>
      <w:proofErr w:type="spellStart"/>
      <w:r w:rsidRPr="007C26B0">
        <w:rPr>
          <w:rFonts w:ascii="Times New Roman" w:eastAsia="Times New Roman" w:hAnsi="Times New Roman" w:cs="Times New Roman"/>
          <w:sz w:val="20"/>
          <w:szCs w:val="20"/>
          <w:lang w:eastAsia="ru-RU"/>
        </w:rPr>
        <w:t>ВрИО</w:t>
      </w:r>
      <w:proofErr w:type="spellEnd"/>
      <w:r w:rsidRPr="007C26B0">
        <w:rPr>
          <w:rFonts w:ascii="Times New Roman" w:eastAsia="Times New Roman" w:hAnsi="Times New Roman" w:cs="Times New Roman"/>
          <w:sz w:val="20"/>
          <w:szCs w:val="20"/>
          <w:lang w:eastAsia="ru-RU"/>
        </w:rPr>
        <w:t xml:space="preserve"> Главы Афанасьевского</w:t>
      </w:r>
    </w:p>
    <w:p w:rsidR="007C26B0" w:rsidRPr="007C26B0" w:rsidRDefault="007C26B0" w:rsidP="007C26B0">
      <w:pPr>
        <w:spacing w:after="0" w:line="240" w:lineRule="auto"/>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сельского поселения                                                            М.В. Черняева</w:t>
      </w:r>
    </w:p>
    <w:p w:rsidR="007C26B0" w:rsidRPr="007C26B0" w:rsidRDefault="007C26B0" w:rsidP="007C26B0">
      <w:pPr>
        <w:spacing w:after="0" w:line="240" w:lineRule="auto"/>
        <w:jc w:val="right"/>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br w:type="page"/>
      </w:r>
      <w:r w:rsidRPr="007C26B0">
        <w:rPr>
          <w:rFonts w:ascii="Times New Roman" w:eastAsia="Times New Roman" w:hAnsi="Times New Roman" w:cs="Times New Roman"/>
          <w:sz w:val="20"/>
          <w:szCs w:val="20"/>
          <w:lang w:eastAsia="ru-RU"/>
        </w:rPr>
        <w:lastRenderedPageBreak/>
        <w:t xml:space="preserve"> Приложение к решению Думы  </w:t>
      </w:r>
    </w:p>
    <w:p w:rsidR="007C26B0" w:rsidRPr="007C26B0" w:rsidRDefault="007C26B0" w:rsidP="007C26B0">
      <w:pPr>
        <w:spacing w:after="0" w:line="240" w:lineRule="auto"/>
        <w:jc w:val="right"/>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Афанасьевского сельского поселения </w:t>
      </w:r>
    </w:p>
    <w:p w:rsidR="007C26B0" w:rsidRPr="007C26B0" w:rsidRDefault="007C26B0" w:rsidP="007C26B0">
      <w:pPr>
        <w:spacing w:after="0" w:line="240" w:lineRule="auto"/>
        <w:jc w:val="right"/>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от 07.06..2021г. № 6-РД</w:t>
      </w:r>
    </w:p>
    <w:p w:rsidR="007C26B0" w:rsidRPr="007C26B0" w:rsidRDefault="007C26B0" w:rsidP="007C26B0">
      <w:pPr>
        <w:spacing w:after="0" w:line="240" w:lineRule="auto"/>
        <w:jc w:val="right"/>
        <w:rPr>
          <w:rFonts w:ascii="Times New Roman" w:eastAsia="Times New Roman" w:hAnsi="Times New Roman" w:cs="Times New Roman"/>
          <w:sz w:val="20"/>
          <w:szCs w:val="20"/>
          <w:lang w:eastAsia="ru-RU"/>
        </w:rPr>
      </w:pPr>
    </w:p>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p>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p>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p>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p>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p>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p>
    <w:p w:rsidR="007C26B0" w:rsidRPr="007C26B0" w:rsidRDefault="007C26B0" w:rsidP="007C26B0">
      <w:pPr>
        <w:spacing w:after="0" w:line="240" w:lineRule="auto"/>
        <w:contextualSpacing/>
        <w:jc w:val="center"/>
        <w:rPr>
          <w:rFonts w:ascii="Times New Roman" w:eastAsia="Times New Roman" w:hAnsi="Times New Roman" w:cs="Times New Roman"/>
          <w:b/>
          <w:caps/>
          <w:sz w:val="20"/>
          <w:szCs w:val="20"/>
          <w:lang w:eastAsia="ru-RU"/>
        </w:rPr>
      </w:pPr>
      <w:r w:rsidRPr="007C26B0">
        <w:rPr>
          <w:rFonts w:ascii="Times New Roman" w:eastAsia="Times New Roman" w:hAnsi="Times New Roman" w:cs="Times New Roman"/>
          <w:b/>
          <w:caps/>
          <w:sz w:val="20"/>
          <w:szCs w:val="20"/>
          <w:lang w:eastAsia="ru-RU"/>
        </w:rPr>
        <w:t>изменения в местные нормативы градостроительного проектирования</w:t>
      </w:r>
    </w:p>
    <w:p w:rsidR="007C26B0" w:rsidRPr="007C26B0" w:rsidRDefault="007C26B0" w:rsidP="007C26B0">
      <w:pPr>
        <w:spacing w:after="0" w:line="240" w:lineRule="auto"/>
        <w:contextualSpacing/>
        <w:jc w:val="center"/>
        <w:rPr>
          <w:rFonts w:ascii="Times New Roman" w:eastAsia="Times New Roman" w:hAnsi="Times New Roman" w:cs="Times New Roman"/>
          <w:b/>
          <w:caps/>
          <w:sz w:val="20"/>
          <w:szCs w:val="20"/>
          <w:lang w:eastAsia="ru-RU"/>
        </w:rPr>
      </w:pPr>
      <w:r w:rsidRPr="007C26B0">
        <w:rPr>
          <w:rFonts w:ascii="Times New Roman" w:eastAsia="Times New Roman" w:hAnsi="Times New Roman" w:cs="Times New Roman"/>
          <w:b/>
          <w:caps/>
          <w:sz w:val="20"/>
          <w:szCs w:val="20"/>
          <w:lang w:eastAsia="ru-RU"/>
        </w:rPr>
        <w:t xml:space="preserve"> АФАНАСЬЕВСКОГО МУНИЦИПАЛЬНОГО ОБРАЗОВАНИЯ ТУЛУНСКОГО РАЙОНА ИРКУТСКОЙ ОБЛАСТИ утвержденные решением Думы АФАНАСЬЕВСКОГО  сельского поселения от 12.12.2016 № 23-РД</w:t>
      </w:r>
    </w:p>
    <w:p w:rsidR="007C26B0" w:rsidRPr="007C26B0" w:rsidRDefault="007C26B0" w:rsidP="007C26B0">
      <w:pPr>
        <w:spacing w:after="0" w:line="240" w:lineRule="auto"/>
        <w:contextualSpacing/>
        <w:jc w:val="center"/>
        <w:rPr>
          <w:rFonts w:ascii="Times New Roman" w:eastAsia="Times New Roman" w:hAnsi="Times New Roman" w:cs="Times New Roman"/>
          <w:b/>
          <w:sz w:val="20"/>
          <w:szCs w:val="20"/>
          <w:lang w:eastAsia="ru-RU"/>
        </w:rPr>
      </w:pPr>
    </w:p>
    <w:p w:rsidR="007C26B0" w:rsidRPr="007C26B0" w:rsidRDefault="007C26B0" w:rsidP="007C26B0">
      <w:pPr>
        <w:spacing w:after="0" w:line="240" w:lineRule="auto"/>
        <w:contextualSpacing/>
        <w:jc w:val="center"/>
        <w:rPr>
          <w:rFonts w:ascii="Times New Roman" w:eastAsia="Times New Roman" w:hAnsi="Times New Roman" w:cs="Times New Roman"/>
          <w:b/>
          <w:sz w:val="20"/>
          <w:szCs w:val="20"/>
          <w:lang w:eastAsia="ru-RU"/>
        </w:rPr>
      </w:pPr>
    </w:p>
    <w:p w:rsidR="007C26B0" w:rsidRPr="007C26B0" w:rsidRDefault="007C26B0" w:rsidP="007C26B0">
      <w:pPr>
        <w:spacing w:after="0" w:line="240" w:lineRule="auto"/>
        <w:contextualSpacing/>
        <w:jc w:val="center"/>
        <w:rPr>
          <w:rFonts w:ascii="Times New Roman" w:eastAsia="Times New Roman" w:hAnsi="Times New Roman" w:cs="Times New Roman"/>
          <w:b/>
          <w:sz w:val="20"/>
          <w:szCs w:val="20"/>
          <w:lang w:eastAsia="ru-RU"/>
        </w:rPr>
      </w:pPr>
    </w:p>
    <w:p w:rsidR="007C26B0" w:rsidRPr="007C26B0" w:rsidRDefault="007C26B0" w:rsidP="007C26B0">
      <w:pPr>
        <w:spacing w:after="0" w:line="240" w:lineRule="auto"/>
        <w:contextualSpacing/>
        <w:jc w:val="center"/>
        <w:rPr>
          <w:rFonts w:ascii="Times New Roman" w:eastAsia="Times New Roman" w:hAnsi="Times New Roman" w:cs="Times New Roman"/>
          <w:b/>
          <w:sz w:val="20"/>
          <w:szCs w:val="20"/>
          <w:lang w:eastAsia="ru-RU"/>
        </w:rPr>
      </w:pPr>
    </w:p>
    <w:p w:rsidR="007C26B0" w:rsidRPr="007C26B0" w:rsidRDefault="007C26B0" w:rsidP="007C26B0">
      <w:pPr>
        <w:spacing w:after="0" w:line="240" w:lineRule="auto"/>
        <w:contextualSpacing/>
        <w:jc w:val="center"/>
        <w:rPr>
          <w:rFonts w:ascii="Times New Roman" w:eastAsia="Times New Roman" w:hAnsi="Times New Roman" w:cs="Times New Roman"/>
          <w:b/>
          <w:sz w:val="20"/>
          <w:szCs w:val="20"/>
          <w:lang w:eastAsia="ru-RU"/>
        </w:rPr>
      </w:pPr>
    </w:p>
    <w:p w:rsidR="007C26B0" w:rsidRPr="007C26B0" w:rsidRDefault="007C26B0" w:rsidP="007C26B0">
      <w:pPr>
        <w:spacing w:after="0" w:line="240" w:lineRule="auto"/>
        <w:contextualSpacing/>
        <w:jc w:val="center"/>
        <w:rPr>
          <w:rFonts w:ascii="Times New Roman" w:eastAsia="Times New Roman" w:hAnsi="Times New Roman" w:cs="Times New Roman"/>
          <w:b/>
          <w:sz w:val="20"/>
          <w:szCs w:val="20"/>
          <w:lang w:eastAsia="ru-RU"/>
        </w:rPr>
      </w:pPr>
    </w:p>
    <w:p w:rsidR="007C26B0" w:rsidRPr="007C26B0" w:rsidRDefault="007C26B0" w:rsidP="007C26B0">
      <w:pPr>
        <w:spacing w:after="0" w:line="240" w:lineRule="auto"/>
        <w:contextualSpacing/>
        <w:jc w:val="center"/>
        <w:rPr>
          <w:rFonts w:ascii="Times New Roman" w:eastAsia="Times New Roman" w:hAnsi="Times New Roman" w:cs="Times New Roman"/>
          <w:b/>
          <w:sz w:val="20"/>
          <w:szCs w:val="20"/>
          <w:lang w:eastAsia="ru-RU"/>
        </w:rPr>
      </w:pPr>
    </w:p>
    <w:p w:rsidR="007C26B0" w:rsidRPr="007C26B0" w:rsidRDefault="007C26B0" w:rsidP="007C26B0">
      <w:pPr>
        <w:spacing w:after="0" w:line="240" w:lineRule="auto"/>
        <w:contextualSpacing/>
        <w:jc w:val="center"/>
        <w:rPr>
          <w:rFonts w:ascii="Times New Roman" w:eastAsia="Times New Roman" w:hAnsi="Times New Roman" w:cs="Times New Roman"/>
          <w:b/>
          <w:sz w:val="20"/>
          <w:szCs w:val="20"/>
          <w:lang w:eastAsia="ru-RU"/>
        </w:rPr>
      </w:pPr>
    </w:p>
    <w:p w:rsidR="007C26B0" w:rsidRPr="007C26B0" w:rsidRDefault="007C26B0" w:rsidP="007C26B0">
      <w:pPr>
        <w:spacing w:after="0" w:line="240" w:lineRule="auto"/>
        <w:contextualSpacing/>
        <w:jc w:val="center"/>
        <w:rPr>
          <w:rFonts w:ascii="Times New Roman" w:eastAsia="Times New Roman" w:hAnsi="Times New Roman" w:cs="Times New Roman"/>
          <w:b/>
          <w:sz w:val="20"/>
          <w:szCs w:val="20"/>
          <w:lang w:eastAsia="ru-RU"/>
        </w:rPr>
      </w:pPr>
    </w:p>
    <w:p w:rsidR="007C26B0" w:rsidRPr="007C26B0" w:rsidRDefault="007C26B0" w:rsidP="007C26B0">
      <w:pPr>
        <w:spacing w:after="0" w:line="240" w:lineRule="auto"/>
        <w:contextualSpacing/>
        <w:jc w:val="center"/>
        <w:rPr>
          <w:rFonts w:ascii="Times New Roman" w:eastAsia="Times New Roman" w:hAnsi="Times New Roman" w:cs="Times New Roman"/>
          <w:b/>
          <w:sz w:val="20"/>
          <w:szCs w:val="20"/>
          <w:lang w:eastAsia="ru-RU"/>
        </w:rPr>
      </w:pPr>
    </w:p>
    <w:p w:rsidR="007C26B0" w:rsidRPr="007C26B0" w:rsidRDefault="007C26B0" w:rsidP="007C26B0">
      <w:pPr>
        <w:spacing w:after="0" w:line="240" w:lineRule="auto"/>
        <w:contextualSpacing/>
        <w:jc w:val="center"/>
        <w:rPr>
          <w:rFonts w:ascii="Times New Roman" w:eastAsia="Times New Roman" w:hAnsi="Times New Roman" w:cs="Times New Roman"/>
          <w:b/>
          <w:sz w:val="20"/>
          <w:szCs w:val="20"/>
          <w:lang w:eastAsia="ru-RU"/>
        </w:rPr>
      </w:pPr>
    </w:p>
    <w:p w:rsidR="007C26B0" w:rsidRPr="007C26B0" w:rsidRDefault="007C26B0" w:rsidP="007C26B0">
      <w:pPr>
        <w:spacing w:after="0" w:line="240" w:lineRule="auto"/>
        <w:contextualSpacing/>
        <w:jc w:val="center"/>
        <w:rPr>
          <w:rFonts w:ascii="Times New Roman" w:eastAsia="Times New Roman" w:hAnsi="Times New Roman" w:cs="Times New Roman"/>
          <w:b/>
          <w:sz w:val="20"/>
          <w:szCs w:val="20"/>
          <w:lang w:eastAsia="ru-RU"/>
        </w:rPr>
      </w:pPr>
    </w:p>
    <w:p w:rsidR="007C26B0" w:rsidRPr="007C26B0" w:rsidRDefault="007C26B0" w:rsidP="007C26B0">
      <w:pPr>
        <w:spacing w:after="0" w:line="240" w:lineRule="auto"/>
        <w:contextualSpacing/>
        <w:jc w:val="center"/>
        <w:rPr>
          <w:rFonts w:ascii="Times New Roman" w:eastAsia="Times New Roman" w:hAnsi="Times New Roman" w:cs="Times New Roman"/>
          <w:b/>
          <w:sz w:val="20"/>
          <w:szCs w:val="20"/>
          <w:lang w:eastAsia="ru-RU"/>
        </w:rPr>
      </w:pPr>
    </w:p>
    <w:p w:rsidR="007C26B0" w:rsidRPr="007C26B0" w:rsidRDefault="007C26B0" w:rsidP="007C26B0">
      <w:pPr>
        <w:spacing w:after="0" w:line="240" w:lineRule="auto"/>
        <w:contextualSpacing/>
        <w:jc w:val="center"/>
        <w:rPr>
          <w:rFonts w:ascii="Times New Roman" w:eastAsia="Times New Roman" w:hAnsi="Times New Roman" w:cs="Times New Roman"/>
          <w:b/>
          <w:sz w:val="20"/>
          <w:szCs w:val="20"/>
          <w:lang w:eastAsia="ru-RU"/>
        </w:rPr>
      </w:pPr>
    </w:p>
    <w:p w:rsidR="007C26B0" w:rsidRPr="007C26B0" w:rsidRDefault="007C26B0" w:rsidP="007C26B0">
      <w:pPr>
        <w:spacing w:after="0" w:line="240" w:lineRule="auto"/>
        <w:contextualSpacing/>
        <w:jc w:val="center"/>
        <w:rPr>
          <w:rFonts w:ascii="Times New Roman" w:eastAsia="Times New Roman" w:hAnsi="Times New Roman" w:cs="Times New Roman"/>
          <w:b/>
          <w:sz w:val="20"/>
          <w:szCs w:val="20"/>
          <w:lang w:eastAsia="ru-RU"/>
        </w:rPr>
      </w:pPr>
    </w:p>
    <w:p w:rsidR="007C26B0" w:rsidRPr="007C26B0" w:rsidRDefault="007C26B0" w:rsidP="007C26B0">
      <w:pPr>
        <w:spacing w:after="0" w:line="240" w:lineRule="auto"/>
        <w:contextualSpacing/>
        <w:jc w:val="center"/>
        <w:rPr>
          <w:rFonts w:ascii="Times New Roman" w:eastAsia="Times New Roman" w:hAnsi="Times New Roman" w:cs="Times New Roman"/>
          <w:b/>
          <w:sz w:val="20"/>
          <w:szCs w:val="20"/>
          <w:lang w:eastAsia="ru-RU"/>
        </w:rPr>
      </w:pPr>
    </w:p>
    <w:p w:rsidR="007C26B0" w:rsidRPr="007C26B0" w:rsidRDefault="007C26B0" w:rsidP="007C26B0">
      <w:pPr>
        <w:spacing w:after="0" w:line="240" w:lineRule="auto"/>
        <w:contextualSpacing/>
        <w:jc w:val="center"/>
        <w:rPr>
          <w:rFonts w:ascii="Times New Roman" w:eastAsia="Times New Roman" w:hAnsi="Times New Roman" w:cs="Times New Roman"/>
          <w:b/>
          <w:sz w:val="20"/>
          <w:szCs w:val="20"/>
          <w:lang w:eastAsia="ru-RU"/>
        </w:rPr>
      </w:pPr>
    </w:p>
    <w:p w:rsidR="007C26B0" w:rsidRPr="007C26B0" w:rsidRDefault="007C26B0" w:rsidP="007C26B0">
      <w:pPr>
        <w:spacing w:after="0" w:line="240" w:lineRule="auto"/>
        <w:contextualSpacing/>
        <w:jc w:val="center"/>
        <w:rPr>
          <w:rFonts w:ascii="Times New Roman" w:eastAsia="Times New Roman" w:hAnsi="Times New Roman" w:cs="Times New Roman"/>
          <w:b/>
          <w:sz w:val="20"/>
          <w:szCs w:val="20"/>
          <w:lang w:eastAsia="ru-RU"/>
        </w:rPr>
      </w:pPr>
    </w:p>
    <w:p w:rsidR="007C26B0" w:rsidRPr="007C26B0" w:rsidRDefault="007C26B0" w:rsidP="007C26B0">
      <w:pPr>
        <w:spacing w:after="0" w:line="240" w:lineRule="auto"/>
        <w:contextualSpacing/>
        <w:jc w:val="center"/>
        <w:rPr>
          <w:rFonts w:ascii="Times New Roman" w:eastAsia="Times New Roman" w:hAnsi="Times New Roman" w:cs="Times New Roman"/>
          <w:b/>
          <w:sz w:val="20"/>
          <w:szCs w:val="20"/>
          <w:lang w:eastAsia="ru-RU"/>
        </w:rPr>
      </w:pPr>
    </w:p>
    <w:p w:rsidR="007C26B0" w:rsidRPr="007C26B0" w:rsidRDefault="007C26B0" w:rsidP="007C26B0">
      <w:pPr>
        <w:spacing w:after="0" w:line="240" w:lineRule="auto"/>
        <w:contextualSpacing/>
        <w:jc w:val="center"/>
        <w:rPr>
          <w:rFonts w:ascii="Times New Roman" w:eastAsia="Times New Roman" w:hAnsi="Times New Roman" w:cs="Times New Roman"/>
          <w:b/>
          <w:sz w:val="20"/>
          <w:szCs w:val="20"/>
          <w:lang w:eastAsia="ru-RU"/>
        </w:rPr>
      </w:pPr>
    </w:p>
    <w:p w:rsidR="007C26B0" w:rsidRPr="007C26B0" w:rsidRDefault="007C26B0" w:rsidP="007C26B0">
      <w:pPr>
        <w:spacing w:after="0" w:line="240" w:lineRule="auto"/>
        <w:contextualSpacing/>
        <w:jc w:val="center"/>
        <w:rPr>
          <w:rFonts w:ascii="Times New Roman" w:eastAsia="Times New Roman" w:hAnsi="Times New Roman" w:cs="Times New Roman"/>
          <w:b/>
          <w:sz w:val="20"/>
          <w:szCs w:val="20"/>
          <w:lang w:eastAsia="ru-RU"/>
        </w:rPr>
      </w:pPr>
    </w:p>
    <w:p w:rsidR="007C26B0" w:rsidRPr="007C26B0" w:rsidRDefault="007C26B0" w:rsidP="007C26B0">
      <w:pPr>
        <w:spacing w:after="0" w:line="240" w:lineRule="auto"/>
        <w:contextualSpacing/>
        <w:jc w:val="center"/>
        <w:rPr>
          <w:rFonts w:ascii="Times New Roman" w:eastAsia="Times New Roman" w:hAnsi="Times New Roman" w:cs="Times New Roman"/>
          <w:b/>
          <w:sz w:val="20"/>
          <w:szCs w:val="20"/>
          <w:lang w:eastAsia="ru-RU"/>
        </w:rPr>
      </w:pPr>
    </w:p>
    <w:p w:rsidR="007C26B0" w:rsidRPr="007C26B0" w:rsidRDefault="007C26B0" w:rsidP="007C26B0">
      <w:pPr>
        <w:spacing w:after="0" w:line="240" w:lineRule="auto"/>
        <w:contextualSpacing/>
        <w:jc w:val="center"/>
        <w:rPr>
          <w:rFonts w:ascii="Times New Roman" w:eastAsia="Times New Roman" w:hAnsi="Times New Roman" w:cs="Times New Roman"/>
          <w:b/>
          <w:sz w:val="20"/>
          <w:szCs w:val="20"/>
          <w:lang w:eastAsia="ru-RU"/>
        </w:rPr>
      </w:pPr>
    </w:p>
    <w:p w:rsidR="007C26B0" w:rsidRPr="007C26B0" w:rsidRDefault="007C26B0" w:rsidP="007C26B0">
      <w:pPr>
        <w:spacing w:after="0" w:line="240" w:lineRule="auto"/>
        <w:contextualSpacing/>
        <w:jc w:val="center"/>
        <w:rPr>
          <w:rFonts w:ascii="Times New Roman" w:eastAsia="Times New Roman" w:hAnsi="Times New Roman" w:cs="Times New Roman"/>
          <w:b/>
          <w:sz w:val="20"/>
          <w:szCs w:val="20"/>
          <w:lang w:eastAsia="ru-RU"/>
        </w:rPr>
      </w:pPr>
    </w:p>
    <w:p w:rsidR="007C26B0" w:rsidRPr="007C26B0" w:rsidRDefault="007C26B0" w:rsidP="007C26B0">
      <w:pPr>
        <w:spacing w:after="0" w:line="240" w:lineRule="auto"/>
        <w:contextualSpacing/>
        <w:jc w:val="center"/>
        <w:rPr>
          <w:rFonts w:ascii="Times New Roman" w:eastAsia="Times New Roman" w:hAnsi="Times New Roman" w:cs="Times New Roman"/>
          <w:b/>
          <w:sz w:val="20"/>
          <w:szCs w:val="20"/>
          <w:lang w:eastAsia="ru-RU"/>
        </w:rPr>
      </w:pPr>
    </w:p>
    <w:p w:rsidR="007C26B0" w:rsidRPr="007C26B0" w:rsidRDefault="007C26B0" w:rsidP="007C26B0">
      <w:pPr>
        <w:spacing w:after="0" w:line="240" w:lineRule="auto"/>
        <w:contextualSpacing/>
        <w:jc w:val="center"/>
        <w:rPr>
          <w:rFonts w:ascii="Times New Roman" w:eastAsia="Times New Roman" w:hAnsi="Times New Roman" w:cs="Times New Roman"/>
          <w:b/>
          <w:sz w:val="20"/>
          <w:szCs w:val="20"/>
          <w:lang w:eastAsia="ru-RU"/>
        </w:rPr>
      </w:pPr>
    </w:p>
    <w:p w:rsidR="007C26B0" w:rsidRPr="007C26B0" w:rsidRDefault="007C26B0" w:rsidP="007C26B0">
      <w:pPr>
        <w:spacing w:after="0" w:line="240" w:lineRule="auto"/>
        <w:contextualSpacing/>
        <w:jc w:val="center"/>
        <w:rPr>
          <w:rFonts w:ascii="Times New Roman" w:eastAsia="Times New Roman" w:hAnsi="Times New Roman" w:cs="Times New Roman"/>
          <w:b/>
          <w:sz w:val="20"/>
          <w:szCs w:val="20"/>
          <w:lang w:eastAsia="ru-RU"/>
        </w:rPr>
      </w:pPr>
    </w:p>
    <w:p w:rsidR="007C26B0" w:rsidRPr="007C26B0" w:rsidRDefault="007C26B0" w:rsidP="007C26B0">
      <w:pPr>
        <w:spacing w:after="0" w:line="240" w:lineRule="auto"/>
        <w:contextualSpacing/>
        <w:jc w:val="center"/>
        <w:rPr>
          <w:rFonts w:ascii="Times New Roman" w:eastAsia="Times New Roman" w:hAnsi="Times New Roman" w:cs="Times New Roman"/>
          <w:b/>
          <w:sz w:val="20"/>
          <w:szCs w:val="20"/>
          <w:lang w:eastAsia="ru-RU"/>
        </w:rPr>
      </w:pPr>
    </w:p>
    <w:p w:rsidR="007C26B0" w:rsidRPr="007C26B0" w:rsidRDefault="007C26B0" w:rsidP="007C26B0">
      <w:pPr>
        <w:spacing w:after="0" w:line="240" w:lineRule="auto"/>
        <w:contextualSpacing/>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г. Тулун</w:t>
      </w:r>
    </w:p>
    <w:p w:rsidR="007C26B0" w:rsidRPr="007C26B0" w:rsidRDefault="007C26B0" w:rsidP="007C26B0">
      <w:pPr>
        <w:spacing w:after="0" w:line="240" w:lineRule="auto"/>
        <w:contextualSpacing/>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 xml:space="preserve"> 2021г.</w:t>
      </w:r>
      <w:r w:rsidRPr="007C26B0">
        <w:rPr>
          <w:rFonts w:ascii="Times New Roman" w:eastAsia="Times New Roman" w:hAnsi="Times New Roman" w:cs="Times New Roman"/>
          <w:b/>
          <w:sz w:val="20"/>
          <w:szCs w:val="20"/>
          <w:lang w:eastAsia="ru-RU"/>
        </w:rPr>
        <w:br w:type="page"/>
      </w:r>
    </w:p>
    <w:p w:rsidR="007C26B0" w:rsidRPr="007C26B0" w:rsidRDefault="007C26B0" w:rsidP="007C26B0">
      <w:pPr>
        <w:tabs>
          <w:tab w:val="right" w:leader="dot" w:pos="9345"/>
        </w:tabs>
        <w:spacing w:after="0" w:line="240" w:lineRule="auto"/>
        <w:contextualSpacing/>
        <w:jc w:val="center"/>
        <w:outlineLvl w:val="0"/>
        <w:rPr>
          <w:rFonts w:ascii="Times New Roman" w:hAnsi="Times New Roman" w:cs="Times New Roman"/>
          <w:b/>
          <w:bCs/>
          <w:caps/>
          <w:sz w:val="20"/>
          <w:szCs w:val="20"/>
        </w:rPr>
      </w:pPr>
      <w:bookmarkStart w:id="0" w:name="_Toc54256967"/>
      <w:r w:rsidRPr="007C26B0">
        <w:rPr>
          <w:rFonts w:ascii="Times New Roman" w:hAnsi="Times New Roman" w:cs="Times New Roman"/>
          <w:b/>
          <w:bCs/>
          <w:caps/>
          <w:sz w:val="20"/>
          <w:szCs w:val="20"/>
        </w:rPr>
        <w:lastRenderedPageBreak/>
        <w:t>Содержание</w:t>
      </w:r>
      <w:bookmarkEnd w:id="0"/>
    </w:p>
    <w:p w:rsidR="007C26B0" w:rsidRPr="007C26B0" w:rsidRDefault="007C26B0" w:rsidP="007C26B0">
      <w:pPr>
        <w:tabs>
          <w:tab w:val="right" w:leader="dot" w:pos="9498"/>
        </w:tabs>
        <w:spacing w:after="0" w:line="240" w:lineRule="auto"/>
        <w:contextualSpacing/>
        <w:jc w:val="center"/>
        <w:rPr>
          <w:rFonts w:ascii="Times New Roman" w:eastAsiaTheme="minorEastAsia" w:hAnsi="Times New Roman" w:cs="Times New Roman"/>
          <w:noProof/>
          <w:sz w:val="20"/>
          <w:szCs w:val="20"/>
          <w:lang w:eastAsia="ru-RU"/>
        </w:rPr>
      </w:pPr>
      <w:r w:rsidRPr="007C26B0">
        <w:rPr>
          <w:rFonts w:ascii="Times New Roman" w:hAnsi="Times New Roman" w:cs="Times New Roman"/>
          <w:bCs/>
          <w:caps/>
          <w:sz w:val="20"/>
          <w:szCs w:val="20"/>
        </w:rPr>
        <w:fldChar w:fldCharType="begin"/>
      </w:r>
      <w:r w:rsidRPr="007C26B0">
        <w:rPr>
          <w:rFonts w:ascii="Times New Roman" w:hAnsi="Times New Roman" w:cs="Times New Roman"/>
          <w:bCs/>
          <w:caps/>
          <w:sz w:val="20"/>
          <w:szCs w:val="20"/>
        </w:rPr>
        <w:instrText xml:space="preserve"> TOC \o "1-3" \u </w:instrText>
      </w:r>
      <w:r w:rsidRPr="007C26B0">
        <w:rPr>
          <w:rFonts w:ascii="Times New Roman" w:hAnsi="Times New Roman" w:cs="Times New Roman"/>
          <w:bCs/>
          <w:caps/>
          <w:sz w:val="20"/>
          <w:szCs w:val="20"/>
        </w:rPr>
        <w:fldChar w:fldCharType="separate"/>
      </w:r>
      <w:r w:rsidRPr="007C26B0">
        <w:rPr>
          <w:rFonts w:ascii="Times New Roman" w:hAnsi="Times New Roman" w:cs="Times New Roman"/>
          <w:bCs/>
          <w:caps/>
          <w:noProof/>
          <w:sz w:val="20"/>
          <w:szCs w:val="20"/>
        </w:rPr>
        <w:t>Содержание</w:t>
      </w:r>
      <w:r w:rsidRPr="007C26B0">
        <w:rPr>
          <w:rFonts w:ascii="Times New Roman" w:hAnsi="Times New Roman" w:cs="Times New Roman"/>
          <w:bCs/>
          <w:caps/>
          <w:noProof/>
          <w:sz w:val="20"/>
          <w:szCs w:val="20"/>
        </w:rPr>
        <w:tab/>
      </w:r>
      <w:r w:rsidRPr="007C26B0">
        <w:rPr>
          <w:rFonts w:ascii="Times New Roman" w:hAnsi="Times New Roman" w:cs="Times New Roman"/>
          <w:bCs/>
          <w:caps/>
          <w:noProof/>
          <w:sz w:val="20"/>
          <w:szCs w:val="20"/>
        </w:rPr>
        <w:fldChar w:fldCharType="begin"/>
      </w:r>
      <w:r w:rsidRPr="007C26B0">
        <w:rPr>
          <w:rFonts w:ascii="Times New Roman" w:hAnsi="Times New Roman" w:cs="Times New Roman"/>
          <w:bCs/>
          <w:caps/>
          <w:noProof/>
          <w:sz w:val="20"/>
          <w:szCs w:val="20"/>
        </w:rPr>
        <w:instrText xml:space="preserve"> PAGEREF _Toc54256967 \h </w:instrText>
      </w:r>
      <w:r w:rsidRPr="007C26B0">
        <w:rPr>
          <w:rFonts w:ascii="Times New Roman" w:hAnsi="Times New Roman" w:cs="Times New Roman"/>
          <w:bCs/>
          <w:caps/>
          <w:noProof/>
          <w:sz w:val="20"/>
          <w:szCs w:val="20"/>
        </w:rPr>
      </w:r>
      <w:r w:rsidRPr="007C26B0">
        <w:rPr>
          <w:rFonts w:ascii="Times New Roman" w:hAnsi="Times New Roman" w:cs="Times New Roman"/>
          <w:bCs/>
          <w:caps/>
          <w:noProof/>
          <w:sz w:val="20"/>
          <w:szCs w:val="20"/>
        </w:rPr>
        <w:fldChar w:fldCharType="separate"/>
      </w:r>
      <w:r w:rsidRPr="007C26B0">
        <w:rPr>
          <w:rFonts w:ascii="Times New Roman" w:hAnsi="Times New Roman" w:cs="Times New Roman"/>
          <w:bCs/>
          <w:caps/>
          <w:noProof/>
          <w:sz w:val="20"/>
          <w:szCs w:val="20"/>
        </w:rPr>
        <w:t>3</w:t>
      </w:r>
      <w:r w:rsidRPr="007C26B0">
        <w:rPr>
          <w:rFonts w:ascii="Times New Roman" w:hAnsi="Times New Roman" w:cs="Times New Roman"/>
          <w:bCs/>
          <w:caps/>
          <w:noProof/>
          <w:sz w:val="20"/>
          <w:szCs w:val="20"/>
        </w:rPr>
        <w:fldChar w:fldCharType="end"/>
      </w:r>
    </w:p>
    <w:p w:rsidR="007C26B0" w:rsidRPr="007C26B0" w:rsidRDefault="007C26B0" w:rsidP="007C26B0">
      <w:pPr>
        <w:tabs>
          <w:tab w:val="right" w:leader="dot" w:pos="9498"/>
        </w:tabs>
        <w:spacing w:after="0" w:line="240" w:lineRule="auto"/>
        <w:contextualSpacing/>
        <w:jc w:val="center"/>
        <w:rPr>
          <w:rFonts w:ascii="Times New Roman" w:hAnsi="Times New Roman" w:cs="Times New Roman"/>
          <w:bCs/>
          <w:caps/>
          <w:noProof/>
          <w:sz w:val="20"/>
          <w:szCs w:val="20"/>
        </w:rPr>
      </w:pPr>
      <w:r w:rsidRPr="007C26B0">
        <w:rPr>
          <w:rFonts w:ascii="Times New Roman" w:hAnsi="Times New Roman" w:cs="Times New Roman"/>
          <w:bCs/>
          <w:caps/>
          <w:noProof/>
          <w:sz w:val="20"/>
          <w:szCs w:val="20"/>
        </w:rPr>
        <w:t>Введение</w:t>
      </w:r>
      <w:r w:rsidRPr="007C26B0">
        <w:rPr>
          <w:rFonts w:ascii="Times New Roman" w:hAnsi="Times New Roman" w:cs="Times New Roman"/>
          <w:bCs/>
          <w:caps/>
          <w:noProof/>
          <w:sz w:val="20"/>
          <w:szCs w:val="20"/>
        </w:rPr>
        <w:tab/>
        <w:t>………</w:t>
      </w:r>
      <w:r w:rsidRPr="007C26B0">
        <w:rPr>
          <w:rFonts w:ascii="Times New Roman" w:hAnsi="Times New Roman" w:cs="Times New Roman"/>
          <w:bCs/>
          <w:caps/>
          <w:noProof/>
          <w:sz w:val="20"/>
          <w:szCs w:val="20"/>
        </w:rPr>
        <w:fldChar w:fldCharType="begin"/>
      </w:r>
      <w:r w:rsidRPr="007C26B0">
        <w:rPr>
          <w:rFonts w:ascii="Times New Roman" w:hAnsi="Times New Roman" w:cs="Times New Roman"/>
          <w:bCs/>
          <w:caps/>
          <w:noProof/>
          <w:sz w:val="20"/>
          <w:szCs w:val="20"/>
        </w:rPr>
        <w:instrText xml:space="preserve"> PAGEREF _Toc54256968 \h </w:instrText>
      </w:r>
      <w:r w:rsidRPr="007C26B0">
        <w:rPr>
          <w:rFonts w:ascii="Times New Roman" w:hAnsi="Times New Roman" w:cs="Times New Roman"/>
          <w:bCs/>
          <w:caps/>
          <w:noProof/>
          <w:sz w:val="20"/>
          <w:szCs w:val="20"/>
        </w:rPr>
      </w:r>
      <w:r w:rsidRPr="007C26B0">
        <w:rPr>
          <w:rFonts w:ascii="Times New Roman" w:hAnsi="Times New Roman" w:cs="Times New Roman"/>
          <w:bCs/>
          <w:caps/>
          <w:noProof/>
          <w:sz w:val="20"/>
          <w:szCs w:val="20"/>
        </w:rPr>
        <w:fldChar w:fldCharType="separate"/>
      </w:r>
      <w:r w:rsidRPr="007C26B0">
        <w:rPr>
          <w:rFonts w:ascii="Times New Roman" w:hAnsi="Times New Roman" w:cs="Times New Roman"/>
          <w:bCs/>
          <w:caps/>
          <w:noProof/>
          <w:sz w:val="20"/>
          <w:szCs w:val="20"/>
        </w:rPr>
        <w:t>4</w:t>
      </w:r>
      <w:r w:rsidRPr="007C26B0">
        <w:rPr>
          <w:rFonts w:ascii="Times New Roman" w:hAnsi="Times New Roman" w:cs="Times New Roman"/>
          <w:bCs/>
          <w:caps/>
          <w:noProof/>
          <w:sz w:val="20"/>
          <w:szCs w:val="20"/>
        </w:rPr>
        <w:fldChar w:fldCharType="end"/>
      </w:r>
    </w:p>
    <w:p w:rsidR="007C26B0" w:rsidRPr="007C26B0" w:rsidRDefault="007C26B0" w:rsidP="007C26B0">
      <w:pPr>
        <w:rPr>
          <w:rFonts w:ascii="Times New Roman" w:hAnsi="Times New Roman" w:cs="Times New Roman"/>
          <w:sz w:val="20"/>
          <w:szCs w:val="20"/>
        </w:rPr>
      </w:pPr>
    </w:p>
    <w:p w:rsidR="007C26B0" w:rsidRPr="007C26B0" w:rsidRDefault="007C26B0" w:rsidP="007C26B0">
      <w:pPr>
        <w:tabs>
          <w:tab w:val="right" w:leader="dot" w:pos="9498"/>
        </w:tabs>
        <w:spacing w:after="0" w:line="240" w:lineRule="auto"/>
        <w:contextualSpacing/>
        <w:jc w:val="center"/>
        <w:rPr>
          <w:rFonts w:ascii="Times New Roman" w:eastAsiaTheme="minorEastAsia" w:hAnsi="Times New Roman" w:cs="Times New Roman"/>
          <w:noProof/>
          <w:sz w:val="20"/>
          <w:szCs w:val="20"/>
          <w:lang w:eastAsia="ru-RU"/>
        </w:rPr>
      </w:pPr>
      <w:r w:rsidRPr="007C26B0">
        <w:rPr>
          <w:rFonts w:ascii="Times New Roman" w:hAnsi="Times New Roman" w:cs="Times New Roman"/>
          <w:bCs/>
          <w:caps/>
          <w:noProof/>
          <w:sz w:val="20"/>
          <w:szCs w:val="20"/>
        </w:rPr>
        <w:t>Часть 1.</w:t>
      </w:r>
      <w:r w:rsidRPr="007C26B0">
        <w:rPr>
          <w:rFonts w:ascii="Times New Roman" w:hAnsi="Times New Roman" w:cs="Times New Roman"/>
          <w:bCs/>
          <w:caps/>
          <w:noProof/>
          <w:sz w:val="20"/>
          <w:szCs w:val="20"/>
        </w:rPr>
        <w:tab/>
        <w:t>4</w:t>
      </w:r>
    </w:p>
    <w:p w:rsidR="007C26B0" w:rsidRPr="007C26B0" w:rsidRDefault="007C26B0" w:rsidP="007C26B0">
      <w:pPr>
        <w:tabs>
          <w:tab w:val="left" w:pos="440"/>
          <w:tab w:val="right" w:leader="dot" w:pos="9498"/>
        </w:tabs>
        <w:spacing w:before="240" w:after="0"/>
        <w:rPr>
          <w:rFonts w:ascii="Times New Roman" w:hAnsi="Times New Roman" w:cs="Times New Roman"/>
          <w:bCs/>
          <w:noProof/>
          <w:sz w:val="20"/>
          <w:szCs w:val="20"/>
        </w:rPr>
      </w:pPr>
      <w:r w:rsidRPr="007C26B0">
        <w:rPr>
          <w:rFonts w:ascii="Times New Roman" w:hAnsi="Times New Roman" w:cs="Times New Roman"/>
          <w:bCs/>
          <w:noProof/>
          <w:sz w:val="20"/>
          <w:szCs w:val="20"/>
        </w:rPr>
        <w:t>1.</w:t>
      </w:r>
      <w:r w:rsidRPr="007C26B0">
        <w:rPr>
          <w:rFonts w:ascii="Times New Roman" w:eastAsiaTheme="minorEastAsia" w:hAnsi="Times New Roman" w:cs="Times New Roman"/>
          <w:noProof/>
          <w:sz w:val="20"/>
          <w:szCs w:val="20"/>
          <w:lang w:eastAsia="ru-RU"/>
        </w:rPr>
        <w:tab/>
        <w:t>Приложение 1 "</w:t>
      </w:r>
      <w:r w:rsidRPr="007C26B0">
        <w:rPr>
          <w:rFonts w:ascii="Times New Roman" w:hAnsi="Times New Roman" w:cs="Times New Roman"/>
          <w:bCs/>
          <w:noProof/>
          <w:sz w:val="20"/>
          <w:szCs w:val="20"/>
        </w:rPr>
        <w:t>Термины и определения"</w:t>
      </w:r>
      <w:r w:rsidRPr="007C26B0">
        <w:rPr>
          <w:rFonts w:ascii="Times New Roman" w:hAnsi="Times New Roman" w:cs="Times New Roman"/>
          <w:bCs/>
          <w:noProof/>
          <w:sz w:val="20"/>
          <w:szCs w:val="20"/>
        </w:rPr>
        <w:tab/>
        <w:t>…………………4</w:t>
      </w:r>
    </w:p>
    <w:p w:rsidR="007C26B0" w:rsidRPr="007C26B0" w:rsidRDefault="007C26B0" w:rsidP="007C26B0">
      <w:pPr>
        <w:rPr>
          <w:rFonts w:ascii="Times New Roman" w:hAnsi="Times New Roman" w:cs="Times New Roman"/>
          <w:sz w:val="20"/>
          <w:szCs w:val="20"/>
        </w:rPr>
      </w:pPr>
    </w:p>
    <w:p w:rsidR="007C26B0" w:rsidRPr="007C26B0" w:rsidRDefault="007C26B0" w:rsidP="007C26B0">
      <w:pPr>
        <w:tabs>
          <w:tab w:val="right" w:leader="dot" w:pos="9498"/>
        </w:tabs>
        <w:spacing w:after="0" w:line="240" w:lineRule="auto"/>
        <w:contextualSpacing/>
        <w:jc w:val="center"/>
        <w:rPr>
          <w:rFonts w:ascii="Times New Roman" w:eastAsiaTheme="minorEastAsia" w:hAnsi="Times New Roman" w:cs="Times New Roman"/>
          <w:noProof/>
          <w:sz w:val="20"/>
          <w:szCs w:val="20"/>
          <w:lang w:eastAsia="ru-RU"/>
        </w:rPr>
      </w:pPr>
      <w:r w:rsidRPr="007C26B0">
        <w:rPr>
          <w:rFonts w:ascii="Times New Roman" w:hAnsi="Times New Roman" w:cs="Times New Roman"/>
          <w:bCs/>
          <w:caps/>
          <w:noProof/>
          <w:sz w:val="20"/>
          <w:szCs w:val="20"/>
        </w:rPr>
        <w:t>Часть 2.</w:t>
      </w:r>
      <w:r w:rsidRPr="007C26B0">
        <w:rPr>
          <w:rFonts w:ascii="Times New Roman" w:hAnsi="Times New Roman" w:cs="Times New Roman"/>
          <w:bCs/>
          <w:caps/>
          <w:noProof/>
          <w:sz w:val="20"/>
          <w:szCs w:val="20"/>
        </w:rPr>
        <w:tab/>
      </w:r>
      <w:r w:rsidRPr="007C26B0">
        <w:rPr>
          <w:rFonts w:ascii="Times New Roman" w:hAnsi="Times New Roman" w:cs="Times New Roman"/>
          <w:bCs/>
          <w:caps/>
          <w:noProof/>
          <w:sz w:val="20"/>
          <w:szCs w:val="20"/>
        </w:rPr>
        <w:fldChar w:fldCharType="begin"/>
      </w:r>
      <w:r w:rsidRPr="007C26B0">
        <w:rPr>
          <w:rFonts w:ascii="Times New Roman" w:hAnsi="Times New Roman" w:cs="Times New Roman"/>
          <w:bCs/>
          <w:caps/>
          <w:noProof/>
          <w:sz w:val="20"/>
          <w:szCs w:val="20"/>
        </w:rPr>
        <w:instrText xml:space="preserve"> PAGEREF _Toc54256971 \h </w:instrText>
      </w:r>
      <w:r w:rsidRPr="007C26B0">
        <w:rPr>
          <w:rFonts w:ascii="Times New Roman" w:hAnsi="Times New Roman" w:cs="Times New Roman"/>
          <w:bCs/>
          <w:caps/>
          <w:noProof/>
          <w:sz w:val="20"/>
          <w:szCs w:val="20"/>
        </w:rPr>
      </w:r>
      <w:r w:rsidRPr="007C26B0">
        <w:rPr>
          <w:rFonts w:ascii="Times New Roman" w:hAnsi="Times New Roman" w:cs="Times New Roman"/>
          <w:bCs/>
          <w:caps/>
          <w:noProof/>
          <w:sz w:val="20"/>
          <w:szCs w:val="20"/>
        </w:rPr>
        <w:fldChar w:fldCharType="separate"/>
      </w:r>
      <w:r w:rsidRPr="007C26B0">
        <w:rPr>
          <w:rFonts w:ascii="Times New Roman" w:hAnsi="Times New Roman" w:cs="Times New Roman"/>
          <w:bCs/>
          <w:caps/>
          <w:noProof/>
          <w:sz w:val="20"/>
          <w:szCs w:val="20"/>
        </w:rPr>
        <w:t>6</w:t>
      </w:r>
      <w:r w:rsidRPr="007C26B0">
        <w:rPr>
          <w:rFonts w:ascii="Times New Roman" w:hAnsi="Times New Roman" w:cs="Times New Roman"/>
          <w:bCs/>
          <w:caps/>
          <w:noProof/>
          <w:sz w:val="20"/>
          <w:szCs w:val="20"/>
        </w:rPr>
        <w:fldChar w:fldCharType="end"/>
      </w:r>
    </w:p>
    <w:p w:rsidR="007C26B0" w:rsidRPr="007C26B0" w:rsidRDefault="007C26B0" w:rsidP="007C26B0">
      <w:pPr>
        <w:tabs>
          <w:tab w:val="left" w:pos="440"/>
          <w:tab w:val="right" w:leader="dot" w:pos="9498"/>
        </w:tabs>
        <w:spacing w:before="240" w:after="0"/>
        <w:rPr>
          <w:rFonts w:ascii="Times New Roman" w:hAnsi="Times New Roman" w:cs="Times New Roman"/>
          <w:bCs/>
          <w:noProof/>
          <w:sz w:val="20"/>
          <w:szCs w:val="20"/>
        </w:rPr>
      </w:pPr>
      <w:r w:rsidRPr="007C26B0">
        <w:rPr>
          <w:rFonts w:ascii="Times New Roman" w:hAnsi="Times New Roman" w:cs="Times New Roman"/>
          <w:bCs/>
          <w:noProof/>
          <w:sz w:val="20"/>
          <w:szCs w:val="20"/>
        </w:rPr>
        <w:t>2.</w:t>
      </w:r>
      <w:r w:rsidRPr="007C26B0">
        <w:rPr>
          <w:rFonts w:ascii="Times New Roman" w:eastAsiaTheme="minorEastAsia" w:hAnsi="Times New Roman" w:cs="Times New Roman"/>
          <w:noProof/>
          <w:sz w:val="20"/>
          <w:szCs w:val="20"/>
          <w:lang w:eastAsia="ru-RU"/>
        </w:rPr>
        <w:tab/>
        <w:t xml:space="preserve">Книга 2. </w:t>
      </w:r>
      <w:r w:rsidRPr="007C26B0">
        <w:rPr>
          <w:rFonts w:ascii="Times New Roman" w:hAnsi="Times New Roman" w:cs="Times New Roman"/>
          <w:bCs/>
          <w:noProof/>
          <w:sz w:val="20"/>
          <w:szCs w:val="20"/>
        </w:rPr>
        <w:t>"Материалы по обоснованию"</w:t>
      </w:r>
      <w:r w:rsidRPr="007C26B0">
        <w:rPr>
          <w:rFonts w:ascii="Times New Roman" w:hAnsi="Times New Roman" w:cs="Times New Roman"/>
          <w:bCs/>
          <w:noProof/>
          <w:sz w:val="20"/>
          <w:szCs w:val="20"/>
        </w:rPr>
        <w:tab/>
        <w:t>5</w:t>
      </w:r>
    </w:p>
    <w:p w:rsidR="007C26B0" w:rsidRPr="007C26B0" w:rsidRDefault="007C26B0" w:rsidP="007C26B0">
      <w:pPr>
        <w:tabs>
          <w:tab w:val="left" w:pos="880"/>
          <w:tab w:val="right" w:leader="dot" w:pos="9498"/>
        </w:tabs>
        <w:spacing w:after="0"/>
        <w:ind w:left="220"/>
        <w:rPr>
          <w:rFonts w:ascii="Times New Roman" w:hAnsi="Times New Roman" w:cs="Times New Roman"/>
          <w:noProof/>
          <w:sz w:val="20"/>
          <w:szCs w:val="20"/>
        </w:rPr>
      </w:pPr>
      <w:r w:rsidRPr="007C26B0">
        <w:rPr>
          <w:rFonts w:ascii="Times New Roman" w:hAnsi="Times New Roman" w:cs="Times New Roman"/>
          <w:noProof/>
          <w:sz w:val="20"/>
          <w:szCs w:val="20"/>
        </w:rPr>
        <w:t>2.1</w:t>
      </w:r>
      <w:r w:rsidRPr="007C26B0">
        <w:rPr>
          <w:rFonts w:ascii="Times New Roman" w:eastAsiaTheme="minorEastAsia" w:hAnsi="Times New Roman" w:cs="Times New Roman"/>
          <w:noProof/>
          <w:sz w:val="20"/>
          <w:szCs w:val="20"/>
          <w:lang w:eastAsia="ru-RU"/>
        </w:rPr>
        <w:tab/>
      </w:r>
      <w:r w:rsidRPr="007C26B0">
        <w:rPr>
          <w:rFonts w:ascii="Times New Roman" w:hAnsi="Times New Roman" w:cs="Times New Roman"/>
          <w:noProof/>
          <w:sz w:val="20"/>
          <w:szCs w:val="20"/>
        </w:rPr>
        <w:t>Введение.</w:t>
      </w:r>
      <w:r w:rsidRPr="007C26B0">
        <w:rPr>
          <w:rFonts w:ascii="Times New Roman" w:hAnsi="Times New Roman" w:cs="Times New Roman"/>
          <w:noProof/>
          <w:sz w:val="20"/>
          <w:szCs w:val="20"/>
        </w:rPr>
        <w:tab/>
        <w:t>5</w:t>
      </w:r>
    </w:p>
    <w:p w:rsidR="007C26B0" w:rsidRPr="007C26B0" w:rsidRDefault="007C26B0" w:rsidP="007C26B0">
      <w:pPr>
        <w:ind w:right="-143"/>
        <w:rPr>
          <w:rFonts w:ascii="Times New Roman" w:hAnsi="Times New Roman" w:cs="Times New Roman"/>
          <w:sz w:val="20"/>
          <w:szCs w:val="20"/>
        </w:rPr>
      </w:pPr>
      <w:r w:rsidRPr="007C26B0">
        <w:rPr>
          <w:rFonts w:ascii="Times New Roman" w:hAnsi="Times New Roman" w:cs="Times New Roman"/>
          <w:sz w:val="20"/>
          <w:szCs w:val="20"/>
        </w:rPr>
        <w:t xml:space="preserve">    2.2.     Обоснование расчетных показателей велосипедных дорожек ……………………..5</w:t>
      </w:r>
    </w:p>
    <w:p w:rsidR="007C26B0" w:rsidRPr="007C26B0" w:rsidRDefault="007C26B0" w:rsidP="007C26B0">
      <w:pPr>
        <w:tabs>
          <w:tab w:val="right" w:leader="dot" w:pos="9498"/>
        </w:tabs>
        <w:spacing w:after="0" w:line="240" w:lineRule="auto"/>
        <w:contextualSpacing/>
        <w:jc w:val="center"/>
        <w:rPr>
          <w:rFonts w:ascii="Times New Roman" w:eastAsiaTheme="minorEastAsia" w:hAnsi="Times New Roman" w:cs="Times New Roman"/>
          <w:noProof/>
          <w:sz w:val="20"/>
          <w:szCs w:val="20"/>
          <w:lang w:eastAsia="ru-RU"/>
        </w:rPr>
      </w:pPr>
      <w:r w:rsidRPr="007C26B0">
        <w:rPr>
          <w:rFonts w:ascii="Times New Roman" w:hAnsi="Times New Roman" w:cs="Times New Roman"/>
          <w:bCs/>
          <w:caps/>
          <w:noProof/>
          <w:sz w:val="20"/>
          <w:szCs w:val="20"/>
        </w:rPr>
        <w:t>Часть 3.</w:t>
      </w:r>
      <w:r w:rsidRPr="007C26B0">
        <w:rPr>
          <w:rFonts w:ascii="Times New Roman" w:hAnsi="Times New Roman" w:cs="Times New Roman"/>
          <w:bCs/>
          <w:caps/>
          <w:noProof/>
          <w:sz w:val="20"/>
          <w:szCs w:val="20"/>
        </w:rPr>
        <w:tab/>
        <w:t>6</w:t>
      </w:r>
    </w:p>
    <w:p w:rsidR="007C26B0" w:rsidRPr="007C26B0" w:rsidRDefault="007C26B0" w:rsidP="007C26B0">
      <w:pPr>
        <w:tabs>
          <w:tab w:val="left" w:pos="440"/>
          <w:tab w:val="right" w:leader="dot" w:pos="9498"/>
        </w:tabs>
        <w:spacing w:before="240" w:after="0"/>
        <w:rPr>
          <w:rFonts w:ascii="Times New Roman" w:hAnsi="Times New Roman" w:cs="Times New Roman"/>
          <w:bCs/>
          <w:noProof/>
          <w:sz w:val="20"/>
          <w:szCs w:val="20"/>
        </w:rPr>
      </w:pPr>
      <w:r w:rsidRPr="007C26B0">
        <w:rPr>
          <w:rFonts w:ascii="Times New Roman" w:hAnsi="Times New Roman" w:cs="Times New Roman"/>
          <w:bCs/>
          <w:noProof/>
          <w:sz w:val="20"/>
          <w:szCs w:val="20"/>
        </w:rPr>
        <w:t>3.</w:t>
      </w:r>
      <w:r w:rsidRPr="007C26B0">
        <w:rPr>
          <w:rFonts w:ascii="Times New Roman" w:eastAsiaTheme="minorEastAsia" w:hAnsi="Times New Roman" w:cs="Times New Roman"/>
          <w:noProof/>
          <w:sz w:val="20"/>
          <w:szCs w:val="20"/>
          <w:lang w:eastAsia="ru-RU"/>
        </w:rPr>
        <w:tab/>
        <w:t xml:space="preserve">Книга 1. </w:t>
      </w:r>
      <w:r w:rsidRPr="007C26B0">
        <w:rPr>
          <w:rFonts w:ascii="Times New Roman" w:hAnsi="Times New Roman" w:cs="Times New Roman"/>
          <w:bCs/>
          <w:sz w:val="20"/>
          <w:szCs w:val="20"/>
        </w:rPr>
        <w:t>Велосипедные дорожки за границами населенных пунктов</w:t>
      </w:r>
      <w:r w:rsidRPr="007C26B0">
        <w:rPr>
          <w:rFonts w:ascii="Times New Roman" w:hAnsi="Times New Roman" w:cs="Times New Roman"/>
          <w:bCs/>
          <w:noProof/>
          <w:sz w:val="20"/>
          <w:szCs w:val="20"/>
        </w:rPr>
        <w:tab/>
        <w:t>…6</w:t>
      </w:r>
    </w:p>
    <w:p w:rsidR="007C26B0" w:rsidRPr="007C26B0" w:rsidRDefault="007C26B0" w:rsidP="007C26B0">
      <w:pPr>
        <w:rPr>
          <w:rFonts w:ascii="Times New Roman" w:hAnsi="Times New Roman" w:cs="Times New Roman"/>
          <w:sz w:val="20"/>
          <w:szCs w:val="20"/>
        </w:rPr>
      </w:pPr>
    </w:p>
    <w:p w:rsidR="007C26B0" w:rsidRPr="007C26B0" w:rsidRDefault="007C26B0" w:rsidP="007C26B0">
      <w:pPr>
        <w:tabs>
          <w:tab w:val="right" w:leader="dot" w:pos="9498"/>
        </w:tabs>
        <w:spacing w:after="0" w:line="240" w:lineRule="auto"/>
        <w:contextualSpacing/>
        <w:jc w:val="center"/>
        <w:rPr>
          <w:rFonts w:ascii="Times New Roman" w:eastAsiaTheme="minorEastAsia" w:hAnsi="Times New Roman" w:cs="Times New Roman"/>
          <w:noProof/>
          <w:sz w:val="20"/>
          <w:szCs w:val="20"/>
          <w:lang w:eastAsia="ru-RU"/>
        </w:rPr>
      </w:pPr>
      <w:r w:rsidRPr="007C26B0">
        <w:rPr>
          <w:rFonts w:ascii="Times New Roman" w:hAnsi="Times New Roman" w:cs="Times New Roman"/>
          <w:bCs/>
          <w:caps/>
          <w:noProof/>
          <w:sz w:val="20"/>
          <w:szCs w:val="20"/>
        </w:rPr>
        <w:t>Часть 4.</w:t>
      </w:r>
      <w:r w:rsidRPr="007C26B0">
        <w:rPr>
          <w:rFonts w:ascii="Times New Roman" w:hAnsi="Times New Roman" w:cs="Times New Roman"/>
          <w:bCs/>
          <w:caps/>
          <w:noProof/>
          <w:sz w:val="20"/>
          <w:szCs w:val="20"/>
        </w:rPr>
        <w:tab/>
        <w:t>7</w:t>
      </w:r>
    </w:p>
    <w:p w:rsidR="007C26B0" w:rsidRPr="007C26B0" w:rsidRDefault="007C26B0" w:rsidP="007C26B0">
      <w:pPr>
        <w:spacing w:after="0" w:line="240" w:lineRule="auto"/>
        <w:ind w:right="-1"/>
        <w:jc w:val="both"/>
        <w:rPr>
          <w:rFonts w:ascii="Times New Roman" w:hAnsi="Times New Roman" w:cs="Times New Roman"/>
          <w:noProof/>
          <w:sz w:val="20"/>
          <w:szCs w:val="20"/>
        </w:rPr>
      </w:pPr>
      <w:r w:rsidRPr="007C26B0">
        <w:rPr>
          <w:rFonts w:ascii="Times New Roman" w:hAnsi="Times New Roman" w:cs="Times New Roman"/>
          <w:noProof/>
          <w:sz w:val="20"/>
          <w:szCs w:val="20"/>
        </w:rPr>
        <w:t xml:space="preserve">4. </w:t>
      </w:r>
      <w:r w:rsidRPr="007C26B0">
        <w:rPr>
          <w:rFonts w:ascii="Times New Roman" w:eastAsiaTheme="minorEastAsia" w:hAnsi="Times New Roman" w:cs="Times New Roman"/>
          <w:noProof/>
          <w:sz w:val="20"/>
          <w:szCs w:val="20"/>
          <w:lang w:eastAsia="ru-RU"/>
        </w:rPr>
        <w:t xml:space="preserve">Книга 3. </w:t>
      </w:r>
      <w:r w:rsidRPr="007C26B0">
        <w:rPr>
          <w:rFonts w:ascii="Times New Roman" w:hAnsi="Times New Roman" w:cs="Times New Roman"/>
          <w:sz w:val="20"/>
          <w:szCs w:val="20"/>
        </w:rPr>
        <w:t>Область применения расчетных показателей……………………………………..</w:t>
      </w:r>
      <w:r w:rsidRPr="007C26B0">
        <w:rPr>
          <w:rFonts w:ascii="Times New Roman" w:hAnsi="Times New Roman" w:cs="Times New Roman"/>
          <w:noProof/>
          <w:sz w:val="20"/>
          <w:szCs w:val="20"/>
        </w:rPr>
        <w:t>7</w:t>
      </w:r>
    </w:p>
    <w:p w:rsidR="007C26B0" w:rsidRPr="007C26B0" w:rsidRDefault="007C26B0" w:rsidP="007C26B0">
      <w:pPr>
        <w:spacing w:after="0" w:line="240" w:lineRule="auto"/>
        <w:jc w:val="both"/>
        <w:rPr>
          <w:rFonts w:ascii="Times New Roman" w:hAnsi="Times New Roman" w:cs="Times New Roman"/>
          <w:sz w:val="20"/>
          <w:szCs w:val="20"/>
        </w:rPr>
      </w:pPr>
    </w:p>
    <w:p w:rsidR="007C26B0" w:rsidRPr="007C26B0" w:rsidRDefault="007C26B0" w:rsidP="007C26B0">
      <w:pPr>
        <w:keepNext/>
        <w:keepLines/>
        <w:spacing w:before="480" w:after="0" w:line="360" w:lineRule="auto"/>
        <w:ind w:left="708"/>
        <w:jc w:val="center"/>
        <w:outlineLvl w:val="0"/>
        <w:rPr>
          <w:rFonts w:ascii="Times New Roman" w:eastAsiaTheme="majorEastAsia" w:hAnsi="Times New Roman" w:cs="Times New Roman"/>
          <w:b/>
          <w:bCs/>
          <w:sz w:val="20"/>
          <w:szCs w:val="20"/>
        </w:rPr>
      </w:pPr>
      <w:r w:rsidRPr="007C26B0">
        <w:rPr>
          <w:rFonts w:ascii="Times New Roman" w:hAnsi="Times New Roman" w:cs="Times New Roman"/>
          <w:sz w:val="20"/>
          <w:szCs w:val="20"/>
        </w:rPr>
        <w:fldChar w:fldCharType="end"/>
      </w:r>
    </w:p>
    <w:p w:rsidR="007C26B0" w:rsidRPr="007C26B0" w:rsidRDefault="007C26B0" w:rsidP="007C26B0">
      <w:pPr>
        <w:spacing w:after="0" w:line="240" w:lineRule="auto"/>
        <w:rPr>
          <w:rFonts w:ascii="Times New Roman" w:eastAsia="Times New Roman" w:hAnsi="Times New Roman" w:cs="Times New Roman"/>
          <w:sz w:val="20"/>
          <w:szCs w:val="20"/>
        </w:rPr>
      </w:pPr>
    </w:p>
    <w:p w:rsidR="007C26B0" w:rsidRPr="007C26B0" w:rsidRDefault="007C26B0" w:rsidP="007C26B0">
      <w:pPr>
        <w:spacing w:after="0" w:line="240" w:lineRule="auto"/>
        <w:rPr>
          <w:rFonts w:ascii="Times New Roman" w:eastAsia="Times New Roman" w:hAnsi="Times New Roman" w:cs="Times New Roman"/>
          <w:sz w:val="20"/>
          <w:szCs w:val="20"/>
        </w:rPr>
      </w:pPr>
    </w:p>
    <w:p w:rsidR="007C26B0" w:rsidRPr="007C26B0" w:rsidRDefault="007C26B0" w:rsidP="007C26B0">
      <w:pPr>
        <w:spacing w:after="0" w:line="240" w:lineRule="auto"/>
        <w:rPr>
          <w:rFonts w:ascii="Times New Roman" w:eastAsia="Times New Roman" w:hAnsi="Times New Roman" w:cs="Times New Roman"/>
          <w:sz w:val="20"/>
          <w:szCs w:val="20"/>
        </w:rPr>
      </w:pPr>
    </w:p>
    <w:p w:rsidR="007C26B0" w:rsidRPr="007C26B0" w:rsidRDefault="007C26B0" w:rsidP="007C26B0">
      <w:pPr>
        <w:spacing w:after="0" w:line="240" w:lineRule="auto"/>
        <w:rPr>
          <w:rFonts w:ascii="Times New Roman" w:eastAsia="Times New Roman" w:hAnsi="Times New Roman" w:cs="Times New Roman"/>
          <w:sz w:val="20"/>
          <w:szCs w:val="20"/>
        </w:rPr>
      </w:pPr>
    </w:p>
    <w:p w:rsidR="007C26B0" w:rsidRPr="007C26B0" w:rsidRDefault="007C26B0" w:rsidP="007C26B0">
      <w:pPr>
        <w:spacing w:after="0" w:line="240" w:lineRule="auto"/>
        <w:rPr>
          <w:rFonts w:ascii="Times New Roman" w:eastAsia="Times New Roman" w:hAnsi="Times New Roman" w:cs="Times New Roman"/>
          <w:sz w:val="20"/>
          <w:szCs w:val="20"/>
        </w:rPr>
      </w:pPr>
    </w:p>
    <w:p w:rsidR="007C26B0" w:rsidRPr="007C26B0" w:rsidRDefault="007C26B0" w:rsidP="007C26B0">
      <w:pPr>
        <w:spacing w:after="0" w:line="240" w:lineRule="auto"/>
        <w:rPr>
          <w:rFonts w:ascii="Times New Roman" w:eastAsia="Times New Roman" w:hAnsi="Times New Roman" w:cs="Times New Roman"/>
          <w:sz w:val="20"/>
          <w:szCs w:val="20"/>
        </w:rPr>
      </w:pPr>
    </w:p>
    <w:p w:rsidR="007C26B0" w:rsidRPr="007C26B0" w:rsidRDefault="007C26B0" w:rsidP="007C26B0">
      <w:pPr>
        <w:spacing w:after="0" w:line="240" w:lineRule="auto"/>
        <w:rPr>
          <w:rFonts w:ascii="Times New Roman" w:eastAsia="Times New Roman" w:hAnsi="Times New Roman" w:cs="Times New Roman"/>
          <w:sz w:val="20"/>
          <w:szCs w:val="20"/>
        </w:rPr>
      </w:pPr>
    </w:p>
    <w:p w:rsidR="007C26B0" w:rsidRPr="007C26B0" w:rsidRDefault="007C26B0" w:rsidP="007C26B0">
      <w:pPr>
        <w:spacing w:after="0" w:line="240" w:lineRule="auto"/>
        <w:rPr>
          <w:rFonts w:ascii="Times New Roman" w:eastAsia="Times New Roman" w:hAnsi="Times New Roman" w:cs="Times New Roman"/>
          <w:sz w:val="20"/>
          <w:szCs w:val="20"/>
        </w:rPr>
      </w:pPr>
    </w:p>
    <w:p w:rsidR="007C26B0" w:rsidRPr="007C26B0" w:rsidRDefault="007C26B0" w:rsidP="007C26B0">
      <w:pPr>
        <w:spacing w:after="0" w:line="240" w:lineRule="auto"/>
        <w:rPr>
          <w:rFonts w:ascii="Times New Roman" w:eastAsia="Times New Roman" w:hAnsi="Times New Roman" w:cs="Times New Roman"/>
          <w:sz w:val="20"/>
          <w:szCs w:val="20"/>
        </w:rPr>
      </w:pPr>
    </w:p>
    <w:p w:rsidR="007C26B0" w:rsidRPr="007C26B0" w:rsidRDefault="007C26B0" w:rsidP="007C26B0">
      <w:pPr>
        <w:spacing w:after="0" w:line="240" w:lineRule="auto"/>
        <w:rPr>
          <w:rFonts w:ascii="Times New Roman" w:eastAsia="Times New Roman" w:hAnsi="Times New Roman" w:cs="Times New Roman"/>
          <w:sz w:val="20"/>
          <w:szCs w:val="20"/>
        </w:rPr>
      </w:pPr>
    </w:p>
    <w:p w:rsidR="007C26B0" w:rsidRPr="007C26B0" w:rsidRDefault="007C26B0" w:rsidP="007C26B0">
      <w:pPr>
        <w:spacing w:after="0" w:line="240" w:lineRule="auto"/>
        <w:rPr>
          <w:rFonts w:ascii="Times New Roman" w:eastAsia="Times New Roman" w:hAnsi="Times New Roman" w:cs="Times New Roman"/>
          <w:sz w:val="20"/>
          <w:szCs w:val="20"/>
        </w:rPr>
      </w:pPr>
    </w:p>
    <w:p w:rsidR="007C26B0" w:rsidRPr="007C26B0" w:rsidRDefault="007C26B0" w:rsidP="007C26B0">
      <w:pPr>
        <w:spacing w:after="0" w:line="240" w:lineRule="auto"/>
        <w:rPr>
          <w:rFonts w:ascii="Times New Roman" w:eastAsia="Times New Roman" w:hAnsi="Times New Roman" w:cs="Times New Roman"/>
          <w:sz w:val="20"/>
          <w:szCs w:val="20"/>
        </w:rPr>
      </w:pPr>
    </w:p>
    <w:p w:rsidR="007C26B0" w:rsidRPr="007C26B0" w:rsidRDefault="007C26B0" w:rsidP="007C26B0">
      <w:pPr>
        <w:spacing w:after="0" w:line="240" w:lineRule="auto"/>
        <w:rPr>
          <w:rFonts w:ascii="Times New Roman" w:eastAsia="Times New Roman" w:hAnsi="Times New Roman" w:cs="Times New Roman"/>
          <w:sz w:val="20"/>
          <w:szCs w:val="20"/>
        </w:rPr>
      </w:pPr>
    </w:p>
    <w:p w:rsidR="007C26B0" w:rsidRPr="007C26B0" w:rsidRDefault="007C26B0" w:rsidP="007C26B0">
      <w:pPr>
        <w:spacing w:after="0" w:line="240" w:lineRule="auto"/>
        <w:rPr>
          <w:rFonts w:ascii="Times New Roman" w:eastAsia="Times New Roman" w:hAnsi="Times New Roman" w:cs="Times New Roman"/>
          <w:sz w:val="20"/>
          <w:szCs w:val="20"/>
        </w:rPr>
      </w:pPr>
    </w:p>
    <w:p w:rsidR="007C26B0" w:rsidRPr="007C26B0" w:rsidRDefault="007C26B0" w:rsidP="007C26B0">
      <w:pPr>
        <w:spacing w:after="0" w:line="240" w:lineRule="auto"/>
        <w:rPr>
          <w:rFonts w:ascii="Times New Roman" w:eastAsia="Times New Roman" w:hAnsi="Times New Roman" w:cs="Times New Roman"/>
          <w:sz w:val="20"/>
          <w:szCs w:val="20"/>
        </w:rPr>
      </w:pPr>
    </w:p>
    <w:p w:rsidR="007C26B0" w:rsidRPr="007C26B0" w:rsidRDefault="007C26B0" w:rsidP="007C26B0">
      <w:pPr>
        <w:spacing w:after="0" w:line="240" w:lineRule="auto"/>
        <w:rPr>
          <w:rFonts w:ascii="Times New Roman" w:eastAsia="Times New Roman" w:hAnsi="Times New Roman" w:cs="Times New Roman"/>
          <w:sz w:val="20"/>
          <w:szCs w:val="20"/>
        </w:rPr>
      </w:pPr>
    </w:p>
    <w:p w:rsidR="007C26B0" w:rsidRPr="007C26B0" w:rsidRDefault="007C26B0" w:rsidP="007C26B0">
      <w:pPr>
        <w:spacing w:after="0" w:line="240" w:lineRule="auto"/>
        <w:rPr>
          <w:rFonts w:ascii="Times New Roman" w:eastAsia="Times New Roman" w:hAnsi="Times New Roman" w:cs="Times New Roman"/>
          <w:sz w:val="20"/>
          <w:szCs w:val="20"/>
        </w:rPr>
      </w:pPr>
    </w:p>
    <w:p w:rsidR="007C26B0" w:rsidRPr="007C26B0" w:rsidRDefault="007C26B0" w:rsidP="007C26B0">
      <w:pPr>
        <w:spacing w:after="0" w:line="240" w:lineRule="auto"/>
        <w:rPr>
          <w:rFonts w:ascii="Times New Roman" w:eastAsia="Times New Roman" w:hAnsi="Times New Roman" w:cs="Times New Roman"/>
          <w:sz w:val="20"/>
          <w:szCs w:val="20"/>
        </w:rPr>
      </w:pPr>
    </w:p>
    <w:p w:rsidR="007C26B0" w:rsidRPr="007C26B0" w:rsidRDefault="007C26B0" w:rsidP="007C26B0">
      <w:pPr>
        <w:spacing w:after="0" w:line="240" w:lineRule="auto"/>
        <w:rPr>
          <w:rFonts w:ascii="Times New Roman" w:eastAsia="Times New Roman" w:hAnsi="Times New Roman" w:cs="Times New Roman"/>
          <w:sz w:val="20"/>
          <w:szCs w:val="20"/>
        </w:rPr>
      </w:pPr>
    </w:p>
    <w:p w:rsidR="007C26B0" w:rsidRPr="007C26B0" w:rsidRDefault="007C26B0" w:rsidP="007C26B0">
      <w:pPr>
        <w:spacing w:after="0" w:line="240" w:lineRule="auto"/>
        <w:rPr>
          <w:rFonts w:ascii="Times New Roman" w:eastAsia="Times New Roman" w:hAnsi="Times New Roman" w:cs="Times New Roman"/>
          <w:sz w:val="20"/>
          <w:szCs w:val="20"/>
        </w:rPr>
      </w:pPr>
    </w:p>
    <w:p w:rsidR="007C26B0" w:rsidRPr="007C26B0" w:rsidRDefault="007C26B0" w:rsidP="007C26B0">
      <w:pPr>
        <w:spacing w:after="0" w:line="240" w:lineRule="auto"/>
        <w:rPr>
          <w:rFonts w:ascii="Times New Roman" w:eastAsia="Times New Roman" w:hAnsi="Times New Roman" w:cs="Times New Roman"/>
          <w:sz w:val="20"/>
          <w:szCs w:val="20"/>
        </w:rPr>
      </w:pPr>
    </w:p>
    <w:p w:rsidR="007C26B0" w:rsidRPr="007C26B0" w:rsidRDefault="007C26B0" w:rsidP="007C26B0">
      <w:pPr>
        <w:spacing w:after="0" w:line="240" w:lineRule="auto"/>
        <w:rPr>
          <w:rFonts w:ascii="Times New Roman" w:eastAsia="Times New Roman" w:hAnsi="Times New Roman" w:cs="Times New Roman"/>
          <w:sz w:val="20"/>
          <w:szCs w:val="20"/>
        </w:rPr>
      </w:pPr>
    </w:p>
    <w:p w:rsidR="00232B3D" w:rsidRDefault="00232B3D" w:rsidP="007C26B0">
      <w:pPr>
        <w:keepNext/>
        <w:keepLines/>
        <w:spacing w:before="480" w:after="0" w:line="360" w:lineRule="auto"/>
        <w:ind w:left="708"/>
        <w:jc w:val="center"/>
        <w:outlineLvl w:val="0"/>
        <w:rPr>
          <w:rFonts w:ascii="Times New Roman" w:eastAsiaTheme="majorEastAsia" w:hAnsi="Times New Roman" w:cs="Times New Roman"/>
          <w:b/>
          <w:bCs/>
          <w:sz w:val="20"/>
          <w:szCs w:val="20"/>
        </w:rPr>
      </w:pPr>
    </w:p>
    <w:p w:rsidR="00232B3D" w:rsidRDefault="00232B3D" w:rsidP="007C26B0">
      <w:pPr>
        <w:keepNext/>
        <w:keepLines/>
        <w:spacing w:before="480" w:after="0" w:line="360" w:lineRule="auto"/>
        <w:ind w:left="708"/>
        <w:jc w:val="center"/>
        <w:outlineLvl w:val="0"/>
        <w:rPr>
          <w:rFonts w:ascii="Times New Roman" w:eastAsiaTheme="majorEastAsia" w:hAnsi="Times New Roman" w:cs="Times New Roman"/>
          <w:b/>
          <w:bCs/>
          <w:sz w:val="20"/>
          <w:szCs w:val="20"/>
        </w:rPr>
      </w:pPr>
    </w:p>
    <w:p w:rsidR="00232B3D" w:rsidRDefault="00232B3D" w:rsidP="007C26B0">
      <w:pPr>
        <w:keepNext/>
        <w:keepLines/>
        <w:spacing w:before="480" w:after="0" w:line="360" w:lineRule="auto"/>
        <w:ind w:left="708"/>
        <w:jc w:val="center"/>
        <w:outlineLvl w:val="0"/>
        <w:rPr>
          <w:rFonts w:ascii="Times New Roman" w:eastAsiaTheme="majorEastAsia" w:hAnsi="Times New Roman" w:cs="Times New Roman"/>
          <w:b/>
          <w:bCs/>
          <w:sz w:val="20"/>
          <w:szCs w:val="20"/>
        </w:rPr>
      </w:pPr>
    </w:p>
    <w:p w:rsidR="007C26B0" w:rsidRPr="007C26B0" w:rsidRDefault="007C26B0" w:rsidP="007C26B0">
      <w:pPr>
        <w:keepNext/>
        <w:keepLines/>
        <w:spacing w:before="480" w:after="0" w:line="360" w:lineRule="auto"/>
        <w:ind w:left="708"/>
        <w:jc w:val="center"/>
        <w:outlineLvl w:val="0"/>
        <w:rPr>
          <w:rFonts w:ascii="Times New Roman" w:eastAsiaTheme="majorEastAsia" w:hAnsi="Times New Roman" w:cs="Times New Roman"/>
          <w:b/>
          <w:bCs/>
          <w:sz w:val="20"/>
          <w:szCs w:val="20"/>
        </w:rPr>
      </w:pPr>
      <w:r w:rsidRPr="007C26B0">
        <w:rPr>
          <w:rFonts w:ascii="Times New Roman" w:eastAsiaTheme="majorEastAsia" w:hAnsi="Times New Roman" w:cs="Times New Roman"/>
          <w:b/>
          <w:bCs/>
          <w:sz w:val="20"/>
          <w:szCs w:val="20"/>
        </w:rPr>
        <w:t>Введение</w:t>
      </w:r>
    </w:p>
    <w:p w:rsidR="007C26B0" w:rsidRPr="007C26B0" w:rsidRDefault="007C26B0" w:rsidP="007C26B0">
      <w:pPr>
        <w:spacing w:after="0" w:line="240" w:lineRule="auto"/>
        <w:ind w:firstLine="709"/>
        <w:contextualSpacing/>
        <w:jc w:val="both"/>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Изменения внесены в действующие нормативы градостроительного проектирования   Афанасьевского муниципального образования Тулунского района Иркутской области  и обусловлены необходимостью исполнения поручения Президента РФ, возникшего по итогам заседания Совета при Президенте РФ по развитию физической культуры и спорта 10.10.2019г. № Пр-2397 (письмо службы архитектуры Иркутской области  от   09.03.2021г № 02-82-273/21)</w:t>
      </w:r>
    </w:p>
    <w:p w:rsidR="007C26B0" w:rsidRPr="007C26B0" w:rsidRDefault="007C26B0" w:rsidP="007C26B0">
      <w:pPr>
        <w:spacing w:after="0" w:line="240" w:lineRule="auto"/>
        <w:ind w:firstLine="709"/>
        <w:contextualSpacing/>
        <w:jc w:val="both"/>
        <w:rPr>
          <w:rFonts w:ascii="Times New Roman" w:eastAsia="Times New Roman" w:hAnsi="Times New Roman" w:cs="Times New Roman"/>
          <w:bCs/>
          <w:sz w:val="20"/>
          <w:szCs w:val="20"/>
          <w:lang w:eastAsia="ru-RU"/>
        </w:rPr>
      </w:pPr>
      <w:r w:rsidRPr="007C26B0">
        <w:rPr>
          <w:rFonts w:ascii="Times New Roman" w:eastAsia="Times New Roman" w:hAnsi="Times New Roman" w:cs="Times New Roman"/>
          <w:bCs/>
          <w:sz w:val="20"/>
          <w:szCs w:val="20"/>
          <w:lang w:eastAsia="ru-RU"/>
        </w:rPr>
        <w:t>В рамках поручения Правительству Российской Федерации совместно с высшими органами исполнительной власти субъектов Российской Федерации обеспечены требования:</w:t>
      </w:r>
    </w:p>
    <w:p w:rsidR="007C26B0" w:rsidRPr="007C26B0" w:rsidRDefault="007C26B0" w:rsidP="007C26B0">
      <w:pPr>
        <w:spacing w:after="0" w:line="240" w:lineRule="auto"/>
        <w:ind w:firstLine="709"/>
        <w:contextualSpacing/>
        <w:jc w:val="both"/>
        <w:rPr>
          <w:rFonts w:ascii="Times New Roman" w:eastAsia="Times New Roman" w:hAnsi="Times New Roman" w:cs="Times New Roman"/>
          <w:bCs/>
          <w:sz w:val="20"/>
          <w:szCs w:val="20"/>
          <w:lang w:eastAsia="ru-RU"/>
        </w:rPr>
      </w:pPr>
      <w:r w:rsidRPr="007C26B0">
        <w:rPr>
          <w:rFonts w:ascii="Times New Roman" w:eastAsia="Times New Roman" w:hAnsi="Times New Roman" w:cs="Times New Roman"/>
          <w:bCs/>
          <w:sz w:val="20"/>
          <w:szCs w:val="20"/>
          <w:lang w:eastAsia="ru-RU"/>
        </w:rPr>
        <w:t>- разработка и утверждение подпрограммы "Спорт на селе" государственной программы Российской Федерации "Развитие физической культуры и спорта";</w:t>
      </w:r>
    </w:p>
    <w:p w:rsidR="007C26B0" w:rsidRPr="007C26B0" w:rsidRDefault="007C26B0" w:rsidP="007C26B0">
      <w:pPr>
        <w:spacing w:after="0" w:line="240" w:lineRule="auto"/>
        <w:ind w:firstLine="709"/>
        <w:contextualSpacing/>
        <w:jc w:val="both"/>
        <w:rPr>
          <w:rFonts w:ascii="Times New Roman" w:eastAsia="Times New Roman" w:hAnsi="Times New Roman" w:cs="Times New Roman"/>
          <w:bCs/>
          <w:sz w:val="20"/>
          <w:szCs w:val="20"/>
          <w:lang w:eastAsia="ru-RU"/>
        </w:rPr>
      </w:pPr>
      <w:r w:rsidRPr="007C26B0">
        <w:rPr>
          <w:rFonts w:ascii="Times New Roman" w:eastAsia="Times New Roman" w:hAnsi="Times New Roman" w:cs="Times New Roman"/>
          <w:bCs/>
          <w:sz w:val="20"/>
          <w:szCs w:val="20"/>
          <w:lang w:eastAsia="ru-RU"/>
        </w:rPr>
        <w:t>- установлены нормативы и нормы обеспеченности населения объектами спортивной инфраструктуры (в том числе с учетом прогнозной динамики численности населения соответствующего населенного пункта и его категории исходя из такой численности, а также с учетом категорирования таких объектов и их транспортной доступности) и др.</w:t>
      </w:r>
    </w:p>
    <w:p w:rsidR="007C26B0" w:rsidRPr="007C26B0" w:rsidRDefault="007C26B0" w:rsidP="007C26B0">
      <w:pPr>
        <w:spacing w:after="0" w:line="240" w:lineRule="auto"/>
        <w:ind w:firstLine="709"/>
        <w:contextualSpacing/>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Высшим органам исполнительной власти субъектов Российской Федерации при участии органов местного самоуправления рекомендовано до 31.03.2021г. внести изменения в нормативы градостроительного проектирования в части, касающейся обеспеченности населения велосипедными дорожками и полосами для велосипедистов с учетом передового мирового опыта и природно-климатических условий.</w:t>
      </w:r>
    </w:p>
    <w:p w:rsidR="007C26B0" w:rsidRPr="007C26B0" w:rsidRDefault="007C26B0" w:rsidP="007C26B0">
      <w:pPr>
        <w:spacing w:after="0" w:line="240" w:lineRule="auto"/>
        <w:ind w:firstLine="709"/>
        <w:contextualSpacing/>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Руководствуясь поручением Президента Российской Федерации, требованием Службы архитектуры Иркутской области, главой Афанасьевского сельского поселения было принято решение о подготовке проекта «Внесение изменений в местные нормативы градостроительного проектирования Афанасьевского муниципального образования Тулунского района Иркутской области утвержденные решением Думы Афанасьевского сельского поселения от 12.12.2016 № 23-РД». Проект внесения изменений подготовлен Комитетом по строительству, дорожному хозяйству администрации Тулунского муниципального района. </w:t>
      </w:r>
    </w:p>
    <w:p w:rsidR="007C26B0" w:rsidRPr="007C26B0" w:rsidRDefault="007C26B0" w:rsidP="007C26B0">
      <w:pPr>
        <w:spacing w:after="0" w:line="240" w:lineRule="auto"/>
        <w:ind w:firstLine="709"/>
        <w:contextualSpacing/>
        <w:jc w:val="both"/>
        <w:rPr>
          <w:rFonts w:ascii="Times New Roman" w:eastAsia="Times New Roman" w:hAnsi="Times New Roman" w:cs="Times New Roman"/>
          <w:sz w:val="20"/>
          <w:szCs w:val="20"/>
          <w:lang w:eastAsia="ru-RU"/>
        </w:rPr>
      </w:pPr>
      <w:proofErr w:type="gramStart"/>
      <w:r w:rsidRPr="007C26B0">
        <w:rPr>
          <w:rFonts w:ascii="Times New Roman" w:eastAsia="Times New Roman" w:hAnsi="Times New Roman" w:cs="Times New Roman"/>
          <w:sz w:val="20"/>
          <w:szCs w:val="20"/>
          <w:lang w:eastAsia="ru-RU"/>
        </w:rPr>
        <w:t xml:space="preserve">Действующие местные нормативы градостроительного проектирования  </w:t>
      </w:r>
      <w:proofErr w:type="spellStart"/>
      <w:r w:rsidRPr="007C26B0">
        <w:rPr>
          <w:rFonts w:ascii="Times New Roman" w:eastAsia="Times New Roman" w:hAnsi="Times New Roman" w:cs="Times New Roman"/>
          <w:sz w:val="20"/>
          <w:szCs w:val="20"/>
          <w:lang w:eastAsia="ru-RU"/>
        </w:rPr>
        <w:t>Шерагульского</w:t>
      </w:r>
      <w:proofErr w:type="spellEnd"/>
      <w:r w:rsidRPr="007C26B0">
        <w:rPr>
          <w:rFonts w:ascii="Times New Roman" w:eastAsia="Times New Roman" w:hAnsi="Times New Roman" w:cs="Times New Roman"/>
          <w:sz w:val="20"/>
          <w:szCs w:val="20"/>
          <w:lang w:eastAsia="ru-RU"/>
        </w:rPr>
        <w:t xml:space="preserve"> муниципального образования Тулунского района Иркутской области  разработаны Обществом с ограниченной ответственностью «Проектно-планировочная мастерская «Мастер-План» и утверждены Решением Думы Афанасьевского сельского поселения от 12.12.2016 № 23-РД «Об утверждении местных нормативов градостроительного проектирования  Афанасьевского сельского поселения Тулунского района Иркутской области», и не содержат установленного норматива обеспеченности населения велосипедными дорожками и полосами для велосипедистов Афанасьевского сельского поселения.</w:t>
      </w:r>
      <w:proofErr w:type="gramEnd"/>
    </w:p>
    <w:p w:rsidR="007C26B0" w:rsidRPr="007C26B0" w:rsidRDefault="007C26B0" w:rsidP="007C26B0">
      <w:pPr>
        <w:spacing w:after="0" w:line="240" w:lineRule="auto"/>
        <w:ind w:firstLine="709"/>
        <w:contextualSpacing/>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Действующие местные нормативы градостроительного проектирования Афанасьевского сельского поселения состоят </w:t>
      </w:r>
      <w:proofErr w:type="gramStart"/>
      <w:r w:rsidRPr="007C26B0">
        <w:rPr>
          <w:rFonts w:ascii="Times New Roman" w:eastAsia="Times New Roman" w:hAnsi="Times New Roman" w:cs="Times New Roman"/>
          <w:sz w:val="20"/>
          <w:szCs w:val="20"/>
          <w:lang w:eastAsia="ru-RU"/>
        </w:rPr>
        <w:t>из</w:t>
      </w:r>
      <w:proofErr w:type="gramEnd"/>
      <w:r w:rsidRPr="007C26B0">
        <w:rPr>
          <w:rFonts w:ascii="Times New Roman" w:eastAsia="Times New Roman" w:hAnsi="Times New Roman" w:cs="Times New Roman"/>
          <w:sz w:val="20"/>
          <w:szCs w:val="20"/>
          <w:lang w:eastAsia="ru-RU"/>
        </w:rPr>
        <w:t>:</w:t>
      </w:r>
    </w:p>
    <w:p w:rsidR="007C26B0" w:rsidRPr="007C26B0" w:rsidRDefault="007C26B0" w:rsidP="00F41E3A">
      <w:pPr>
        <w:numPr>
          <w:ilvl w:val="0"/>
          <w:numId w:val="1"/>
        </w:numPr>
        <w:spacing w:after="0" w:line="240" w:lineRule="auto"/>
        <w:contextualSpacing/>
        <w:jc w:val="both"/>
        <w:rPr>
          <w:rFonts w:ascii="Times New Roman" w:hAnsi="Times New Roman" w:cs="Times New Roman"/>
          <w:sz w:val="20"/>
          <w:szCs w:val="20"/>
        </w:rPr>
      </w:pPr>
      <w:r w:rsidRPr="007C26B0">
        <w:rPr>
          <w:rFonts w:ascii="Times New Roman" w:hAnsi="Times New Roman" w:cs="Times New Roman"/>
          <w:bCs/>
          <w:sz w:val="20"/>
          <w:szCs w:val="20"/>
        </w:rPr>
        <w:t>Приложения 1 «Термины и определения»;</w:t>
      </w:r>
    </w:p>
    <w:p w:rsidR="007C26B0" w:rsidRPr="007C26B0" w:rsidRDefault="007C26B0" w:rsidP="00F41E3A">
      <w:pPr>
        <w:numPr>
          <w:ilvl w:val="0"/>
          <w:numId w:val="1"/>
        </w:numPr>
        <w:spacing w:after="0" w:line="240" w:lineRule="auto"/>
        <w:contextualSpacing/>
        <w:jc w:val="both"/>
        <w:rPr>
          <w:rFonts w:ascii="Times New Roman" w:hAnsi="Times New Roman" w:cs="Times New Roman"/>
          <w:sz w:val="20"/>
          <w:szCs w:val="20"/>
        </w:rPr>
      </w:pPr>
      <w:r w:rsidRPr="007C26B0">
        <w:rPr>
          <w:rFonts w:ascii="Times New Roman" w:hAnsi="Times New Roman" w:cs="Times New Roman"/>
          <w:sz w:val="20"/>
          <w:szCs w:val="20"/>
        </w:rPr>
        <w:t>Основной части. Книга 1. Расчетные показатели минимально допустимого уровня обеспеченности населения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w:t>
      </w:r>
    </w:p>
    <w:p w:rsidR="007C26B0" w:rsidRPr="007C26B0" w:rsidRDefault="007C26B0" w:rsidP="00F41E3A">
      <w:pPr>
        <w:numPr>
          <w:ilvl w:val="0"/>
          <w:numId w:val="1"/>
        </w:numPr>
        <w:spacing w:after="0" w:line="240" w:lineRule="auto"/>
        <w:contextualSpacing/>
        <w:jc w:val="both"/>
        <w:rPr>
          <w:rFonts w:ascii="Times New Roman" w:hAnsi="Times New Roman" w:cs="Times New Roman"/>
          <w:sz w:val="20"/>
          <w:szCs w:val="20"/>
        </w:rPr>
      </w:pPr>
      <w:r w:rsidRPr="007C26B0">
        <w:rPr>
          <w:rFonts w:ascii="Times New Roman" w:hAnsi="Times New Roman" w:cs="Times New Roman"/>
          <w:sz w:val="20"/>
          <w:szCs w:val="20"/>
        </w:rPr>
        <w:t>Материалов по обоснованию. Книга 2. Материалы по обоснованию расчетных показателей, содержащихся в основной части нормативов градостроительного проектирования;</w:t>
      </w:r>
    </w:p>
    <w:p w:rsidR="007C26B0" w:rsidRPr="007C26B0" w:rsidRDefault="007C26B0" w:rsidP="00F41E3A">
      <w:pPr>
        <w:numPr>
          <w:ilvl w:val="0"/>
          <w:numId w:val="1"/>
        </w:numPr>
        <w:spacing w:after="0" w:line="240" w:lineRule="auto"/>
        <w:contextualSpacing/>
        <w:jc w:val="both"/>
        <w:rPr>
          <w:rFonts w:ascii="Times New Roman" w:hAnsi="Times New Roman" w:cs="Times New Roman"/>
          <w:sz w:val="20"/>
          <w:szCs w:val="20"/>
        </w:rPr>
      </w:pPr>
      <w:r w:rsidRPr="007C26B0">
        <w:rPr>
          <w:rFonts w:ascii="Times New Roman" w:hAnsi="Times New Roman" w:cs="Times New Roman"/>
          <w:sz w:val="20"/>
          <w:szCs w:val="20"/>
        </w:rPr>
        <w:t xml:space="preserve">Правила и области применения. Книга 3. Правила и область применения расчетных показателей, содержащихся в основной части нормативов градостроительного проектирования. </w:t>
      </w:r>
    </w:p>
    <w:p w:rsidR="007C26B0" w:rsidRPr="007C26B0" w:rsidRDefault="007C26B0" w:rsidP="007C26B0">
      <w:pPr>
        <w:spacing w:after="0" w:line="240" w:lineRule="auto"/>
        <w:ind w:firstLine="709"/>
        <w:contextualSpacing/>
        <w:jc w:val="both"/>
        <w:rPr>
          <w:rFonts w:ascii="Times New Roman" w:eastAsia="Times New Roman" w:hAnsi="Times New Roman" w:cs="Times New Roman"/>
          <w:sz w:val="20"/>
          <w:szCs w:val="20"/>
          <w:lang w:eastAsia="ru-RU"/>
        </w:rPr>
      </w:pPr>
      <w:proofErr w:type="gramStart"/>
      <w:r w:rsidRPr="007C26B0">
        <w:rPr>
          <w:rFonts w:ascii="Times New Roman" w:eastAsia="Times New Roman" w:hAnsi="Times New Roman" w:cs="Times New Roman"/>
          <w:sz w:val="20"/>
          <w:szCs w:val="20"/>
          <w:lang w:eastAsia="ru-RU"/>
        </w:rPr>
        <w:t>Изменения внесены в каждый раздел действующих местных нормативов градостроительного проектирования Афанасьевского муниципального образования Тулунского района Иркутской области, в части установления норматива обеспеченности населения велосипедными дорожками и полосами для велосипедистов Афанасьевского сельского поселения.</w:t>
      </w:r>
      <w:proofErr w:type="gramEnd"/>
    </w:p>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p>
    <w:p w:rsidR="007C26B0" w:rsidRDefault="007C26B0" w:rsidP="007C26B0">
      <w:pPr>
        <w:spacing w:after="0" w:line="240" w:lineRule="auto"/>
        <w:jc w:val="center"/>
        <w:rPr>
          <w:rFonts w:ascii="Times New Roman" w:eastAsia="Times New Roman" w:hAnsi="Times New Roman" w:cs="Times New Roman"/>
          <w:b/>
          <w:sz w:val="20"/>
          <w:szCs w:val="20"/>
          <w:lang w:eastAsia="ru-RU"/>
        </w:rPr>
      </w:pPr>
    </w:p>
    <w:p w:rsidR="00232B3D" w:rsidRDefault="00232B3D" w:rsidP="007C26B0">
      <w:pPr>
        <w:spacing w:after="0" w:line="240" w:lineRule="auto"/>
        <w:jc w:val="center"/>
        <w:rPr>
          <w:rFonts w:ascii="Times New Roman" w:eastAsia="Times New Roman" w:hAnsi="Times New Roman" w:cs="Times New Roman"/>
          <w:b/>
          <w:sz w:val="20"/>
          <w:szCs w:val="20"/>
          <w:lang w:eastAsia="ru-RU"/>
        </w:rPr>
      </w:pPr>
    </w:p>
    <w:p w:rsidR="00232B3D" w:rsidRPr="007C26B0" w:rsidRDefault="00232B3D" w:rsidP="007C26B0">
      <w:pPr>
        <w:spacing w:after="0" w:line="240" w:lineRule="auto"/>
        <w:jc w:val="center"/>
        <w:rPr>
          <w:rFonts w:ascii="Times New Roman" w:eastAsia="Times New Roman" w:hAnsi="Times New Roman" w:cs="Times New Roman"/>
          <w:b/>
          <w:sz w:val="20"/>
          <w:szCs w:val="20"/>
          <w:lang w:eastAsia="ru-RU"/>
        </w:rPr>
      </w:pPr>
    </w:p>
    <w:p w:rsidR="007C26B0" w:rsidRPr="007C26B0" w:rsidRDefault="007C26B0" w:rsidP="007C26B0">
      <w:p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lastRenderedPageBreak/>
        <w:t>Часть  1.</w:t>
      </w:r>
    </w:p>
    <w:p w:rsidR="007C26B0" w:rsidRPr="007C26B0" w:rsidRDefault="007C26B0" w:rsidP="007C26B0">
      <w:pPr>
        <w:spacing w:after="0" w:line="240" w:lineRule="auto"/>
        <w:rPr>
          <w:rFonts w:ascii="Times New Roman" w:eastAsia="Times New Roman" w:hAnsi="Times New Roman" w:cs="Times New Roman"/>
          <w:sz w:val="20"/>
          <w:szCs w:val="20"/>
          <w:lang w:eastAsia="ru-RU"/>
        </w:rPr>
      </w:pPr>
      <w:r w:rsidRPr="007C26B0">
        <w:rPr>
          <w:rFonts w:ascii="Times New Roman" w:eastAsia="Times New Roman" w:hAnsi="Times New Roman" w:cs="Times New Roman"/>
          <w:b/>
          <w:sz w:val="20"/>
          <w:szCs w:val="20"/>
          <w:lang w:eastAsia="ru-RU"/>
        </w:rPr>
        <w:t>Приложение 1</w:t>
      </w:r>
      <w:r w:rsidRPr="007C26B0">
        <w:rPr>
          <w:rFonts w:ascii="Times New Roman" w:eastAsia="Times New Roman" w:hAnsi="Times New Roman" w:cs="Times New Roman"/>
          <w:sz w:val="20"/>
          <w:szCs w:val="20"/>
          <w:lang w:eastAsia="ru-RU"/>
        </w:rPr>
        <w:t xml:space="preserve"> «Термины и определения» дополнить следующими формулировками:</w:t>
      </w:r>
    </w:p>
    <w:p w:rsidR="007C26B0" w:rsidRPr="007C26B0" w:rsidRDefault="007C26B0" w:rsidP="007C26B0">
      <w:pPr>
        <w:spacing w:after="0" w:line="240" w:lineRule="auto"/>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ab/>
      </w:r>
      <w:r w:rsidRPr="007C26B0">
        <w:rPr>
          <w:rFonts w:ascii="Times New Roman" w:eastAsia="Times New Roman" w:hAnsi="Times New Roman" w:cs="Times New Roman"/>
          <w:b/>
          <w:sz w:val="20"/>
          <w:szCs w:val="20"/>
          <w:lang w:eastAsia="ru-RU"/>
        </w:rPr>
        <w:t>Термины и определения</w:t>
      </w:r>
    </w:p>
    <w:p w:rsidR="007C26B0" w:rsidRPr="007C26B0" w:rsidRDefault="007C26B0" w:rsidP="007C26B0">
      <w:pPr>
        <w:spacing w:after="0" w:line="240" w:lineRule="auto"/>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b/>
          <w:sz w:val="20"/>
          <w:szCs w:val="20"/>
          <w:lang w:eastAsia="ru-RU"/>
        </w:rPr>
        <w:t xml:space="preserve">Велосипед </w:t>
      </w:r>
      <w:r w:rsidRPr="007C26B0">
        <w:rPr>
          <w:rFonts w:ascii="Times New Roman" w:eastAsia="Times New Roman" w:hAnsi="Times New Roman" w:cs="Times New Roman"/>
          <w:sz w:val="20"/>
          <w:szCs w:val="20"/>
          <w:lang w:eastAsia="ru-RU"/>
        </w:rPr>
        <w:t xml:space="preserve">- транспортное средство, кроме инвалидных колясок, которое </w:t>
      </w:r>
      <w:proofErr w:type="gramStart"/>
      <w:r w:rsidRPr="007C26B0">
        <w:rPr>
          <w:rFonts w:ascii="Times New Roman" w:eastAsia="Times New Roman" w:hAnsi="Times New Roman" w:cs="Times New Roman"/>
          <w:sz w:val="20"/>
          <w:szCs w:val="20"/>
          <w:lang w:eastAsia="ru-RU"/>
        </w:rPr>
        <w:t>имеет</w:t>
      </w:r>
      <w:proofErr w:type="gramEnd"/>
      <w:r w:rsidRPr="007C26B0">
        <w:rPr>
          <w:rFonts w:ascii="Times New Roman" w:eastAsia="Times New Roman" w:hAnsi="Times New Roman" w:cs="Times New Roman"/>
          <w:sz w:val="20"/>
          <w:szCs w:val="20"/>
          <w:lang w:eastAsia="ru-RU"/>
        </w:rPr>
        <w:t xml:space="preserve">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7C26B0" w:rsidRPr="007C26B0" w:rsidRDefault="007C26B0" w:rsidP="007C26B0">
      <w:pPr>
        <w:spacing w:after="0" w:line="240" w:lineRule="auto"/>
        <w:jc w:val="both"/>
        <w:rPr>
          <w:rFonts w:ascii="Times New Roman" w:eastAsia="Times New Roman" w:hAnsi="Times New Roman" w:cs="Times New Roman"/>
          <w:sz w:val="20"/>
          <w:szCs w:val="20"/>
          <w:lang w:eastAsia="ru-RU"/>
        </w:rPr>
      </w:pPr>
      <w:proofErr w:type="spellStart"/>
      <w:r w:rsidRPr="007C26B0">
        <w:rPr>
          <w:rFonts w:ascii="Times New Roman" w:eastAsia="Times New Roman" w:hAnsi="Times New Roman" w:cs="Times New Roman"/>
          <w:b/>
          <w:sz w:val="20"/>
          <w:szCs w:val="20"/>
          <w:lang w:eastAsia="ru-RU"/>
        </w:rPr>
        <w:t>Велопешеходная</w:t>
      </w:r>
      <w:proofErr w:type="spellEnd"/>
      <w:r w:rsidRPr="007C26B0">
        <w:rPr>
          <w:rFonts w:ascii="Times New Roman" w:eastAsia="Times New Roman" w:hAnsi="Times New Roman" w:cs="Times New Roman"/>
          <w:b/>
          <w:sz w:val="20"/>
          <w:szCs w:val="20"/>
          <w:lang w:eastAsia="ru-RU"/>
        </w:rPr>
        <w:t xml:space="preserve"> дорожка</w:t>
      </w:r>
      <w:r w:rsidRPr="007C26B0">
        <w:rPr>
          <w:rFonts w:ascii="Times New Roman" w:eastAsia="Times New Roman" w:hAnsi="Times New Roman" w:cs="Times New Roman"/>
          <w:sz w:val="20"/>
          <w:szCs w:val="20"/>
          <w:lang w:eastAsia="ru-RU"/>
        </w:rPr>
        <w:t xml:space="preserve"> - велосипедная дорожка, предназначенная для раздельного или совместного с пешеходами движения велосипедистов и обозначенная дорожными знаками.</w:t>
      </w:r>
    </w:p>
    <w:p w:rsidR="007C26B0" w:rsidRPr="007C26B0" w:rsidRDefault="007C26B0" w:rsidP="007C26B0">
      <w:pPr>
        <w:spacing w:after="0" w:line="240" w:lineRule="auto"/>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b/>
          <w:sz w:val="20"/>
          <w:szCs w:val="20"/>
          <w:lang w:eastAsia="ru-RU"/>
        </w:rPr>
        <w:t>Велосипедист</w:t>
      </w:r>
      <w:r w:rsidRPr="007C26B0">
        <w:rPr>
          <w:rFonts w:ascii="Times New Roman" w:eastAsia="Times New Roman" w:hAnsi="Times New Roman" w:cs="Times New Roman"/>
          <w:sz w:val="20"/>
          <w:szCs w:val="20"/>
          <w:lang w:eastAsia="ru-RU"/>
        </w:rPr>
        <w:t xml:space="preserve"> - лицо, управляющее велосипедом.</w:t>
      </w:r>
    </w:p>
    <w:p w:rsidR="007C26B0" w:rsidRPr="007C26B0" w:rsidRDefault="007C26B0" w:rsidP="007C26B0">
      <w:pPr>
        <w:spacing w:after="0" w:line="240" w:lineRule="auto"/>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b/>
          <w:sz w:val="20"/>
          <w:szCs w:val="20"/>
          <w:lang w:eastAsia="ru-RU"/>
        </w:rPr>
        <w:t>Велосипедная дорожка</w:t>
      </w:r>
      <w:r w:rsidRPr="007C26B0">
        <w:rPr>
          <w:rFonts w:ascii="Times New Roman" w:eastAsia="Times New Roman" w:hAnsi="Times New Roman" w:cs="Times New Roman"/>
          <w:sz w:val="20"/>
          <w:szCs w:val="20"/>
          <w:lang w:eastAsia="ru-RU"/>
        </w:rPr>
        <w:t xml:space="preserve">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7C26B0" w:rsidRPr="007C26B0" w:rsidRDefault="007C26B0" w:rsidP="007C26B0">
      <w:pPr>
        <w:spacing w:after="0" w:line="240" w:lineRule="auto"/>
        <w:jc w:val="both"/>
        <w:rPr>
          <w:rFonts w:ascii="Times New Roman" w:eastAsia="Times New Roman" w:hAnsi="Times New Roman" w:cs="Times New Roman"/>
          <w:sz w:val="20"/>
          <w:szCs w:val="20"/>
          <w:lang w:eastAsia="ru-RU"/>
        </w:rPr>
      </w:pPr>
      <w:proofErr w:type="gramStart"/>
      <w:r w:rsidRPr="007C26B0">
        <w:rPr>
          <w:rFonts w:ascii="Times New Roman" w:eastAsia="Times New Roman" w:hAnsi="Times New Roman" w:cs="Times New Roman"/>
          <w:b/>
          <w:sz w:val="20"/>
          <w:szCs w:val="20"/>
          <w:lang w:eastAsia="ru-RU"/>
        </w:rPr>
        <w:t>Полоса для велосипедистов</w:t>
      </w:r>
      <w:r w:rsidRPr="007C26B0">
        <w:rPr>
          <w:rFonts w:ascii="Times New Roman" w:eastAsia="Times New Roman" w:hAnsi="Times New Roman" w:cs="Times New Roman"/>
          <w:sz w:val="20"/>
          <w:szCs w:val="20"/>
          <w:lang w:eastAsia="ru-RU"/>
        </w:rPr>
        <w:t xml:space="preserve"> - велосипедная дорожка, расположенная на проезжей части автомобильной дороги, отделяющая велосипедистов техническими средствами организации дорожного движения (разметкой, дорожными ограждениями и т.д.) от проезжей части и обозначенная дорожным знаком в сочетании с табличкой, расположенными над полосой.</w:t>
      </w:r>
      <w:proofErr w:type="gramEnd"/>
    </w:p>
    <w:p w:rsidR="007C26B0" w:rsidRPr="007C26B0" w:rsidRDefault="007C26B0" w:rsidP="007C26B0">
      <w:pPr>
        <w:spacing w:after="0" w:line="240" w:lineRule="auto"/>
        <w:rPr>
          <w:rFonts w:ascii="Times New Roman" w:eastAsia="Times New Roman" w:hAnsi="Times New Roman" w:cs="Times New Roman"/>
          <w:sz w:val="20"/>
          <w:szCs w:val="20"/>
        </w:rPr>
      </w:pPr>
    </w:p>
    <w:p w:rsidR="007C26B0" w:rsidRPr="007C26B0" w:rsidRDefault="007C26B0" w:rsidP="007C26B0">
      <w:pPr>
        <w:keepNext/>
        <w:keepLines/>
        <w:spacing w:before="480" w:after="0" w:line="360" w:lineRule="auto"/>
        <w:ind w:left="708"/>
        <w:jc w:val="center"/>
        <w:outlineLvl w:val="0"/>
        <w:rPr>
          <w:rFonts w:ascii="Times New Roman" w:eastAsiaTheme="majorEastAsia" w:hAnsi="Times New Roman" w:cs="Times New Roman"/>
          <w:b/>
          <w:bCs/>
          <w:sz w:val="20"/>
          <w:szCs w:val="20"/>
        </w:rPr>
      </w:pPr>
      <w:r w:rsidRPr="007C26B0">
        <w:rPr>
          <w:rFonts w:ascii="Times New Roman" w:eastAsiaTheme="majorEastAsia" w:hAnsi="Times New Roman" w:cs="Times New Roman"/>
          <w:b/>
          <w:bCs/>
          <w:sz w:val="20"/>
          <w:szCs w:val="20"/>
        </w:rPr>
        <w:t>Часть 2.</w:t>
      </w:r>
    </w:p>
    <w:p w:rsidR="007C26B0" w:rsidRPr="007C26B0" w:rsidRDefault="007C26B0" w:rsidP="007C26B0">
      <w:pPr>
        <w:spacing w:after="0" w:line="240" w:lineRule="auto"/>
        <w:ind w:firstLine="709"/>
        <w:contextualSpacing/>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В книге 2.  «</w:t>
      </w:r>
      <w:r w:rsidRPr="007C26B0">
        <w:rPr>
          <w:rFonts w:ascii="Times New Roman" w:eastAsia="Times New Roman" w:hAnsi="Times New Roman" w:cs="Times New Roman"/>
          <w:bCs/>
          <w:sz w:val="20"/>
          <w:szCs w:val="20"/>
          <w:lang w:eastAsia="ru-RU"/>
        </w:rPr>
        <w:t>Материалы по обоснованию</w:t>
      </w:r>
      <w:r w:rsidRPr="007C26B0">
        <w:rPr>
          <w:rFonts w:ascii="Times New Roman" w:eastAsia="Times New Roman" w:hAnsi="Times New Roman" w:cs="Times New Roman"/>
          <w:sz w:val="20"/>
          <w:szCs w:val="20"/>
          <w:lang w:eastAsia="ru-RU"/>
        </w:rPr>
        <w:t>» дополнить следующими формулировками:</w:t>
      </w:r>
    </w:p>
    <w:p w:rsidR="007C26B0" w:rsidRPr="007C26B0" w:rsidRDefault="007C26B0" w:rsidP="007C26B0">
      <w:pPr>
        <w:spacing w:after="0" w:line="240" w:lineRule="auto"/>
        <w:ind w:firstLine="709"/>
        <w:contextualSpacing/>
        <w:rPr>
          <w:rFonts w:ascii="Times New Roman" w:eastAsia="Times New Roman" w:hAnsi="Times New Roman" w:cs="Times New Roman"/>
          <w:sz w:val="20"/>
          <w:szCs w:val="20"/>
          <w:lang w:eastAsia="ru-RU"/>
        </w:rPr>
      </w:pPr>
    </w:p>
    <w:p w:rsidR="007C26B0" w:rsidRPr="007C26B0" w:rsidRDefault="007C26B0" w:rsidP="007C26B0">
      <w:pPr>
        <w:keepNext/>
        <w:keepLines/>
        <w:spacing w:after="0" w:line="360" w:lineRule="auto"/>
        <w:ind w:firstLine="709"/>
        <w:contextualSpacing/>
        <w:outlineLvl w:val="1"/>
        <w:rPr>
          <w:rFonts w:ascii="Times New Roman" w:eastAsiaTheme="majorEastAsia" w:hAnsi="Times New Roman" w:cs="Times New Roman"/>
          <w:b/>
          <w:bCs/>
          <w:position w:val="6"/>
          <w:sz w:val="20"/>
          <w:szCs w:val="20"/>
        </w:rPr>
      </w:pPr>
      <w:r w:rsidRPr="007C26B0">
        <w:rPr>
          <w:rFonts w:ascii="Times New Roman" w:eastAsiaTheme="majorEastAsia" w:hAnsi="Times New Roman" w:cs="Times New Roman"/>
          <w:b/>
          <w:bCs/>
          <w:position w:val="6"/>
          <w:sz w:val="20"/>
          <w:szCs w:val="20"/>
        </w:rPr>
        <w:t>Введение.</w:t>
      </w:r>
    </w:p>
    <w:p w:rsidR="007C26B0" w:rsidRPr="007C26B0" w:rsidRDefault="007C26B0" w:rsidP="00F41E3A">
      <w:pPr>
        <w:numPr>
          <w:ilvl w:val="0"/>
          <w:numId w:val="2"/>
        </w:numPr>
        <w:spacing w:after="0" w:line="240" w:lineRule="auto"/>
        <w:ind w:firstLine="709"/>
        <w:contextualSpacing/>
        <w:outlineLvl w:val="2"/>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Законами и иными правовыми актами Российской Федерации</w:t>
      </w:r>
    </w:p>
    <w:p w:rsidR="007C26B0" w:rsidRPr="007C26B0" w:rsidRDefault="007C26B0" w:rsidP="007C26B0">
      <w:pPr>
        <w:spacing w:after="0" w:line="240" w:lineRule="auto"/>
        <w:ind w:firstLine="709"/>
        <w:contextualSpacing/>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 ГОСТ 33150-2014. Межгосударственный стандарт. Дороги автомобильные общего пользования. Проектирование пешеходных и велосипедных дорожек. </w:t>
      </w:r>
      <w:proofErr w:type="gramStart"/>
      <w:r w:rsidRPr="007C26B0">
        <w:rPr>
          <w:rFonts w:ascii="Times New Roman" w:eastAsia="Times New Roman" w:hAnsi="Times New Roman" w:cs="Times New Roman"/>
          <w:sz w:val="20"/>
          <w:szCs w:val="20"/>
          <w:lang w:eastAsia="ru-RU"/>
        </w:rPr>
        <w:t xml:space="preserve">Общие требования, введенного в действие приказом </w:t>
      </w:r>
      <w:proofErr w:type="spellStart"/>
      <w:r w:rsidRPr="007C26B0">
        <w:rPr>
          <w:rFonts w:ascii="Times New Roman" w:eastAsia="Times New Roman" w:hAnsi="Times New Roman" w:cs="Times New Roman"/>
          <w:sz w:val="20"/>
          <w:szCs w:val="20"/>
          <w:lang w:eastAsia="ru-RU"/>
        </w:rPr>
        <w:t>Росстандарта</w:t>
      </w:r>
      <w:proofErr w:type="spellEnd"/>
      <w:r w:rsidRPr="007C26B0">
        <w:rPr>
          <w:rFonts w:ascii="Times New Roman" w:eastAsia="Times New Roman" w:hAnsi="Times New Roman" w:cs="Times New Roman"/>
          <w:sz w:val="20"/>
          <w:szCs w:val="20"/>
          <w:lang w:eastAsia="ru-RU"/>
        </w:rPr>
        <w:t xml:space="preserve"> от 31.08.20.</w:t>
      </w:r>
      <w:proofErr w:type="gramEnd"/>
    </w:p>
    <w:p w:rsidR="007C26B0" w:rsidRPr="007C26B0" w:rsidRDefault="007C26B0" w:rsidP="007C26B0">
      <w:pPr>
        <w:spacing w:after="0" w:line="240" w:lineRule="auto"/>
        <w:ind w:firstLine="709"/>
        <w:contextualSpacing/>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b/>
          <w:sz w:val="20"/>
          <w:szCs w:val="20"/>
          <w:lang w:eastAsia="ru-RU"/>
        </w:rPr>
        <w:t xml:space="preserve">5. Методические рекомендации </w:t>
      </w:r>
      <w:r w:rsidRPr="007C26B0">
        <w:rPr>
          <w:rFonts w:ascii="Times New Roman" w:eastAsia="Times New Roman" w:hAnsi="Times New Roman" w:cs="Times New Roman"/>
          <w:sz w:val="20"/>
          <w:szCs w:val="20"/>
          <w:lang w:eastAsia="ru-RU"/>
        </w:rPr>
        <w:t>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13.04.2017 N 711/</w:t>
      </w:r>
      <w:proofErr w:type="spellStart"/>
      <w:proofErr w:type="gramStart"/>
      <w:r w:rsidRPr="007C26B0">
        <w:rPr>
          <w:rFonts w:ascii="Times New Roman" w:eastAsia="Times New Roman" w:hAnsi="Times New Roman" w:cs="Times New Roman"/>
          <w:sz w:val="20"/>
          <w:szCs w:val="20"/>
          <w:lang w:eastAsia="ru-RU"/>
        </w:rPr>
        <w:t>пр</w:t>
      </w:r>
      <w:proofErr w:type="spellEnd"/>
      <w:proofErr w:type="gramEnd"/>
      <w:r w:rsidRPr="007C26B0">
        <w:rPr>
          <w:rFonts w:ascii="Times New Roman" w:eastAsia="Times New Roman" w:hAnsi="Times New Roman" w:cs="Times New Roman"/>
          <w:sz w:val="20"/>
          <w:szCs w:val="20"/>
          <w:lang w:eastAsia="ru-RU"/>
        </w:rPr>
        <w:t>, 15 N 1206-ст.</w:t>
      </w:r>
    </w:p>
    <w:p w:rsidR="007C26B0" w:rsidRPr="007C26B0" w:rsidRDefault="007C26B0" w:rsidP="007C26B0">
      <w:pPr>
        <w:spacing w:after="0" w:line="240" w:lineRule="auto"/>
        <w:ind w:firstLine="709"/>
        <w:contextualSpacing/>
        <w:jc w:val="both"/>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 Методические рекомендации</w:t>
      </w:r>
      <w:r w:rsidRPr="007C26B0">
        <w:rPr>
          <w:rFonts w:ascii="Times New Roman" w:eastAsia="Times New Roman" w:hAnsi="Times New Roman" w:cs="Times New Roman"/>
          <w:sz w:val="20"/>
          <w:szCs w:val="20"/>
          <w:lang w:eastAsia="ru-RU"/>
        </w:rPr>
        <w:t xml:space="preserve"> по разработке и реализации мероприятий по организации дорожного движения. </w:t>
      </w:r>
      <w:proofErr w:type="gramStart"/>
      <w:r w:rsidRPr="007C26B0">
        <w:rPr>
          <w:rFonts w:ascii="Times New Roman" w:eastAsia="Times New Roman" w:hAnsi="Times New Roman" w:cs="Times New Roman"/>
          <w:sz w:val="20"/>
          <w:szCs w:val="20"/>
          <w:lang w:eastAsia="ru-RU"/>
        </w:rPr>
        <w:t xml:space="preserve">Требований к планированию развития инфраструктуры велосипедного транспорта поселений, городских округов в Российской Федерации, согласованных Минтрансом России 24.07.2018 (одобренных протоколом Научно-технического совета открытого акционерного общества "Научно-исследовательский институт автомобильного транспорта" от 25 апреля 2017 г. N 2 и Межведомственным координационным комитетом проекта ПРООН/ГЭФ-Минтранса России "Сокращение выбросов парниковых газов от автомобильного </w:t>
      </w:r>
      <w:r w:rsidRPr="007C26B0">
        <w:rPr>
          <w:rFonts w:ascii="Times New Roman" w:eastAsia="Times New Roman" w:hAnsi="Times New Roman" w:cs="Times New Roman"/>
          <w:b/>
          <w:sz w:val="20"/>
          <w:szCs w:val="20"/>
          <w:lang w:eastAsia="ru-RU"/>
        </w:rPr>
        <w:t xml:space="preserve">транспорта в городах России" 5 октября 2017 года), </w:t>
      </w:r>
      <w:proofErr w:type="gramEnd"/>
    </w:p>
    <w:p w:rsidR="007C26B0" w:rsidRPr="007C26B0" w:rsidRDefault="007C26B0" w:rsidP="007C26B0">
      <w:pPr>
        <w:spacing w:after="0" w:line="240" w:lineRule="auto"/>
        <w:ind w:firstLine="709"/>
        <w:contextualSpacing/>
        <w:jc w:val="both"/>
        <w:rPr>
          <w:rFonts w:ascii="Times New Roman" w:eastAsia="Times New Roman" w:hAnsi="Times New Roman" w:cs="Times New Roman"/>
          <w:sz w:val="20"/>
          <w:szCs w:val="20"/>
          <w:lang w:eastAsia="ru-RU"/>
        </w:rPr>
      </w:pPr>
    </w:p>
    <w:p w:rsidR="007C26B0" w:rsidRPr="007C26B0" w:rsidRDefault="007C26B0" w:rsidP="007C26B0">
      <w:pPr>
        <w:spacing w:after="0" w:line="240" w:lineRule="auto"/>
        <w:ind w:firstLine="709"/>
        <w:contextualSpacing/>
        <w:jc w:val="both"/>
        <w:outlineLvl w:val="2"/>
        <w:rPr>
          <w:rFonts w:ascii="Times New Roman" w:eastAsiaTheme="majorEastAsia" w:hAnsi="Times New Roman" w:cs="Times New Roman"/>
          <w:b/>
          <w:bCs/>
          <w:sz w:val="20"/>
          <w:szCs w:val="20"/>
        </w:rPr>
      </w:pPr>
      <w:r w:rsidRPr="007C26B0">
        <w:rPr>
          <w:rFonts w:ascii="Times New Roman" w:eastAsiaTheme="majorEastAsia" w:hAnsi="Times New Roman" w:cs="Times New Roman"/>
          <w:b/>
          <w:bCs/>
          <w:sz w:val="20"/>
          <w:szCs w:val="20"/>
        </w:rPr>
        <w:t>Раздел 3. Обоснование расчетных показателей минимального допустимого уровня обеспеченности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
    <w:p w:rsidR="007C26B0" w:rsidRPr="007C26B0" w:rsidRDefault="007C26B0" w:rsidP="007C26B0">
      <w:pPr>
        <w:spacing w:after="0" w:line="240" w:lineRule="auto"/>
        <w:ind w:firstLine="709"/>
        <w:contextualSpacing/>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b/>
          <w:sz w:val="20"/>
          <w:szCs w:val="20"/>
          <w:lang w:eastAsia="ru-RU"/>
        </w:rPr>
        <w:t>п. 3.5. Транспорт</w:t>
      </w:r>
      <w:r w:rsidRPr="007C26B0">
        <w:rPr>
          <w:rFonts w:ascii="Times New Roman" w:eastAsia="Times New Roman" w:hAnsi="Times New Roman" w:cs="Times New Roman"/>
          <w:sz w:val="20"/>
          <w:szCs w:val="20"/>
          <w:lang w:eastAsia="ru-RU"/>
        </w:rPr>
        <w:t>.</w:t>
      </w:r>
    </w:p>
    <w:p w:rsidR="007C26B0" w:rsidRPr="007C26B0" w:rsidRDefault="007C26B0" w:rsidP="007C26B0">
      <w:pPr>
        <w:spacing w:after="0" w:line="240" w:lineRule="auto"/>
        <w:ind w:firstLine="709"/>
        <w:contextualSpacing/>
        <w:jc w:val="both"/>
        <w:rPr>
          <w:rFonts w:ascii="Times New Roman" w:eastAsia="Times New Roman" w:hAnsi="Times New Roman" w:cs="Times New Roman"/>
          <w:i/>
          <w:sz w:val="20"/>
          <w:szCs w:val="20"/>
          <w:lang w:eastAsia="ru-RU"/>
        </w:rPr>
      </w:pPr>
      <w:r w:rsidRPr="007C26B0">
        <w:rPr>
          <w:rFonts w:ascii="Times New Roman" w:eastAsia="Times New Roman" w:hAnsi="Times New Roman" w:cs="Times New Roman"/>
          <w:i/>
          <w:sz w:val="20"/>
          <w:szCs w:val="20"/>
          <w:lang w:eastAsia="ru-RU"/>
        </w:rPr>
        <w:t>Дополнить пп.3.5.4 Обоснование расчетных показателей велосипедных дорожек</w:t>
      </w:r>
    </w:p>
    <w:p w:rsidR="007C26B0" w:rsidRPr="007C26B0" w:rsidRDefault="007C26B0" w:rsidP="007C26B0">
      <w:pPr>
        <w:spacing w:after="0" w:line="240" w:lineRule="auto"/>
        <w:ind w:firstLine="709"/>
        <w:contextualSpacing/>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Велосипедные дорожки устраивают за пределами проезжей части дорог при соотношении интенсивностей дорожного движения автомобилей и велосипедистов, указанных в таблице 3.9.1. </w:t>
      </w:r>
    </w:p>
    <w:p w:rsidR="007C26B0" w:rsidRPr="007C26B0" w:rsidRDefault="007C26B0" w:rsidP="007C26B0">
      <w:pPr>
        <w:spacing w:after="0" w:line="240" w:lineRule="auto"/>
        <w:ind w:firstLine="709"/>
        <w:contextualSpacing/>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7C26B0">
        <w:rPr>
          <w:rFonts w:ascii="Times New Roman" w:eastAsia="Times New Roman" w:hAnsi="Times New Roman" w:cs="Times New Roman"/>
          <w:sz w:val="20"/>
          <w:szCs w:val="20"/>
          <w:lang w:eastAsia="ru-RU"/>
        </w:rPr>
        <w:t>сут</w:t>
      </w:r>
      <w:proofErr w:type="spellEnd"/>
      <w:r w:rsidRPr="007C26B0">
        <w:rPr>
          <w:rFonts w:ascii="Times New Roman" w:eastAsia="Times New Roman" w:hAnsi="Times New Roman" w:cs="Times New Roman"/>
          <w:sz w:val="20"/>
          <w:szCs w:val="20"/>
          <w:lang w:eastAsia="ru-RU"/>
        </w:rPr>
        <w:t xml:space="preserve"> (до 150 авт./ч), согласно требованиям ГОСТ 33150-2014. Межгосударственный стандарт. Дороги автомобильные общего пользования. Проектирование пешеходных и велосипедных дорожек. </w:t>
      </w:r>
      <w:proofErr w:type="gramStart"/>
      <w:r w:rsidRPr="007C26B0">
        <w:rPr>
          <w:rFonts w:ascii="Times New Roman" w:eastAsia="Times New Roman" w:hAnsi="Times New Roman" w:cs="Times New Roman"/>
          <w:sz w:val="20"/>
          <w:szCs w:val="20"/>
          <w:lang w:eastAsia="ru-RU"/>
        </w:rPr>
        <w:t xml:space="preserve">Общие требования, введенного в действие приказом </w:t>
      </w:r>
      <w:proofErr w:type="spellStart"/>
      <w:r w:rsidRPr="007C26B0">
        <w:rPr>
          <w:rFonts w:ascii="Times New Roman" w:eastAsia="Times New Roman" w:hAnsi="Times New Roman" w:cs="Times New Roman"/>
          <w:sz w:val="20"/>
          <w:szCs w:val="20"/>
          <w:lang w:eastAsia="ru-RU"/>
        </w:rPr>
        <w:t>Росстандарта</w:t>
      </w:r>
      <w:proofErr w:type="spellEnd"/>
      <w:r w:rsidRPr="007C26B0">
        <w:rPr>
          <w:rFonts w:ascii="Times New Roman" w:eastAsia="Times New Roman" w:hAnsi="Times New Roman" w:cs="Times New Roman"/>
          <w:sz w:val="20"/>
          <w:szCs w:val="20"/>
          <w:lang w:eastAsia="ru-RU"/>
        </w:rPr>
        <w:t xml:space="preserve"> от 31.08.20</w:t>
      </w:r>
      <w:proofErr w:type="gramEnd"/>
    </w:p>
    <w:p w:rsidR="007C26B0" w:rsidRPr="007C26B0" w:rsidRDefault="007C26B0" w:rsidP="007C26B0">
      <w:pPr>
        <w:spacing w:after="0" w:line="240" w:lineRule="auto"/>
        <w:ind w:firstLine="709"/>
        <w:contextualSpacing/>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Таблица 3.9.1 Расчет интенсивности движения велосипедов</w:t>
      </w:r>
    </w:p>
    <w:tbl>
      <w:tblPr>
        <w:tblStyle w:val="31"/>
        <w:tblW w:w="0" w:type="auto"/>
        <w:tblLook w:val="04A0" w:firstRow="1" w:lastRow="0" w:firstColumn="1" w:lastColumn="0" w:noHBand="0" w:noVBand="1"/>
      </w:tblPr>
      <w:tblGrid>
        <w:gridCol w:w="5778"/>
        <w:gridCol w:w="993"/>
        <w:gridCol w:w="576"/>
        <w:gridCol w:w="699"/>
        <w:gridCol w:w="709"/>
        <w:gridCol w:w="816"/>
      </w:tblGrid>
      <w:tr w:rsidR="007C26B0" w:rsidRPr="007C26B0" w:rsidTr="007C26B0">
        <w:tc>
          <w:tcPr>
            <w:tcW w:w="5778" w:type="dxa"/>
          </w:tcPr>
          <w:p w:rsidR="007C26B0" w:rsidRPr="007C26B0" w:rsidRDefault="007C26B0" w:rsidP="007C26B0">
            <w:pPr>
              <w:contextualSpacing/>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Фактическая интенсивность движения автомобилей (суммарная в двух направлениях) </w:t>
            </w:r>
            <w:proofErr w:type="spellStart"/>
            <w:proofErr w:type="gramStart"/>
            <w:r w:rsidRPr="007C26B0">
              <w:rPr>
                <w:rFonts w:ascii="Times New Roman" w:eastAsia="Times New Roman" w:hAnsi="Times New Roman" w:cs="Times New Roman"/>
                <w:sz w:val="20"/>
                <w:szCs w:val="20"/>
                <w:lang w:eastAsia="ru-RU"/>
              </w:rPr>
              <w:t>авт</w:t>
            </w:r>
            <w:proofErr w:type="spellEnd"/>
            <w:proofErr w:type="gramEnd"/>
            <w:r w:rsidRPr="007C26B0">
              <w:rPr>
                <w:rFonts w:ascii="Times New Roman" w:eastAsia="Times New Roman" w:hAnsi="Times New Roman" w:cs="Times New Roman"/>
                <w:sz w:val="20"/>
                <w:szCs w:val="20"/>
                <w:lang w:eastAsia="ru-RU"/>
              </w:rPr>
              <w:t>/ч</w:t>
            </w:r>
          </w:p>
        </w:tc>
        <w:tc>
          <w:tcPr>
            <w:tcW w:w="993" w:type="dxa"/>
            <w:vAlign w:val="center"/>
          </w:tcPr>
          <w:p w:rsidR="007C26B0" w:rsidRPr="007C26B0" w:rsidRDefault="007C26B0" w:rsidP="007C26B0">
            <w:pPr>
              <w:contextualSpacing/>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до 400</w:t>
            </w:r>
          </w:p>
        </w:tc>
        <w:tc>
          <w:tcPr>
            <w:tcW w:w="576" w:type="dxa"/>
            <w:vAlign w:val="center"/>
          </w:tcPr>
          <w:p w:rsidR="007C26B0" w:rsidRPr="007C26B0" w:rsidRDefault="007C26B0" w:rsidP="007C26B0">
            <w:pPr>
              <w:contextualSpacing/>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600</w:t>
            </w:r>
          </w:p>
        </w:tc>
        <w:tc>
          <w:tcPr>
            <w:tcW w:w="699" w:type="dxa"/>
            <w:vAlign w:val="center"/>
          </w:tcPr>
          <w:p w:rsidR="007C26B0" w:rsidRPr="007C26B0" w:rsidRDefault="007C26B0" w:rsidP="007C26B0">
            <w:pPr>
              <w:contextualSpacing/>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800</w:t>
            </w:r>
          </w:p>
        </w:tc>
        <w:tc>
          <w:tcPr>
            <w:tcW w:w="709" w:type="dxa"/>
            <w:vAlign w:val="center"/>
          </w:tcPr>
          <w:p w:rsidR="007C26B0" w:rsidRPr="007C26B0" w:rsidRDefault="007C26B0" w:rsidP="007C26B0">
            <w:pPr>
              <w:contextualSpacing/>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1000</w:t>
            </w:r>
          </w:p>
        </w:tc>
        <w:tc>
          <w:tcPr>
            <w:tcW w:w="816" w:type="dxa"/>
            <w:vAlign w:val="center"/>
          </w:tcPr>
          <w:p w:rsidR="007C26B0" w:rsidRPr="007C26B0" w:rsidRDefault="007C26B0" w:rsidP="007C26B0">
            <w:pPr>
              <w:contextualSpacing/>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1200</w:t>
            </w:r>
          </w:p>
        </w:tc>
      </w:tr>
      <w:tr w:rsidR="007C26B0" w:rsidRPr="007C26B0" w:rsidTr="007C26B0">
        <w:tc>
          <w:tcPr>
            <w:tcW w:w="5778" w:type="dxa"/>
          </w:tcPr>
          <w:p w:rsidR="007C26B0" w:rsidRPr="007C26B0" w:rsidRDefault="007C26B0" w:rsidP="007C26B0">
            <w:pPr>
              <w:contextualSpacing/>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Расчетная интенсивность движения  велосипедистов, вел/час</w:t>
            </w:r>
          </w:p>
        </w:tc>
        <w:tc>
          <w:tcPr>
            <w:tcW w:w="993" w:type="dxa"/>
            <w:vAlign w:val="center"/>
          </w:tcPr>
          <w:p w:rsidR="007C26B0" w:rsidRPr="007C26B0" w:rsidRDefault="007C26B0" w:rsidP="007C26B0">
            <w:pPr>
              <w:contextualSpacing/>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70</w:t>
            </w:r>
          </w:p>
        </w:tc>
        <w:tc>
          <w:tcPr>
            <w:tcW w:w="576" w:type="dxa"/>
            <w:vAlign w:val="center"/>
          </w:tcPr>
          <w:p w:rsidR="007C26B0" w:rsidRPr="007C26B0" w:rsidRDefault="007C26B0" w:rsidP="007C26B0">
            <w:pPr>
              <w:contextualSpacing/>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50</w:t>
            </w:r>
          </w:p>
        </w:tc>
        <w:tc>
          <w:tcPr>
            <w:tcW w:w="699" w:type="dxa"/>
            <w:vAlign w:val="center"/>
          </w:tcPr>
          <w:p w:rsidR="007C26B0" w:rsidRPr="007C26B0" w:rsidRDefault="007C26B0" w:rsidP="007C26B0">
            <w:pPr>
              <w:contextualSpacing/>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30</w:t>
            </w:r>
          </w:p>
        </w:tc>
        <w:tc>
          <w:tcPr>
            <w:tcW w:w="709" w:type="dxa"/>
            <w:vAlign w:val="center"/>
          </w:tcPr>
          <w:p w:rsidR="007C26B0" w:rsidRPr="007C26B0" w:rsidRDefault="007C26B0" w:rsidP="007C26B0">
            <w:pPr>
              <w:contextualSpacing/>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20</w:t>
            </w:r>
          </w:p>
        </w:tc>
        <w:tc>
          <w:tcPr>
            <w:tcW w:w="816" w:type="dxa"/>
            <w:vAlign w:val="center"/>
          </w:tcPr>
          <w:p w:rsidR="007C26B0" w:rsidRPr="007C26B0" w:rsidRDefault="007C26B0" w:rsidP="007C26B0">
            <w:pPr>
              <w:contextualSpacing/>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15</w:t>
            </w:r>
          </w:p>
        </w:tc>
      </w:tr>
    </w:tbl>
    <w:p w:rsidR="007C26B0" w:rsidRPr="007C26B0" w:rsidRDefault="007C26B0" w:rsidP="007C26B0">
      <w:pPr>
        <w:spacing w:after="0" w:line="240" w:lineRule="auto"/>
        <w:ind w:firstLine="709"/>
        <w:contextualSpacing/>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В сельских поселениях велосипедные дорожки могут быть совмещены </w:t>
      </w:r>
      <w:proofErr w:type="gramStart"/>
      <w:r w:rsidRPr="007C26B0">
        <w:rPr>
          <w:rFonts w:ascii="Times New Roman" w:eastAsia="Times New Roman" w:hAnsi="Times New Roman" w:cs="Times New Roman"/>
          <w:sz w:val="20"/>
          <w:szCs w:val="20"/>
          <w:lang w:eastAsia="ru-RU"/>
        </w:rPr>
        <w:t>с</w:t>
      </w:r>
      <w:proofErr w:type="gramEnd"/>
      <w:r w:rsidRPr="007C26B0">
        <w:rPr>
          <w:rFonts w:ascii="Times New Roman" w:eastAsia="Times New Roman" w:hAnsi="Times New Roman" w:cs="Times New Roman"/>
          <w:sz w:val="20"/>
          <w:szCs w:val="20"/>
          <w:lang w:eastAsia="ru-RU"/>
        </w:rPr>
        <w:t xml:space="preserve"> пешеходными. Тротуары и велосипедные дорожки следует устраивать </w:t>
      </w:r>
      <w:proofErr w:type="gramStart"/>
      <w:r w:rsidRPr="007C26B0">
        <w:rPr>
          <w:rFonts w:ascii="Times New Roman" w:eastAsia="Times New Roman" w:hAnsi="Times New Roman" w:cs="Times New Roman"/>
          <w:sz w:val="20"/>
          <w:szCs w:val="20"/>
          <w:lang w:eastAsia="ru-RU"/>
        </w:rPr>
        <w:t>приподнятыми</w:t>
      </w:r>
      <w:proofErr w:type="gramEnd"/>
      <w:r w:rsidRPr="007C26B0">
        <w:rPr>
          <w:rFonts w:ascii="Times New Roman" w:eastAsia="Times New Roman" w:hAnsi="Times New Roman" w:cs="Times New Roman"/>
          <w:sz w:val="20"/>
          <w:szCs w:val="20"/>
          <w:lang w:eastAsia="ru-RU"/>
        </w:rPr>
        <w:t xml:space="preserve"> на 15 см. над уровнем проездов. Пересечения тротуаров и велосипедных дорожек с второстепенными проездами, и на подходах к школам и детским дошкольным учреждениям – и с основными проездами следует предусматривать в одном уровне с устройством рампы длинной соответственно 1,5 и 3м.</w:t>
      </w:r>
    </w:p>
    <w:p w:rsidR="007C26B0" w:rsidRPr="007C26B0" w:rsidRDefault="007C26B0" w:rsidP="007C26B0">
      <w:pPr>
        <w:spacing w:after="0" w:line="240" w:lineRule="auto"/>
        <w:ind w:firstLine="709"/>
        <w:contextualSpacing/>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lastRenderedPageBreak/>
        <w:t>Велосипедные дорожки располагают на отдельном земляном полотне, у подошвы насыпей и за пределами выемок или на специально устраиваемых бермах. На походах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w:t>
      </w:r>
      <w:bookmarkStart w:id="1" w:name="_Toc54256971"/>
    </w:p>
    <w:p w:rsidR="007C26B0" w:rsidRPr="007C26B0" w:rsidRDefault="007C26B0" w:rsidP="007C26B0">
      <w:pPr>
        <w:spacing w:after="0" w:line="240" w:lineRule="auto"/>
        <w:ind w:firstLine="709"/>
        <w:contextualSpacing/>
        <w:jc w:val="center"/>
        <w:rPr>
          <w:rFonts w:ascii="Times New Roman" w:eastAsia="Times New Roman" w:hAnsi="Times New Roman" w:cs="Times New Roman"/>
          <w:b/>
          <w:sz w:val="20"/>
          <w:szCs w:val="20"/>
          <w:lang w:eastAsia="ru-RU"/>
        </w:rPr>
      </w:pPr>
    </w:p>
    <w:p w:rsidR="007C26B0" w:rsidRPr="007C26B0" w:rsidRDefault="007C26B0" w:rsidP="007C26B0">
      <w:pPr>
        <w:spacing w:after="0" w:line="240" w:lineRule="auto"/>
        <w:ind w:firstLine="709"/>
        <w:contextualSpacing/>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Часть 3.</w:t>
      </w:r>
    </w:p>
    <w:p w:rsidR="007C26B0" w:rsidRPr="007C26B0" w:rsidRDefault="007C26B0" w:rsidP="007C26B0">
      <w:pPr>
        <w:spacing w:after="0" w:line="240" w:lineRule="auto"/>
        <w:ind w:firstLine="709"/>
        <w:contextualSpacing/>
        <w:jc w:val="center"/>
        <w:rPr>
          <w:rFonts w:ascii="Times New Roman" w:eastAsia="Times New Roman" w:hAnsi="Times New Roman" w:cs="Times New Roman"/>
          <w:b/>
          <w:sz w:val="20"/>
          <w:szCs w:val="20"/>
          <w:lang w:eastAsia="ru-RU"/>
        </w:rPr>
      </w:pPr>
    </w:p>
    <w:p w:rsidR="007C26B0" w:rsidRPr="007C26B0" w:rsidRDefault="007C26B0" w:rsidP="007C26B0">
      <w:pPr>
        <w:spacing w:after="0" w:line="240" w:lineRule="auto"/>
        <w:ind w:firstLine="709"/>
        <w:contextualSpacing/>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Книга 1. «</w:t>
      </w:r>
      <w:r w:rsidRPr="007C26B0">
        <w:rPr>
          <w:rFonts w:ascii="Times New Roman" w:eastAsia="Times New Roman" w:hAnsi="Times New Roman" w:cs="Times New Roman"/>
          <w:bCs/>
          <w:sz w:val="20"/>
          <w:szCs w:val="20"/>
          <w:lang w:eastAsia="ru-RU"/>
        </w:rPr>
        <w:t>Основная часть</w:t>
      </w:r>
      <w:r w:rsidRPr="007C26B0">
        <w:rPr>
          <w:rFonts w:ascii="Times New Roman" w:eastAsia="Times New Roman" w:hAnsi="Times New Roman" w:cs="Times New Roman"/>
          <w:sz w:val="20"/>
          <w:szCs w:val="20"/>
          <w:lang w:eastAsia="ru-RU"/>
        </w:rPr>
        <w:t>» п. 1.5 «Транспорт» дополнить следующими формулировками:</w:t>
      </w:r>
    </w:p>
    <w:p w:rsidR="007C26B0" w:rsidRPr="007C26B0" w:rsidRDefault="007C26B0" w:rsidP="007C26B0">
      <w:pPr>
        <w:spacing w:after="0" w:line="240" w:lineRule="auto"/>
        <w:ind w:firstLine="709"/>
        <w:contextualSpacing/>
        <w:rPr>
          <w:rFonts w:ascii="Times New Roman" w:eastAsia="Times New Roman" w:hAnsi="Times New Roman" w:cs="Times New Roman"/>
          <w:sz w:val="20"/>
          <w:szCs w:val="20"/>
          <w:lang w:eastAsia="ru-RU"/>
        </w:rPr>
      </w:pPr>
    </w:p>
    <w:p w:rsidR="007C26B0" w:rsidRPr="007C26B0" w:rsidRDefault="007C26B0" w:rsidP="007C26B0">
      <w:pPr>
        <w:spacing w:after="0" w:line="240" w:lineRule="auto"/>
        <w:ind w:firstLine="709"/>
        <w:contextualSpacing/>
        <w:outlineLvl w:val="2"/>
        <w:rPr>
          <w:rFonts w:ascii="Times New Roman" w:eastAsiaTheme="majorEastAsia" w:hAnsi="Times New Roman" w:cs="Times New Roman"/>
          <w:bCs/>
          <w:sz w:val="20"/>
          <w:szCs w:val="20"/>
        </w:rPr>
      </w:pPr>
      <w:r w:rsidRPr="007C26B0">
        <w:rPr>
          <w:rFonts w:ascii="Times New Roman" w:eastAsiaTheme="majorEastAsia" w:hAnsi="Times New Roman" w:cs="Times New Roman"/>
          <w:b/>
          <w:bCs/>
          <w:sz w:val="20"/>
          <w:szCs w:val="20"/>
        </w:rPr>
        <w:t>1.5.4 Велосипедные дорожки в границах населенных пунктов</w:t>
      </w:r>
    </w:p>
    <w:p w:rsidR="007C26B0" w:rsidRPr="007C26B0" w:rsidRDefault="007C26B0" w:rsidP="007C26B0">
      <w:pPr>
        <w:spacing w:after="0" w:line="240" w:lineRule="auto"/>
        <w:ind w:firstLine="709"/>
        <w:contextualSpacing/>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 Расчетные показатели плотности сети </w:t>
      </w:r>
      <w:proofErr w:type="spellStart"/>
      <w:r w:rsidRPr="007C26B0">
        <w:rPr>
          <w:rFonts w:ascii="Times New Roman" w:eastAsia="Times New Roman" w:hAnsi="Times New Roman" w:cs="Times New Roman"/>
          <w:sz w:val="20"/>
          <w:szCs w:val="20"/>
          <w:lang w:eastAsia="ru-RU"/>
        </w:rPr>
        <w:t>велотранспортной</w:t>
      </w:r>
      <w:proofErr w:type="spellEnd"/>
      <w:r w:rsidRPr="007C26B0">
        <w:rPr>
          <w:rFonts w:ascii="Times New Roman" w:eastAsia="Times New Roman" w:hAnsi="Times New Roman" w:cs="Times New Roman"/>
          <w:sz w:val="20"/>
          <w:szCs w:val="20"/>
          <w:lang w:eastAsia="ru-RU"/>
        </w:rPr>
        <w:t xml:space="preserve"> инфраструктуры определяют минимально допустимый уровень обеспеченности.</w:t>
      </w:r>
    </w:p>
    <w:p w:rsidR="007C26B0" w:rsidRPr="007C26B0" w:rsidRDefault="007C26B0" w:rsidP="007C26B0">
      <w:pPr>
        <w:spacing w:after="0" w:line="240" w:lineRule="auto"/>
        <w:ind w:firstLine="709"/>
        <w:contextualSpacing/>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Расчетные показатели минимального допустимого уровня обеспеченности велосипедными дорожками, </w:t>
      </w:r>
      <w:proofErr w:type="spellStart"/>
      <w:r w:rsidRPr="007C26B0">
        <w:rPr>
          <w:rFonts w:ascii="Times New Roman" w:eastAsia="Times New Roman" w:hAnsi="Times New Roman" w:cs="Times New Roman"/>
          <w:sz w:val="20"/>
          <w:szCs w:val="20"/>
          <w:lang w:eastAsia="ru-RU"/>
        </w:rPr>
        <w:t>велополосами</w:t>
      </w:r>
      <w:proofErr w:type="spellEnd"/>
      <w:r w:rsidRPr="007C26B0">
        <w:rPr>
          <w:rFonts w:ascii="Times New Roman" w:eastAsia="Times New Roman" w:hAnsi="Times New Roman" w:cs="Times New Roman"/>
          <w:sz w:val="20"/>
          <w:szCs w:val="20"/>
          <w:lang w:eastAsia="ru-RU"/>
        </w:rPr>
        <w:t xml:space="preserve"> в соответствии со Сводом правил СП 42.13330.2016 «Градостроительство. Планировка и застройка городских и сельских поселений. Актуализированная редакция СНиП 2.07.01-89*» составляет в среднем 0,16 км на км</w:t>
      </w:r>
      <w:proofErr w:type="gramStart"/>
      <w:r w:rsidRPr="007C26B0">
        <w:rPr>
          <w:rFonts w:ascii="Times New Roman" w:eastAsia="Times New Roman" w:hAnsi="Times New Roman" w:cs="Times New Roman"/>
          <w:sz w:val="20"/>
          <w:szCs w:val="20"/>
          <w:vertAlign w:val="superscript"/>
          <w:lang w:eastAsia="ru-RU"/>
        </w:rPr>
        <w:t>2</w:t>
      </w:r>
      <w:proofErr w:type="gramEnd"/>
      <w:r w:rsidRPr="007C26B0">
        <w:rPr>
          <w:rFonts w:ascii="Times New Roman" w:eastAsia="Times New Roman" w:hAnsi="Times New Roman" w:cs="Times New Roman"/>
          <w:sz w:val="20"/>
          <w:szCs w:val="20"/>
          <w:lang w:eastAsia="ru-RU"/>
        </w:rPr>
        <w:t xml:space="preserve"> в застроенной, планируемой к застройке территории.</w:t>
      </w:r>
    </w:p>
    <w:p w:rsidR="007C26B0" w:rsidRPr="007C26B0" w:rsidRDefault="007C26B0" w:rsidP="007C26B0">
      <w:pPr>
        <w:spacing w:after="0" w:line="240" w:lineRule="auto"/>
        <w:ind w:firstLine="709"/>
        <w:contextualSpacing/>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Расчетные показатели максимального допустимого уровня территориальной доступности объектов </w:t>
      </w:r>
      <w:proofErr w:type="spellStart"/>
      <w:r w:rsidRPr="007C26B0">
        <w:rPr>
          <w:rFonts w:ascii="Times New Roman" w:eastAsia="Times New Roman" w:hAnsi="Times New Roman" w:cs="Times New Roman"/>
          <w:sz w:val="20"/>
          <w:szCs w:val="20"/>
          <w:lang w:eastAsia="ru-RU"/>
        </w:rPr>
        <w:t>велотранспортной</w:t>
      </w:r>
      <w:proofErr w:type="spellEnd"/>
      <w:r w:rsidRPr="007C26B0">
        <w:rPr>
          <w:rFonts w:ascii="Times New Roman" w:eastAsia="Times New Roman" w:hAnsi="Times New Roman" w:cs="Times New Roman"/>
          <w:sz w:val="20"/>
          <w:szCs w:val="20"/>
          <w:lang w:eastAsia="ru-RU"/>
        </w:rPr>
        <w:t xml:space="preserve"> инфраструктуры (велосипедные дорожки, </w:t>
      </w:r>
      <w:proofErr w:type="spellStart"/>
      <w:r w:rsidRPr="007C26B0">
        <w:rPr>
          <w:rFonts w:ascii="Times New Roman" w:eastAsia="Times New Roman" w:hAnsi="Times New Roman" w:cs="Times New Roman"/>
          <w:sz w:val="20"/>
          <w:szCs w:val="20"/>
          <w:lang w:eastAsia="ru-RU"/>
        </w:rPr>
        <w:t>велополосы</w:t>
      </w:r>
      <w:proofErr w:type="spellEnd"/>
      <w:r w:rsidRPr="007C26B0">
        <w:rPr>
          <w:rFonts w:ascii="Times New Roman" w:eastAsia="Times New Roman" w:hAnsi="Times New Roman" w:cs="Times New Roman"/>
          <w:sz w:val="20"/>
          <w:szCs w:val="20"/>
          <w:lang w:eastAsia="ru-RU"/>
        </w:rPr>
        <w:t xml:space="preserve">) в системе элементов обустройства автомобильных дорог для населения </w:t>
      </w:r>
      <w:proofErr w:type="spellStart"/>
      <w:r w:rsidRPr="007C26B0">
        <w:rPr>
          <w:rFonts w:ascii="Times New Roman" w:eastAsia="Times New Roman" w:hAnsi="Times New Roman" w:cs="Times New Roman"/>
          <w:sz w:val="20"/>
          <w:szCs w:val="20"/>
          <w:lang w:eastAsia="ru-RU"/>
        </w:rPr>
        <w:t>Шерагульского</w:t>
      </w:r>
      <w:proofErr w:type="spellEnd"/>
      <w:r w:rsidRPr="007C26B0">
        <w:rPr>
          <w:rFonts w:ascii="Times New Roman" w:eastAsia="Times New Roman" w:hAnsi="Times New Roman" w:cs="Times New Roman"/>
          <w:sz w:val="20"/>
          <w:szCs w:val="20"/>
          <w:lang w:eastAsia="ru-RU"/>
        </w:rPr>
        <w:t xml:space="preserve"> сельского поселения не нормируются.</w:t>
      </w:r>
    </w:p>
    <w:p w:rsidR="007C26B0" w:rsidRPr="007C26B0" w:rsidRDefault="007C26B0" w:rsidP="007C26B0">
      <w:pPr>
        <w:spacing w:after="0" w:line="240" w:lineRule="auto"/>
        <w:ind w:firstLine="709"/>
        <w:contextualSpacing/>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Велосипедные дорожки устраивают за пределами проезжей части дорог при соотношениях интенсивностей движения автомобилей и </w:t>
      </w:r>
      <w:proofErr w:type="gramStart"/>
      <w:r w:rsidRPr="007C26B0">
        <w:rPr>
          <w:rFonts w:ascii="Times New Roman" w:eastAsia="Times New Roman" w:hAnsi="Times New Roman" w:cs="Times New Roman"/>
          <w:sz w:val="20"/>
          <w:szCs w:val="20"/>
          <w:lang w:eastAsia="ru-RU"/>
        </w:rPr>
        <w:t>велосипедов</w:t>
      </w:r>
      <w:proofErr w:type="gramEnd"/>
      <w:r w:rsidRPr="007C26B0">
        <w:rPr>
          <w:rFonts w:ascii="Times New Roman" w:eastAsia="Times New Roman" w:hAnsi="Times New Roman" w:cs="Times New Roman"/>
          <w:sz w:val="20"/>
          <w:szCs w:val="20"/>
          <w:lang w:eastAsia="ru-RU"/>
        </w:rPr>
        <w:t xml:space="preserve"> указанных в таблице 1.7.1.</w:t>
      </w:r>
    </w:p>
    <w:p w:rsidR="007C26B0" w:rsidRPr="007C26B0" w:rsidRDefault="007C26B0" w:rsidP="007C26B0">
      <w:pPr>
        <w:spacing w:after="0" w:line="240" w:lineRule="auto"/>
        <w:ind w:firstLine="709"/>
        <w:contextualSpacing/>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Таблица 1.7.1  Расчет интенсивности движения велосипедов</w:t>
      </w:r>
    </w:p>
    <w:tbl>
      <w:tblPr>
        <w:tblStyle w:val="31"/>
        <w:tblW w:w="0" w:type="auto"/>
        <w:tblLook w:val="04A0" w:firstRow="1" w:lastRow="0" w:firstColumn="1" w:lastColumn="0" w:noHBand="0" w:noVBand="1"/>
      </w:tblPr>
      <w:tblGrid>
        <w:gridCol w:w="5778"/>
        <w:gridCol w:w="993"/>
        <w:gridCol w:w="576"/>
        <w:gridCol w:w="699"/>
        <w:gridCol w:w="709"/>
        <w:gridCol w:w="816"/>
      </w:tblGrid>
      <w:tr w:rsidR="007C26B0" w:rsidRPr="007C26B0" w:rsidTr="007C26B0">
        <w:tc>
          <w:tcPr>
            <w:tcW w:w="5778" w:type="dxa"/>
          </w:tcPr>
          <w:p w:rsidR="007C26B0" w:rsidRPr="007C26B0" w:rsidRDefault="007C26B0" w:rsidP="007C26B0">
            <w:pPr>
              <w:contextualSpacing/>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Фактическая интенсивность движения автомобилей (суммарная в двух направлениях) </w:t>
            </w:r>
            <w:proofErr w:type="spellStart"/>
            <w:proofErr w:type="gramStart"/>
            <w:r w:rsidRPr="007C26B0">
              <w:rPr>
                <w:rFonts w:ascii="Times New Roman" w:eastAsia="Times New Roman" w:hAnsi="Times New Roman" w:cs="Times New Roman"/>
                <w:sz w:val="20"/>
                <w:szCs w:val="20"/>
                <w:lang w:eastAsia="ru-RU"/>
              </w:rPr>
              <w:t>авт</w:t>
            </w:r>
            <w:proofErr w:type="spellEnd"/>
            <w:proofErr w:type="gramEnd"/>
            <w:r w:rsidRPr="007C26B0">
              <w:rPr>
                <w:rFonts w:ascii="Times New Roman" w:eastAsia="Times New Roman" w:hAnsi="Times New Roman" w:cs="Times New Roman"/>
                <w:sz w:val="20"/>
                <w:szCs w:val="20"/>
                <w:lang w:eastAsia="ru-RU"/>
              </w:rPr>
              <w:t>/ч</w:t>
            </w:r>
          </w:p>
        </w:tc>
        <w:tc>
          <w:tcPr>
            <w:tcW w:w="993" w:type="dxa"/>
            <w:vAlign w:val="center"/>
          </w:tcPr>
          <w:p w:rsidR="007C26B0" w:rsidRPr="007C26B0" w:rsidRDefault="007C26B0" w:rsidP="007C26B0">
            <w:pPr>
              <w:contextualSpacing/>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до 400</w:t>
            </w:r>
          </w:p>
        </w:tc>
        <w:tc>
          <w:tcPr>
            <w:tcW w:w="576" w:type="dxa"/>
            <w:vAlign w:val="center"/>
          </w:tcPr>
          <w:p w:rsidR="007C26B0" w:rsidRPr="007C26B0" w:rsidRDefault="007C26B0" w:rsidP="007C26B0">
            <w:pPr>
              <w:contextualSpacing/>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600</w:t>
            </w:r>
          </w:p>
        </w:tc>
        <w:tc>
          <w:tcPr>
            <w:tcW w:w="699" w:type="dxa"/>
            <w:vAlign w:val="center"/>
          </w:tcPr>
          <w:p w:rsidR="007C26B0" w:rsidRPr="007C26B0" w:rsidRDefault="007C26B0" w:rsidP="007C26B0">
            <w:pPr>
              <w:contextualSpacing/>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800</w:t>
            </w:r>
          </w:p>
        </w:tc>
        <w:tc>
          <w:tcPr>
            <w:tcW w:w="709" w:type="dxa"/>
            <w:vAlign w:val="center"/>
          </w:tcPr>
          <w:p w:rsidR="007C26B0" w:rsidRPr="007C26B0" w:rsidRDefault="007C26B0" w:rsidP="007C26B0">
            <w:pPr>
              <w:contextualSpacing/>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1000</w:t>
            </w:r>
          </w:p>
        </w:tc>
        <w:tc>
          <w:tcPr>
            <w:tcW w:w="816" w:type="dxa"/>
            <w:vAlign w:val="center"/>
          </w:tcPr>
          <w:p w:rsidR="007C26B0" w:rsidRPr="007C26B0" w:rsidRDefault="007C26B0" w:rsidP="007C26B0">
            <w:pPr>
              <w:contextualSpacing/>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1200</w:t>
            </w:r>
          </w:p>
        </w:tc>
      </w:tr>
      <w:tr w:rsidR="007C26B0" w:rsidRPr="007C26B0" w:rsidTr="007C26B0">
        <w:tc>
          <w:tcPr>
            <w:tcW w:w="5778" w:type="dxa"/>
          </w:tcPr>
          <w:p w:rsidR="007C26B0" w:rsidRPr="007C26B0" w:rsidRDefault="007C26B0" w:rsidP="007C26B0">
            <w:pPr>
              <w:contextualSpacing/>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Расчетная интенсивность движения  велосипедистов, вел/час</w:t>
            </w:r>
          </w:p>
        </w:tc>
        <w:tc>
          <w:tcPr>
            <w:tcW w:w="993" w:type="dxa"/>
            <w:vAlign w:val="center"/>
          </w:tcPr>
          <w:p w:rsidR="007C26B0" w:rsidRPr="007C26B0" w:rsidRDefault="007C26B0" w:rsidP="007C26B0">
            <w:pPr>
              <w:contextualSpacing/>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70</w:t>
            </w:r>
          </w:p>
        </w:tc>
        <w:tc>
          <w:tcPr>
            <w:tcW w:w="576" w:type="dxa"/>
            <w:vAlign w:val="center"/>
          </w:tcPr>
          <w:p w:rsidR="007C26B0" w:rsidRPr="007C26B0" w:rsidRDefault="007C26B0" w:rsidP="007C26B0">
            <w:pPr>
              <w:contextualSpacing/>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50</w:t>
            </w:r>
          </w:p>
        </w:tc>
        <w:tc>
          <w:tcPr>
            <w:tcW w:w="699" w:type="dxa"/>
            <w:vAlign w:val="center"/>
          </w:tcPr>
          <w:p w:rsidR="007C26B0" w:rsidRPr="007C26B0" w:rsidRDefault="007C26B0" w:rsidP="007C26B0">
            <w:pPr>
              <w:contextualSpacing/>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30</w:t>
            </w:r>
          </w:p>
        </w:tc>
        <w:tc>
          <w:tcPr>
            <w:tcW w:w="709" w:type="dxa"/>
            <w:vAlign w:val="center"/>
          </w:tcPr>
          <w:p w:rsidR="007C26B0" w:rsidRPr="007C26B0" w:rsidRDefault="007C26B0" w:rsidP="007C26B0">
            <w:pPr>
              <w:contextualSpacing/>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20</w:t>
            </w:r>
          </w:p>
        </w:tc>
        <w:tc>
          <w:tcPr>
            <w:tcW w:w="816" w:type="dxa"/>
            <w:vAlign w:val="center"/>
          </w:tcPr>
          <w:p w:rsidR="007C26B0" w:rsidRPr="007C26B0" w:rsidRDefault="007C26B0" w:rsidP="007C26B0">
            <w:pPr>
              <w:contextualSpacing/>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15</w:t>
            </w:r>
          </w:p>
        </w:tc>
      </w:tr>
    </w:tbl>
    <w:p w:rsidR="007C26B0" w:rsidRPr="007C26B0" w:rsidRDefault="007C26B0" w:rsidP="007C26B0">
      <w:pPr>
        <w:spacing w:after="0" w:line="240" w:lineRule="auto"/>
        <w:ind w:firstLine="709"/>
        <w:contextualSpacing/>
        <w:jc w:val="both"/>
        <w:rPr>
          <w:rFonts w:ascii="Times New Roman" w:eastAsia="Times New Roman" w:hAnsi="Times New Roman" w:cs="Times New Roman"/>
          <w:sz w:val="20"/>
          <w:szCs w:val="20"/>
          <w:lang w:eastAsia="ru-RU"/>
        </w:rPr>
      </w:pPr>
    </w:p>
    <w:p w:rsidR="007C26B0" w:rsidRPr="007C26B0" w:rsidRDefault="007C26B0" w:rsidP="007C26B0">
      <w:pPr>
        <w:spacing w:after="0" w:line="240" w:lineRule="auto"/>
        <w:ind w:firstLine="709"/>
        <w:contextualSpacing/>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w:t>
      </w:r>
    </w:p>
    <w:p w:rsidR="007C26B0" w:rsidRPr="007C26B0" w:rsidRDefault="007C26B0" w:rsidP="007C26B0">
      <w:pPr>
        <w:spacing w:after="0" w:line="240" w:lineRule="auto"/>
        <w:ind w:firstLine="709"/>
        <w:contextualSpacing/>
        <w:jc w:val="both"/>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Устройство велосипедных дорожек должно обеспечивать безопасные условия движения велосипедистов. Обустройство автомобильной дороги  велосипедными дорожками не должно ухудшать условия безопасности дорожного движения, условия использования и содержания автомобильной дороги и расположенных на ней сооружений и иных объектов.</w:t>
      </w:r>
    </w:p>
    <w:p w:rsidR="007C26B0" w:rsidRPr="007C26B0" w:rsidRDefault="007C26B0" w:rsidP="007C26B0">
      <w:pPr>
        <w:keepNext/>
        <w:keepLines/>
        <w:spacing w:before="480" w:after="0" w:line="360" w:lineRule="auto"/>
        <w:ind w:left="708"/>
        <w:jc w:val="center"/>
        <w:outlineLvl w:val="0"/>
        <w:rPr>
          <w:rFonts w:ascii="Times New Roman" w:eastAsiaTheme="majorEastAsia" w:hAnsi="Times New Roman" w:cs="Times New Roman"/>
          <w:b/>
          <w:bCs/>
          <w:sz w:val="20"/>
          <w:szCs w:val="20"/>
        </w:rPr>
      </w:pPr>
      <w:r w:rsidRPr="007C26B0">
        <w:rPr>
          <w:rFonts w:ascii="Times New Roman" w:eastAsiaTheme="majorEastAsia" w:hAnsi="Times New Roman" w:cs="Times New Roman"/>
          <w:b/>
          <w:bCs/>
          <w:sz w:val="20"/>
          <w:szCs w:val="20"/>
        </w:rPr>
        <w:t>Часть 4.</w:t>
      </w:r>
      <w:bookmarkEnd w:id="1"/>
    </w:p>
    <w:p w:rsidR="007C26B0" w:rsidRPr="007C26B0" w:rsidRDefault="007C26B0" w:rsidP="007C26B0">
      <w:pPr>
        <w:spacing w:after="0" w:line="240" w:lineRule="auto"/>
        <w:ind w:firstLine="709"/>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b/>
          <w:sz w:val="20"/>
          <w:szCs w:val="20"/>
          <w:lang w:eastAsia="ru-RU"/>
        </w:rPr>
        <w:t>Книга 3.</w:t>
      </w:r>
      <w:r w:rsidRPr="007C26B0">
        <w:rPr>
          <w:rFonts w:ascii="Times New Roman" w:eastAsia="Times New Roman" w:hAnsi="Times New Roman" w:cs="Times New Roman"/>
          <w:sz w:val="20"/>
          <w:szCs w:val="20"/>
          <w:lang w:eastAsia="ru-RU"/>
        </w:rPr>
        <w:t xml:space="preserve"> «</w:t>
      </w:r>
      <w:hyperlink w:anchor="_Toc493164997" w:history="1">
        <w:r w:rsidRPr="007C26B0">
          <w:rPr>
            <w:rFonts w:ascii="Times New Roman" w:eastAsia="Times New Roman" w:hAnsi="Times New Roman" w:cs="Times New Roman"/>
            <w:bCs/>
            <w:sz w:val="20"/>
            <w:szCs w:val="20"/>
            <w:lang w:eastAsia="ru-RU"/>
          </w:rPr>
          <w:t>Правила и область применения</w:t>
        </w:r>
      </w:hyperlink>
      <w:r w:rsidRPr="007C26B0">
        <w:rPr>
          <w:rFonts w:ascii="Times New Roman" w:eastAsia="Times New Roman" w:hAnsi="Times New Roman" w:cs="Times New Roman"/>
          <w:sz w:val="20"/>
          <w:szCs w:val="20"/>
          <w:lang w:eastAsia="ru-RU"/>
        </w:rPr>
        <w:t>» дополнить следующими формулировками:</w:t>
      </w:r>
    </w:p>
    <w:p w:rsidR="007C26B0" w:rsidRPr="007C26B0" w:rsidRDefault="007C26B0" w:rsidP="007C26B0">
      <w:pPr>
        <w:spacing w:after="0" w:line="240" w:lineRule="auto"/>
        <w:ind w:firstLine="709"/>
        <w:jc w:val="both"/>
        <w:rPr>
          <w:rFonts w:ascii="Times New Roman" w:eastAsia="Times New Roman" w:hAnsi="Times New Roman" w:cs="Times New Roman"/>
          <w:sz w:val="20"/>
          <w:szCs w:val="20"/>
          <w:lang w:eastAsia="ru-RU"/>
        </w:rPr>
      </w:pPr>
    </w:p>
    <w:p w:rsidR="007C26B0" w:rsidRPr="007C26B0" w:rsidRDefault="007C26B0" w:rsidP="00F41E3A">
      <w:pPr>
        <w:numPr>
          <w:ilvl w:val="1"/>
          <w:numId w:val="2"/>
        </w:numPr>
        <w:spacing w:after="0" w:line="240" w:lineRule="auto"/>
        <w:contextualSpacing/>
        <w:jc w:val="both"/>
        <w:outlineLvl w:val="2"/>
        <w:rPr>
          <w:rFonts w:ascii="Times New Roman" w:eastAsiaTheme="majorEastAsia" w:hAnsi="Times New Roman" w:cs="Times New Roman"/>
          <w:b/>
          <w:spacing w:val="5"/>
          <w:kern w:val="28"/>
          <w:sz w:val="20"/>
          <w:szCs w:val="20"/>
        </w:rPr>
      </w:pPr>
      <w:bookmarkStart w:id="2" w:name="_Toc431808971"/>
      <w:bookmarkStart w:id="3" w:name="_Toc431809056"/>
      <w:bookmarkStart w:id="4" w:name="_Toc491644073"/>
      <w:bookmarkStart w:id="5" w:name="_Toc493164998"/>
      <w:bookmarkStart w:id="6" w:name="_Toc54256973"/>
      <w:r w:rsidRPr="007C26B0">
        <w:rPr>
          <w:rFonts w:ascii="Times New Roman" w:eastAsiaTheme="majorEastAsia" w:hAnsi="Times New Roman" w:cs="Times New Roman"/>
          <w:b/>
          <w:spacing w:val="5"/>
          <w:kern w:val="28"/>
          <w:sz w:val="20"/>
          <w:szCs w:val="20"/>
        </w:rPr>
        <w:t>Область применения расчетных показателей</w:t>
      </w:r>
    </w:p>
    <w:p w:rsidR="007C26B0" w:rsidRPr="007C26B0" w:rsidRDefault="007C26B0" w:rsidP="007C26B0">
      <w:pPr>
        <w:spacing w:after="0" w:line="240" w:lineRule="auto"/>
        <w:ind w:firstLine="709"/>
        <w:contextualSpacing/>
        <w:jc w:val="both"/>
        <w:outlineLvl w:val="2"/>
        <w:rPr>
          <w:rFonts w:ascii="Times New Roman" w:eastAsiaTheme="majorEastAsia" w:hAnsi="Times New Roman" w:cs="Times New Roman"/>
          <w:spacing w:val="5"/>
          <w:kern w:val="28"/>
          <w:sz w:val="20"/>
          <w:szCs w:val="20"/>
        </w:rPr>
      </w:pPr>
      <w:r w:rsidRPr="007C26B0">
        <w:rPr>
          <w:rFonts w:ascii="Times New Roman" w:eastAsiaTheme="majorEastAsia" w:hAnsi="Times New Roman" w:cs="Times New Roman"/>
          <w:spacing w:val="5"/>
          <w:kern w:val="28"/>
          <w:sz w:val="20"/>
          <w:szCs w:val="20"/>
        </w:rPr>
        <w:t xml:space="preserve"> </w:t>
      </w:r>
      <w:bookmarkEnd w:id="2"/>
      <w:bookmarkEnd w:id="3"/>
      <w:bookmarkEnd w:id="4"/>
      <w:bookmarkEnd w:id="5"/>
      <w:bookmarkEnd w:id="6"/>
    </w:p>
    <w:p w:rsidR="007C26B0" w:rsidRPr="007C26B0" w:rsidRDefault="007C26B0" w:rsidP="007C26B0">
      <w:pPr>
        <w:spacing w:after="0" w:line="240" w:lineRule="auto"/>
        <w:ind w:firstLine="709"/>
        <w:contextualSpacing/>
        <w:jc w:val="both"/>
        <w:outlineLvl w:val="2"/>
        <w:rPr>
          <w:rFonts w:ascii="Times New Roman" w:eastAsiaTheme="majorEastAsia" w:hAnsi="Times New Roman" w:cs="Times New Roman"/>
          <w:spacing w:val="5"/>
          <w:kern w:val="28"/>
          <w:sz w:val="20"/>
          <w:szCs w:val="20"/>
        </w:rPr>
      </w:pPr>
      <w:r w:rsidRPr="007C26B0">
        <w:rPr>
          <w:rFonts w:ascii="Times New Roman" w:eastAsiaTheme="majorEastAsia" w:hAnsi="Times New Roman" w:cs="Times New Roman"/>
          <w:spacing w:val="5"/>
          <w:kern w:val="28"/>
          <w:sz w:val="20"/>
          <w:szCs w:val="20"/>
        </w:rPr>
        <w:t xml:space="preserve">К перечню «Расчетные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населения </w:t>
      </w:r>
      <w:proofErr w:type="spellStart"/>
      <w:r w:rsidRPr="007C26B0">
        <w:rPr>
          <w:rFonts w:ascii="Times New Roman" w:eastAsiaTheme="majorEastAsia" w:hAnsi="Times New Roman" w:cs="Times New Roman"/>
          <w:spacing w:val="5"/>
          <w:kern w:val="28"/>
          <w:sz w:val="20"/>
          <w:szCs w:val="20"/>
        </w:rPr>
        <w:t>Шерагульского</w:t>
      </w:r>
      <w:proofErr w:type="spellEnd"/>
      <w:r w:rsidRPr="007C26B0">
        <w:rPr>
          <w:rFonts w:ascii="Times New Roman" w:eastAsiaTheme="majorEastAsia" w:hAnsi="Times New Roman" w:cs="Times New Roman"/>
          <w:spacing w:val="5"/>
          <w:kern w:val="28"/>
          <w:sz w:val="20"/>
          <w:szCs w:val="20"/>
        </w:rPr>
        <w:t xml:space="preserve"> сельского поселения, установленные в МНГП добавить:</w:t>
      </w:r>
    </w:p>
    <w:p w:rsidR="007C26B0" w:rsidRPr="007C26B0" w:rsidRDefault="007C26B0" w:rsidP="007C26B0">
      <w:pPr>
        <w:spacing w:after="0" w:line="240" w:lineRule="auto"/>
        <w:jc w:val="right"/>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 при подготовке проектной документации применительно к объектам транспортной инфраструктуры, автомобильных дорог федерального, регионального, местного значения (капитальный ремонт, реконструкция, строительство) в границах </w:t>
      </w:r>
      <w:proofErr w:type="spellStart"/>
      <w:r w:rsidRPr="007C26B0">
        <w:rPr>
          <w:rFonts w:ascii="Times New Roman" w:eastAsia="Times New Roman" w:hAnsi="Times New Roman" w:cs="Times New Roman"/>
          <w:sz w:val="20"/>
          <w:szCs w:val="20"/>
          <w:lang w:eastAsia="ru-RU"/>
        </w:rPr>
        <w:t>Шерагульского</w:t>
      </w:r>
      <w:proofErr w:type="spellEnd"/>
      <w:r w:rsidRPr="007C26B0">
        <w:rPr>
          <w:rFonts w:ascii="Times New Roman" w:eastAsia="Times New Roman" w:hAnsi="Times New Roman" w:cs="Times New Roman"/>
          <w:sz w:val="20"/>
          <w:szCs w:val="20"/>
          <w:lang w:eastAsia="ru-RU"/>
        </w:rPr>
        <w:t xml:space="preserve">  муниципального образования Тулунского района Иркутской о</w:t>
      </w:r>
    </w:p>
    <w:p w:rsidR="007C26B0" w:rsidRDefault="007C26B0" w:rsidP="007C26B0">
      <w:pPr>
        <w:rPr>
          <w:rFonts w:ascii="Times New Roman" w:hAnsi="Times New Roman" w:cs="Times New Roman"/>
          <w:sz w:val="20"/>
          <w:szCs w:val="20"/>
        </w:rPr>
      </w:pPr>
    </w:p>
    <w:p w:rsidR="00232B3D" w:rsidRDefault="00232B3D" w:rsidP="007C26B0">
      <w:pPr>
        <w:rPr>
          <w:rFonts w:ascii="Times New Roman" w:hAnsi="Times New Roman" w:cs="Times New Roman"/>
          <w:sz w:val="20"/>
          <w:szCs w:val="20"/>
        </w:rPr>
      </w:pPr>
    </w:p>
    <w:p w:rsidR="00232B3D" w:rsidRDefault="00232B3D" w:rsidP="007C26B0">
      <w:pPr>
        <w:rPr>
          <w:rFonts w:ascii="Times New Roman" w:hAnsi="Times New Roman" w:cs="Times New Roman"/>
          <w:sz w:val="20"/>
          <w:szCs w:val="20"/>
        </w:rPr>
      </w:pPr>
    </w:p>
    <w:p w:rsidR="00232B3D" w:rsidRDefault="00232B3D" w:rsidP="007C26B0">
      <w:pPr>
        <w:rPr>
          <w:rFonts w:ascii="Times New Roman" w:hAnsi="Times New Roman" w:cs="Times New Roman"/>
          <w:sz w:val="20"/>
          <w:szCs w:val="20"/>
        </w:rPr>
      </w:pPr>
    </w:p>
    <w:p w:rsidR="00232B3D" w:rsidRDefault="00232B3D" w:rsidP="007C26B0">
      <w:pPr>
        <w:rPr>
          <w:rFonts w:ascii="Times New Roman" w:hAnsi="Times New Roman" w:cs="Times New Roman"/>
          <w:sz w:val="20"/>
          <w:szCs w:val="20"/>
        </w:rPr>
      </w:pPr>
    </w:p>
    <w:p w:rsidR="00232B3D" w:rsidRDefault="00232B3D" w:rsidP="007C26B0">
      <w:pPr>
        <w:rPr>
          <w:rFonts w:ascii="Times New Roman" w:hAnsi="Times New Roman" w:cs="Times New Roman"/>
          <w:sz w:val="20"/>
          <w:szCs w:val="20"/>
        </w:rPr>
      </w:pPr>
    </w:p>
    <w:p w:rsidR="00232B3D" w:rsidRPr="007C26B0" w:rsidRDefault="00232B3D" w:rsidP="007C26B0">
      <w:pPr>
        <w:rPr>
          <w:rFonts w:ascii="Times New Roman" w:hAnsi="Times New Roman" w:cs="Times New Roman"/>
          <w:sz w:val="20"/>
          <w:szCs w:val="20"/>
        </w:rPr>
      </w:pPr>
    </w:p>
    <w:p w:rsidR="007C26B0" w:rsidRPr="007C26B0" w:rsidRDefault="007C26B0" w:rsidP="007C26B0">
      <w:pPr>
        <w:widowControl w:val="0"/>
        <w:shd w:val="clear" w:color="auto" w:fill="FFFFFF"/>
        <w:tabs>
          <w:tab w:val="left" w:leader="underscore" w:pos="7210"/>
        </w:tabs>
        <w:autoSpaceDE w:val="0"/>
        <w:autoSpaceDN w:val="0"/>
        <w:adjustRightInd w:val="0"/>
        <w:spacing w:after="0" w:line="322" w:lineRule="exact"/>
        <w:jc w:val="both"/>
        <w:rPr>
          <w:rFonts w:ascii="Times New Roman" w:eastAsia="Times New Roman" w:hAnsi="Times New Roman" w:cs="Times New Roman"/>
          <w:sz w:val="20"/>
          <w:szCs w:val="20"/>
          <w:lang w:eastAsia="ru-RU"/>
        </w:rPr>
      </w:pPr>
    </w:p>
    <w:tbl>
      <w:tblPr>
        <w:tblW w:w="9485" w:type="dxa"/>
        <w:tblLook w:val="01E0" w:firstRow="1" w:lastRow="1" w:firstColumn="1" w:lastColumn="1" w:noHBand="0" w:noVBand="0"/>
      </w:tblPr>
      <w:tblGrid>
        <w:gridCol w:w="9485"/>
      </w:tblGrid>
      <w:tr w:rsidR="007C26B0" w:rsidRPr="007C26B0" w:rsidTr="007C26B0">
        <w:tc>
          <w:tcPr>
            <w:tcW w:w="9485" w:type="dxa"/>
          </w:tcPr>
          <w:p w:rsidR="007C26B0" w:rsidRPr="007C26B0" w:rsidRDefault="007C26B0" w:rsidP="007C26B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7C26B0">
              <w:rPr>
                <w:rFonts w:ascii="Times New Roman" w:eastAsia="Times New Roman" w:hAnsi="Times New Roman" w:cs="Times New Roman"/>
                <w:b/>
                <w:spacing w:val="20"/>
                <w:sz w:val="20"/>
                <w:szCs w:val="20"/>
                <w:lang w:eastAsia="ru-RU"/>
              </w:rPr>
              <w:t>ИРКУТСКАЯ ОБЛАСТЬ</w:t>
            </w:r>
          </w:p>
        </w:tc>
      </w:tr>
      <w:tr w:rsidR="007C26B0" w:rsidRPr="007C26B0" w:rsidTr="007C26B0">
        <w:tc>
          <w:tcPr>
            <w:tcW w:w="9485" w:type="dxa"/>
          </w:tcPr>
          <w:p w:rsidR="007C26B0" w:rsidRPr="007C26B0" w:rsidRDefault="007C26B0" w:rsidP="007C26B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7C26B0">
              <w:rPr>
                <w:rFonts w:ascii="Times New Roman" w:eastAsia="Times New Roman" w:hAnsi="Times New Roman" w:cs="Times New Roman"/>
                <w:b/>
                <w:spacing w:val="20"/>
                <w:sz w:val="20"/>
                <w:szCs w:val="20"/>
                <w:lang w:eastAsia="ru-RU"/>
              </w:rPr>
              <w:t>Тулунский район</w:t>
            </w:r>
          </w:p>
        </w:tc>
      </w:tr>
      <w:tr w:rsidR="007C26B0" w:rsidRPr="007C26B0" w:rsidTr="007C26B0">
        <w:tc>
          <w:tcPr>
            <w:tcW w:w="9485" w:type="dxa"/>
          </w:tcPr>
          <w:p w:rsidR="007C26B0" w:rsidRPr="007C26B0" w:rsidRDefault="007C26B0" w:rsidP="007C26B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p>
        </w:tc>
      </w:tr>
      <w:tr w:rsidR="007C26B0" w:rsidRPr="007C26B0" w:rsidTr="007C26B0">
        <w:tc>
          <w:tcPr>
            <w:tcW w:w="9485" w:type="dxa"/>
          </w:tcPr>
          <w:p w:rsidR="007C26B0" w:rsidRPr="007C26B0" w:rsidRDefault="007C26B0" w:rsidP="007C26B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7C26B0">
              <w:rPr>
                <w:rFonts w:ascii="Times New Roman" w:eastAsia="Times New Roman" w:hAnsi="Times New Roman" w:cs="Times New Roman"/>
                <w:b/>
                <w:spacing w:val="20"/>
                <w:sz w:val="20"/>
                <w:szCs w:val="20"/>
                <w:lang w:eastAsia="ru-RU"/>
              </w:rPr>
              <w:t>Д У М А</w:t>
            </w:r>
          </w:p>
          <w:p w:rsidR="007C26B0" w:rsidRPr="007C26B0" w:rsidRDefault="007C26B0" w:rsidP="007C26B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7C26B0">
              <w:rPr>
                <w:rFonts w:ascii="Times New Roman" w:eastAsia="Times New Roman" w:hAnsi="Times New Roman" w:cs="Times New Roman"/>
                <w:b/>
                <w:spacing w:val="20"/>
                <w:sz w:val="20"/>
                <w:szCs w:val="20"/>
                <w:lang w:eastAsia="ru-RU"/>
              </w:rPr>
              <w:t>Афанасьевского сельского поселения</w:t>
            </w:r>
          </w:p>
        </w:tc>
      </w:tr>
      <w:tr w:rsidR="007C26B0" w:rsidRPr="007C26B0" w:rsidTr="007C26B0">
        <w:tc>
          <w:tcPr>
            <w:tcW w:w="9485" w:type="dxa"/>
          </w:tcPr>
          <w:p w:rsidR="007C26B0" w:rsidRPr="007C26B0" w:rsidRDefault="007C26B0" w:rsidP="007C26B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p>
        </w:tc>
      </w:tr>
      <w:tr w:rsidR="007C26B0" w:rsidRPr="007C26B0" w:rsidTr="007C26B0">
        <w:tc>
          <w:tcPr>
            <w:tcW w:w="9485" w:type="dxa"/>
          </w:tcPr>
          <w:p w:rsidR="007C26B0" w:rsidRPr="007C26B0" w:rsidRDefault="007C26B0" w:rsidP="007C26B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7C26B0">
              <w:rPr>
                <w:rFonts w:ascii="Times New Roman" w:eastAsia="Times New Roman" w:hAnsi="Times New Roman" w:cs="Times New Roman"/>
                <w:b/>
                <w:spacing w:val="20"/>
                <w:sz w:val="20"/>
                <w:szCs w:val="20"/>
                <w:lang w:eastAsia="ru-RU"/>
              </w:rPr>
              <w:t>РЕШЕНИЕ</w:t>
            </w:r>
          </w:p>
        </w:tc>
      </w:tr>
      <w:tr w:rsidR="007C26B0" w:rsidRPr="007C26B0" w:rsidTr="007C26B0">
        <w:tc>
          <w:tcPr>
            <w:tcW w:w="9485" w:type="dxa"/>
          </w:tcPr>
          <w:p w:rsidR="007C26B0" w:rsidRPr="007C26B0" w:rsidRDefault="007C26B0" w:rsidP="007C26B0">
            <w:pPr>
              <w:overflowPunct w:val="0"/>
              <w:autoSpaceDE w:val="0"/>
              <w:autoSpaceDN w:val="0"/>
              <w:adjustRightInd w:val="0"/>
              <w:spacing w:after="0" w:line="240" w:lineRule="auto"/>
              <w:ind w:left="142" w:right="-271"/>
              <w:jc w:val="center"/>
              <w:textAlignment w:val="baseline"/>
              <w:rPr>
                <w:rFonts w:ascii="Times New Roman" w:eastAsia="Times New Roman" w:hAnsi="Times New Roman" w:cs="Times New Roman"/>
                <w:spacing w:val="20"/>
                <w:sz w:val="20"/>
                <w:szCs w:val="20"/>
                <w:lang w:eastAsia="ru-RU"/>
              </w:rPr>
            </w:pPr>
          </w:p>
        </w:tc>
      </w:tr>
      <w:tr w:rsidR="007C26B0" w:rsidRPr="007C26B0" w:rsidTr="007C26B0">
        <w:tc>
          <w:tcPr>
            <w:tcW w:w="9485" w:type="dxa"/>
          </w:tcPr>
          <w:p w:rsidR="007C26B0" w:rsidRPr="007C26B0" w:rsidRDefault="007C26B0" w:rsidP="007C26B0">
            <w:pPr>
              <w:overflowPunct w:val="0"/>
              <w:autoSpaceDE w:val="0"/>
              <w:autoSpaceDN w:val="0"/>
              <w:adjustRightInd w:val="0"/>
              <w:spacing w:after="0" w:line="240" w:lineRule="auto"/>
              <w:ind w:left="142" w:right="-271"/>
              <w:textAlignment w:val="baseline"/>
              <w:rPr>
                <w:rFonts w:ascii="Times New Roman" w:eastAsia="Times New Roman" w:hAnsi="Times New Roman" w:cs="Times New Roman"/>
                <w:spacing w:val="20"/>
                <w:sz w:val="20"/>
                <w:szCs w:val="20"/>
                <w:lang w:eastAsia="ru-RU"/>
              </w:rPr>
            </w:pPr>
            <w:r w:rsidRPr="007C26B0">
              <w:rPr>
                <w:rFonts w:ascii="Times New Roman" w:eastAsia="Times New Roman" w:hAnsi="Times New Roman" w:cs="Times New Roman"/>
                <w:b/>
                <w:spacing w:val="20"/>
                <w:sz w:val="20"/>
                <w:szCs w:val="20"/>
                <w:lang w:eastAsia="ru-RU"/>
              </w:rPr>
              <w:t>«07» июня 2021г</w:t>
            </w:r>
            <w:r w:rsidRPr="007C26B0">
              <w:rPr>
                <w:rFonts w:ascii="Times New Roman" w:eastAsia="Times New Roman" w:hAnsi="Times New Roman" w:cs="Times New Roman"/>
                <w:spacing w:val="20"/>
                <w:sz w:val="20"/>
                <w:szCs w:val="20"/>
                <w:lang w:eastAsia="ru-RU"/>
              </w:rPr>
              <w:t>.                                          № 7-РД</w:t>
            </w:r>
          </w:p>
        </w:tc>
      </w:tr>
      <w:tr w:rsidR="007C26B0" w:rsidRPr="007C26B0" w:rsidTr="007C26B0">
        <w:tc>
          <w:tcPr>
            <w:tcW w:w="9485" w:type="dxa"/>
          </w:tcPr>
          <w:p w:rsidR="007C26B0" w:rsidRPr="007C26B0" w:rsidRDefault="007C26B0" w:rsidP="007C26B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p>
          <w:p w:rsidR="007C26B0" w:rsidRPr="007C26B0" w:rsidRDefault="007C26B0" w:rsidP="007C26B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7C26B0">
              <w:rPr>
                <w:rFonts w:ascii="Times New Roman" w:eastAsia="Times New Roman" w:hAnsi="Times New Roman" w:cs="Times New Roman"/>
                <w:b/>
                <w:spacing w:val="20"/>
                <w:sz w:val="20"/>
                <w:szCs w:val="20"/>
                <w:lang w:eastAsia="ru-RU"/>
              </w:rPr>
              <w:t>д. Афанасьева</w:t>
            </w:r>
          </w:p>
        </w:tc>
      </w:tr>
    </w:tbl>
    <w:p w:rsidR="007C26B0" w:rsidRPr="007C26B0" w:rsidRDefault="007C26B0" w:rsidP="007C26B0">
      <w:pPr>
        <w:spacing w:after="0" w:line="240" w:lineRule="auto"/>
        <w:rPr>
          <w:rFonts w:ascii="Times New Roman" w:eastAsia="Times New Roman" w:hAnsi="Times New Roman" w:cs="Times New Roman"/>
          <w:sz w:val="20"/>
          <w:szCs w:val="20"/>
          <w:lang w:eastAsia="ru-RU"/>
        </w:rPr>
      </w:pPr>
    </w:p>
    <w:p w:rsidR="007C26B0" w:rsidRPr="007C26B0" w:rsidRDefault="007C26B0" w:rsidP="007C26B0">
      <w:pPr>
        <w:spacing w:after="0" w:line="240" w:lineRule="auto"/>
        <w:ind w:left="5664"/>
        <w:jc w:val="both"/>
        <w:rPr>
          <w:rFonts w:ascii="Times New Roman" w:eastAsia="Times New Roman" w:hAnsi="Times New Roman" w:cs="Times New Roman"/>
          <w:sz w:val="20"/>
          <w:szCs w:val="20"/>
          <w:lang w:eastAsia="ru-RU"/>
        </w:rPr>
      </w:pPr>
    </w:p>
    <w:p w:rsidR="007C26B0" w:rsidRPr="007C26B0" w:rsidRDefault="007C26B0" w:rsidP="007C26B0">
      <w:pPr>
        <w:spacing w:after="0" w:line="240" w:lineRule="auto"/>
        <w:jc w:val="both"/>
        <w:outlineLvl w:val="0"/>
        <w:rPr>
          <w:rFonts w:ascii="Times New Roman" w:eastAsia="Times New Roman" w:hAnsi="Times New Roman" w:cs="Times New Roman"/>
          <w:b/>
          <w:i/>
          <w:sz w:val="20"/>
          <w:szCs w:val="20"/>
          <w:lang w:eastAsia="ru-RU"/>
        </w:rPr>
      </w:pPr>
      <w:r w:rsidRPr="007C26B0">
        <w:rPr>
          <w:rFonts w:ascii="Times New Roman" w:eastAsia="Times New Roman" w:hAnsi="Times New Roman" w:cs="Times New Roman"/>
          <w:b/>
          <w:i/>
          <w:sz w:val="20"/>
          <w:szCs w:val="20"/>
          <w:lang w:eastAsia="ru-RU"/>
        </w:rPr>
        <w:t>Об исполнении бюджета</w:t>
      </w:r>
    </w:p>
    <w:p w:rsidR="007C26B0" w:rsidRPr="007C26B0" w:rsidRDefault="007C26B0" w:rsidP="007C26B0">
      <w:pPr>
        <w:spacing w:after="0" w:line="240" w:lineRule="auto"/>
        <w:jc w:val="both"/>
        <w:outlineLvl w:val="0"/>
        <w:rPr>
          <w:rFonts w:ascii="Times New Roman" w:eastAsia="Times New Roman" w:hAnsi="Times New Roman" w:cs="Times New Roman"/>
          <w:b/>
          <w:i/>
          <w:sz w:val="20"/>
          <w:szCs w:val="20"/>
          <w:lang w:eastAsia="ru-RU"/>
        </w:rPr>
      </w:pPr>
      <w:r w:rsidRPr="007C26B0">
        <w:rPr>
          <w:rFonts w:ascii="Times New Roman" w:eastAsia="Times New Roman" w:hAnsi="Times New Roman" w:cs="Times New Roman"/>
          <w:b/>
          <w:i/>
          <w:sz w:val="20"/>
          <w:szCs w:val="20"/>
          <w:lang w:eastAsia="ru-RU"/>
        </w:rPr>
        <w:t>Афанасьевского муниципального образования</w:t>
      </w:r>
    </w:p>
    <w:p w:rsidR="007C26B0" w:rsidRPr="007C26B0" w:rsidRDefault="007C26B0" w:rsidP="007C26B0">
      <w:pPr>
        <w:spacing w:after="0" w:line="240" w:lineRule="auto"/>
        <w:jc w:val="both"/>
        <w:outlineLvl w:val="0"/>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i/>
          <w:sz w:val="20"/>
          <w:szCs w:val="20"/>
          <w:lang w:eastAsia="ru-RU"/>
        </w:rPr>
        <w:t>за 1 квартал 2021 года</w:t>
      </w:r>
    </w:p>
    <w:p w:rsidR="007C26B0" w:rsidRPr="007C26B0" w:rsidRDefault="007C26B0" w:rsidP="007C26B0">
      <w:pPr>
        <w:spacing w:after="0" w:line="240" w:lineRule="auto"/>
        <w:jc w:val="both"/>
        <w:outlineLvl w:val="0"/>
        <w:rPr>
          <w:rFonts w:ascii="Times New Roman" w:eastAsia="Times New Roman" w:hAnsi="Times New Roman" w:cs="Times New Roman"/>
          <w:b/>
          <w:sz w:val="20"/>
          <w:szCs w:val="20"/>
          <w:lang w:eastAsia="ru-RU"/>
        </w:rPr>
      </w:pPr>
    </w:p>
    <w:p w:rsidR="007C26B0" w:rsidRPr="007C26B0" w:rsidRDefault="007C26B0" w:rsidP="007C26B0">
      <w:pPr>
        <w:spacing w:after="0" w:line="240" w:lineRule="auto"/>
        <w:ind w:hanging="540"/>
        <w:jc w:val="both"/>
        <w:outlineLvl w:val="0"/>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             </w:t>
      </w:r>
    </w:p>
    <w:p w:rsidR="007C26B0" w:rsidRPr="007C26B0" w:rsidRDefault="007C26B0" w:rsidP="007C26B0">
      <w:pPr>
        <w:spacing w:after="0" w:line="240" w:lineRule="auto"/>
        <w:ind w:firstLine="709"/>
        <w:jc w:val="both"/>
        <w:outlineLvl w:val="0"/>
        <w:rPr>
          <w:rFonts w:ascii="Times New Roman" w:eastAsia="Times New Roman" w:hAnsi="Times New Roman" w:cs="Times New Roman"/>
          <w:sz w:val="20"/>
          <w:szCs w:val="20"/>
          <w:lang w:eastAsia="ru-RU"/>
        </w:rPr>
      </w:pPr>
      <w:proofErr w:type="gramStart"/>
      <w:r w:rsidRPr="007C26B0">
        <w:rPr>
          <w:rFonts w:ascii="Times New Roman" w:eastAsia="Times New Roman" w:hAnsi="Times New Roman" w:cs="Times New Roman"/>
          <w:sz w:val="20"/>
          <w:szCs w:val="20"/>
          <w:lang w:eastAsia="ru-RU"/>
        </w:rPr>
        <w:t>Заслушав информацию главы Афанасьевского сельского поселения Лобанова В.Ю. «Об исполнении бюджета Афанасьевского муниципального образования за 1 квартал 2021 года», 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2021 год и на плановый период 2022 и 2023 годов», Положением «О бюджетном процессе в Афанасьевском муниципальном образовании</w:t>
      </w:r>
      <w:proofErr w:type="gramEnd"/>
      <w:r w:rsidRPr="007C26B0">
        <w:rPr>
          <w:rFonts w:ascii="Times New Roman" w:eastAsia="Times New Roman" w:hAnsi="Times New Roman" w:cs="Times New Roman"/>
          <w:sz w:val="20"/>
          <w:szCs w:val="20"/>
          <w:lang w:eastAsia="ru-RU"/>
        </w:rPr>
        <w:t>», статьями 33,48 Устава Афанасьевского муниципального образования, Дума Афанасьевского сельского поселения</w:t>
      </w:r>
    </w:p>
    <w:p w:rsidR="007C26B0" w:rsidRPr="007C26B0" w:rsidRDefault="007C26B0" w:rsidP="007C26B0">
      <w:pPr>
        <w:spacing w:after="0" w:line="240" w:lineRule="auto"/>
        <w:ind w:left="360" w:hanging="360"/>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 </w:t>
      </w:r>
    </w:p>
    <w:p w:rsidR="007C26B0" w:rsidRPr="007C26B0" w:rsidRDefault="007C26B0" w:rsidP="007C26B0">
      <w:pPr>
        <w:spacing w:after="0" w:line="240" w:lineRule="auto"/>
        <w:ind w:left="360" w:hanging="360"/>
        <w:jc w:val="center"/>
        <w:rPr>
          <w:rFonts w:ascii="Times New Roman" w:eastAsia="Times New Roman" w:hAnsi="Times New Roman" w:cs="Times New Roman"/>
          <w:sz w:val="20"/>
          <w:szCs w:val="20"/>
          <w:lang w:eastAsia="ru-RU"/>
        </w:rPr>
      </w:pPr>
      <w:proofErr w:type="gramStart"/>
      <w:r w:rsidRPr="007C26B0">
        <w:rPr>
          <w:rFonts w:ascii="Times New Roman" w:eastAsia="Times New Roman" w:hAnsi="Times New Roman" w:cs="Times New Roman"/>
          <w:sz w:val="20"/>
          <w:szCs w:val="20"/>
          <w:lang w:eastAsia="ru-RU"/>
        </w:rPr>
        <w:t>Р</w:t>
      </w:r>
      <w:proofErr w:type="gramEnd"/>
      <w:r w:rsidRPr="007C26B0">
        <w:rPr>
          <w:rFonts w:ascii="Times New Roman" w:eastAsia="Times New Roman" w:hAnsi="Times New Roman" w:cs="Times New Roman"/>
          <w:sz w:val="20"/>
          <w:szCs w:val="20"/>
          <w:lang w:eastAsia="ru-RU"/>
        </w:rPr>
        <w:t xml:space="preserve"> Е Ш И Л А:</w:t>
      </w:r>
    </w:p>
    <w:p w:rsidR="007C26B0" w:rsidRPr="007C26B0" w:rsidRDefault="007C26B0" w:rsidP="007C26B0">
      <w:pPr>
        <w:spacing w:after="0" w:line="240" w:lineRule="auto"/>
        <w:ind w:left="360"/>
        <w:jc w:val="both"/>
        <w:rPr>
          <w:rFonts w:ascii="Times New Roman" w:eastAsia="Times New Roman" w:hAnsi="Times New Roman" w:cs="Times New Roman"/>
          <w:sz w:val="20"/>
          <w:szCs w:val="20"/>
          <w:lang w:eastAsia="ru-RU"/>
        </w:rPr>
      </w:pPr>
    </w:p>
    <w:p w:rsidR="007C26B0" w:rsidRPr="007C26B0" w:rsidRDefault="007C26B0" w:rsidP="007C26B0">
      <w:pPr>
        <w:spacing w:after="0" w:line="240" w:lineRule="auto"/>
        <w:ind w:firstLine="709"/>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Информацию главы Афанасьевского сельского поселения Лобанова В.Ю. «Об исполнении бюджета Афанасьевского муниципального образования за 1 квартал 2021 года» (прилагается) принять к сведению.</w:t>
      </w:r>
    </w:p>
    <w:p w:rsidR="007C26B0" w:rsidRPr="007C26B0" w:rsidRDefault="007C26B0" w:rsidP="007C26B0">
      <w:pPr>
        <w:spacing w:after="0" w:line="240" w:lineRule="auto"/>
        <w:ind w:left="360" w:hanging="360"/>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  </w:t>
      </w:r>
    </w:p>
    <w:p w:rsidR="007C26B0" w:rsidRPr="007C26B0" w:rsidRDefault="007C26B0" w:rsidP="007C26B0">
      <w:pPr>
        <w:spacing w:after="0" w:line="240" w:lineRule="auto"/>
        <w:ind w:left="360" w:hanging="360"/>
        <w:jc w:val="both"/>
        <w:rPr>
          <w:rFonts w:ascii="Times New Roman" w:eastAsia="Times New Roman" w:hAnsi="Times New Roman" w:cs="Times New Roman"/>
          <w:sz w:val="20"/>
          <w:szCs w:val="20"/>
          <w:lang w:eastAsia="ru-RU"/>
        </w:rPr>
      </w:pPr>
    </w:p>
    <w:p w:rsidR="007C26B0" w:rsidRPr="007C26B0" w:rsidRDefault="007C26B0" w:rsidP="007C26B0">
      <w:pPr>
        <w:spacing w:after="0" w:line="240" w:lineRule="auto"/>
        <w:outlineLvl w:val="0"/>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Глава Афанасьевского </w:t>
      </w:r>
    </w:p>
    <w:p w:rsidR="007C26B0" w:rsidRPr="007C26B0" w:rsidRDefault="007C26B0" w:rsidP="007C26B0">
      <w:pPr>
        <w:spacing w:after="0" w:line="240" w:lineRule="auto"/>
        <w:outlineLvl w:val="0"/>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сельского поселения                                                      </w:t>
      </w:r>
      <w:r w:rsidR="00232B3D">
        <w:rPr>
          <w:rFonts w:ascii="Times New Roman" w:eastAsia="Times New Roman" w:hAnsi="Times New Roman" w:cs="Times New Roman"/>
          <w:sz w:val="20"/>
          <w:szCs w:val="20"/>
          <w:lang w:eastAsia="ru-RU"/>
        </w:rPr>
        <w:t xml:space="preserve">                                          </w:t>
      </w:r>
      <w:r w:rsidRPr="007C26B0">
        <w:rPr>
          <w:rFonts w:ascii="Times New Roman" w:eastAsia="Times New Roman" w:hAnsi="Times New Roman" w:cs="Times New Roman"/>
          <w:sz w:val="20"/>
          <w:szCs w:val="20"/>
          <w:lang w:eastAsia="ru-RU"/>
        </w:rPr>
        <w:t xml:space="preserve">      В.Ю. Лобанов</w:t>
      </w:r>
    </w:p>
    <w:p w:rsidR="007C26B0" w:rsidRPr="007C26B0" w:rsidRDefault="007C26B0" w:rsidP="007C26B0">
      <w:pPr>
        <w:spacing w:after="0" w:line="240" w:lineRule="auto"/>
        <w:outlineLvl w:val="0"/>
        <w:rPr>
          <w:rFonts w:ascii="Times New Roman" w:eastAsia="Times New Roman" w:hAnsi="Times New Roman" w:cs="Times New Roman"/>
          <w:sz w:val="20"/>
          <w:szCs w:val="20"/>
          <w:lang w:eastAsia="ru-RU"/>
        </w:rPr>
      </w:pPr>
    </w:p>
    <w:p w:rsidR="007C26B0" w:rsidRPr="007C26B0" w:rsidRDefault="007C26B0" w:rsidP="007C26B0">
      <w:pPr>
        <w:spacing w:after="0" w:line="240" w:lineRule="auto"/>
        <w:outlineLvl w:val="0"/>
        <w:rPr>
          <w:rFonts w:ascii="Times New Roman" w:eastAsia="Times New Roman" w:hAnsi="Times New Roman" w:cs="Times New Roman"/>
          <w:sz w:val="20"/>
          <w:szCs w:val="20"/>
          <w:lang w:eastAsia="ru-RU"/>
        </w:rPr>
      </w:pPr>
    </w:p>
    <w:p w:rsidR="007C26B0" w:rsidRPr="007C26B0" w:rsidRDefault="007C26B0" w:rsidP="007C26B0">
      <w:pPr>
        <w:spacing w:after="0" w:line="240" w:lineRule="auto"/>
        <w:outlineLvl w:val="0"/>
        <w:rPr>
          <w:rFonts w:ascii="Times New Roman" w:eastAsia="Times New Roman" w:hAnsi="Times New Roman" w:cs="Times New Roman"/>
          <w:sz w:val="20"/>
          <w:szCs w:val="20"/>
          <w:lang w:eastAsia="ru-RU"/>
        </w:rPr>
      </w:pPr>
    </w:p>
    <w:p w:rsidR="007C26B0" w:rsidRPr="007C26B0" w:rsidRDefault="007C26B0" w:rsidP="007C26B0">
      <w:pPr>
        <w:spacing w:after="0" w:line="240" w:lineRule="auto"/>
        <w:outlineLvl w:val="0"/>
        <w:rPr>
          <w:rFonts w:ascii="Times New Roman" w:eastAsia="Times New Roman" w:hAnsi="Times New Roman" w:cs="Times New Roman"/>
          <w:sz w:val="20"/>
          <w:szCs w:val="20"/>
          <w:lang w:eastAsia="ru-RU"/>
        </w:rPr>
      </w:pPr>
    </w:p>
    <w:p w:rsidR="007C26B0" w:rsidRPr="007C26B0" w:rsidRDefault="007C26B0" w:rsidP="007C26B0">
      <w:pPr>
        <w:spacing w:after="0" w:line="240" w:lineRule="auto"/>
        <w:outlineLvl w:val="0"/>
        <w:rPr>
          <w:rFonts w:ascii="Times New Roman" w:eastAsia="Times New Roman" w:hAnsi="Times New Roman" w:cs="Times New Roman"/>
          <w:sz w:val="20"/>
          <w:szCs w:val="20"/>
          <w:lang w:eastAsia="ru-RU"/>
        </w:rPr>
      </w:pPr>
    </w:p>
    <w:p w:rsidR="007C26B0" w:rsidRDefault="007C26B0" w:rsidP="007C26B0">
      <w:pPr>
        <w:spacing w:after="0" w:line="240" w:lineRule="auto"/>
        <w:outlineLvl w:val="0"/>
        <w:rPr>
          <w:rFonts w:ascii="Times New Roman" w:eastAsia="Times New Roman" w:hAnsi="Times New Roman" w:cs="Times New Roman"/>
          <w:sz w:val="20"/>
          <w:szCs w:val="20"/>
          <w:lang w:eastAsia="ru-RU"/>
        </w:rPr>
      </w:pPr>
    </w:p>
    <w:p w:rsidR="00232B3D" w:rsidRDefault="00232B3D" w:rsidP="007C26B0">
      <w:pPr>
        <w:spacing w:after="0" w:line="240" w:lineRule="auto"/>
        <w:outlineLvl w:val="0"/>
        <w:rPr>
          <w:rFonts w:ascii="Times New Roman" w:eastAsia="Times New Roman" w:hAnsi="Times New Roman" w:cs="Times New Roman"/>
          <w:sz w:val="20"/>
          <w:szCs w:val="20"/>
          <w:lang w:eastAsia="ru-RU"/>
        </w:rPr>
      </w:pPr>
    </w:p>
    <w:p w:rsidR="00232B3D" w:rsidRDefault="00232B3D" w:rsidP="007C26B0">
      <w:pPr>
        <w:spacing w:after="0" w:line="240" w:lineRule="auto"/>
        <w:outlineLvl w:val="0"/>
        <w:rPr>
          <w:rFonts w:ascii="Times New Roman" w:eastAsia="Times New Roman" w:hAnsi="Times New Roman" w:cs="Times New Roman"/>
          <w:sz w:val="20"/>
          <w:szCs w:val="20"/>
          <w:lang w:eastAsia="ru-RU"/>
        </w:rPr>
      </w:pPr>
    </w:p>
    <w:p w:rsidR="00232B3D" w:rsidRDefault="00232B3D" w:rsidP="007C26B0">
      <w:pPr>
        <w:spacing w:after="0" w:line="240" w:lineRule="auto"/>
        <w:outlineLvl w:val="0"/>
        <w:rPr>
          <w:rFonts w:ascii="Times New Roman" w:eastAsia="Times New Roman" w:hAnsi="Times New Roman" w:cs="Times New Roman"/>
          <w:sz w:val="20"/>
          <w:szCs w:val="20"/>
          <w:lang w:eastAsia="ru-RU"/>
        </w:rPr>
      </w:pPr>
    </w:p>
    <w:p w:rsidR="00232B3D" w:rsidRDefault="00232B3D" w:rsidP="007C26B0">
      <w:pPr>
        <w:spacing w:after="0" w:line="240" w:lineRule="auto"/>
        <w:outlineLvl w:val="0"/>
        <w:rPr>
          <w:rFonts w:ascii="Times New Roman" w:eastAsia="Times New Roman" w:hAnsi="Times New Roman" w:cs="Times New Roman"/>
          <w:sz w:val="20"/>
          <w:szCs w:val="20"/>
          <w:lang w:eastAsia="ru-RU"/>
        </w:rPr>
      </w:pPr>
    </w:p>
    <w:p w:rsidR="00232B3D" w:rsidRDefault="00232B3D" w:rsidP="007C26B0">
      <w:pPr>
        <w:spacing w:after="0" w:line="240" w:lineRule="auto"/>
        <w:outlineLvl w:val="0"/>
        <w:rPr>
          <w:rFonts w:ascii="Times New Roman" w:eastAsia="Times New Roman" w:hAnsi="Times New Roman" w:cs="Times New Roman"/>
          <w:sz w:val="20"/>
          <w:szCs w:val="20"/>
          <w:lang w:eastAsia="ru-RU"/>
        </w:rPr>
      </w:pPr>
    </w:p>
    <w:p w:rsidR="00232B3D" w:rsidRDefault="00232B3D" w:rsidP="007C26B0">
      <w:pPr>
        <w:spacing w:after="0" w:line="240" w:lineRule="auto"/>
        <w:outlineLvl w:val="0"/>
        <w:rPr>
          <w:rFonts w:ascii="Times New Roman" w:eastAsia="Times New Roman" w:hAnsi="Times New Roman" w:cs="Times New Roman"/>
          <w:sz w:val="20"/>
          <w:szCs w:val="20"/>
          <w:lang w:eastAsia="ru-RU"/>
        </w:rPr>
      </w:pPr>
    </w:p>
    <w:p w:rsidR="00232B3D" w:rsidRDefault="00232B3D" w:rsidP="007C26B0">
      <w:pPr>
        <w:spacing w:after="0" w:line="240" w:lineRule="auto"/>
        <w:outlineLvl w:val="0"/>
        <w:rPr>
          <w:rFonts w:ascii="Times New Roman" w:eastAsia="Times New Roman" w:hAnsi="Times New Roman" w:cs="Times New Roman"/>
          <w:sz w:val="20"/>
          <w:szCs w:val="20"/>
          <w:lang w:eastAsia="ru-RU"/>
        </w:rPr>
      </w:pPr>
    </w:p>
    <w:p w:rsidR="00232B3D" w:rsidRDefault="00232B3D" w:rsidP="007C26B0">
      <w:pPr>
        <w:spacing w:after="0" w:line="240" w:lineRule="auto"/>
        <w:outlineLvl w:val="0"/>
        <w:rPr>
          <w:rFonts w:ascii="Times New Roman" w:eastAsia="Times New Roman" w:hAnsi="Times New Roman" w:cs="Times New Roman"/>
          <w:sz w:val="20"/>
          <w:szCs w:val="20"/>
          <w:lang w:eastAsia="ru-RU"/>
        </w:rPr>
      </w:pPr>
    </w:p>
    <w:p w:rsidR="00232B3D" w:rsidRDefault="00232B3D" w:rsidP="007C26B0">
      <w:pPr>
        <w:spacing w:after="0" w:line="240" w:lineRule="auto"/>
        <w:outlineLvl w:val="0"/>
        <w:rPr>
          <w:rFonts w:ascii="Times New Roman" w:eastAsia="Times New Roman" w:hAnsi="Times New Roman" w:cs="Times New Roman"/>
          <w:sz w:val="20"/>
          <w:szCs w:val="20"/>
          <w:lang w:eastAsia="ru-RU"/>
        </w:rPr>
      </w:pPr>
    </w:p>
    <w:p w:rsidR="00232B3D" w:rsidRDefault="00232B3D" w:rsidP="007C26B0">
      <w:pPr>
        <w:spacing w:after="0" w:line="240" w:lineRule="auto"/>
        <w:outlineLvl w:val="0"/>
        <w:rPr>
          <w:rFonts w:ascii="Times New Roman" w:eastAsia="Times New Roman" w:hAnsi="Times New Roman" w:cs="Times New Roman"/>
          <w:sz w:val="20"/>
          <w:szCs w:val="20"/>
          <w:lang w:eastAsia="ru-RU"/>
        </w:rPr>
      </w:pPr>
    </w:p>
    <w:p w:rsidR="00232B3D" w:rsidRDefault="00232B3D" w:rsidP="007C26B0">
      <w:pPr>
        <w:spacing w:after="0" w:line="240" w:lineRule="auto"/>
        <w:outlineLvl w:val="0"/>
        <w:rPr>
          <w:rFonts w:ascii="Times New Roman" w:eastAsia="Times New Roman" w:hAnsi="Times New Roman" w:cs="Times New Roman"/>
          <w:sz w:val="20"/>
          <w:szCs w:val="20"/>
          <w:lang w:eastAsia="ru-RU"/>
        </w:rPr>
      </w:pPr>
    </w:p>
    <w:p w:rsidR="00232B3D" w:rsidRPr="007C26B0" w:rsidRDefault="00232B3D" w:rsidP="007C26B0">
      <w:pPr>
        <w:spacing w:after="0" w:line="240" w:lineRule="auto"/>
        <w:outlineLvl w:val="0"/>
        <w:rPr>
          <w:rFonts w:ascii="Times New Roman" w:eastAsia="Times New Roman" w:hAnsi="Times New Roman" w:cs="Times New Roman"/>
          <w:sz w:val="20"/>
          <w:szCs w:val="20"/>
          <w:lang w:eastAsia="ru-RU"/>
        </w:rPr>
      </w:pPr>
    </w:p>
    <w:p w:rsidR="007C26B0" w:rsidRPr="007C26B0" w:rsidRDefault="007C26B0" w:rsidP="007C26B0">
      <w:pPr>
        <w:spacing w:after="0" w:line="240" w:lineRule="auto"/>
        <w:outlineLvl w:val="0"/>
        <w:rPr>
          <w:rFonts w:ascii="Times New Roman" w:eastAsia="Times New Roman" w:hAnsi="Times New Roman" w:cs="Times New Roman"/>
          <w:sz w:val="20"/>
          <w:szCs w:val="20"/>
          <w:lang w:eastAsia="ru-RU"/>
        </w:rPr>
      </w:pPr>
    </w:p>
    <w:p w:rsidR="007C26B0" w:rsidRPr="007C26B0" w:rsidRDefault="007C26B0" w:rsidP="007C26B0">
      <w:pPr>
        <w:spacing w:after="0" w:line="240" w:lineRule="auto"/>
        <w:outlineLvl w:val="0"/>
        <w:rPr>
          <w:rFonts w:ascii="Times New Roman" w:eastAsia="Times New Roman" w:hAnsi="Times New Roman" w:cs="Times New Roman"/>
          <w:sz w:val="20"/>
          <w:szCs w:val="20"/>
          <w:lang w:eastAsia="ru-RU"/>
        </w:rPr>
      </w:pPr>
    </w:p>
    <w:p w:rsidR="007C26B0" w:rsidRPr="007C26B0" w:rsidRDefault="007C26B0" w:rsidP="007C26B0">
      <w:pPr>
        <w:spacing w:after="0" w:line="240" w:lineRule="auto"/>
        <w:outlineLvl w:val="0"/>
        <w:rPr>
          <w:rFonts w:ascii="Times New Roman" w:eastAsia="Times New Roman" w:hAnsi="Times New Roman" w:cs="Times New Roman"/>
          <w:sz w:val="20"/>
          <w:szCs w:val="20"/>
          <w:lang w:eastAsia="ru-RU"/>
        </w:rPr>
      </w:pPr>
    </w:p>
    <w:p w:rsidR="007C26B0" w:rsidRPr="007C26B0" w:rsidRDefault="007C26B0" w:rsidP="007C26B0">
      <w:pPr>
        <w:spacing w:after="0" w:line="240" w:lineRule="auto"/>
        <w:outlineLvl w:val="0"/>
        <w:rPr>
          <w:rFonts w:ascii="Times New Roman" w:eastAsia="Times New Roman" w:hAnsi="Times New Roman" w:cs="Times New Roman"/>
          <w:sz w:val="20"/>
          <w:szCs w:val="20"/>
          <w:lang w:eastAsia="ru-RU"/>
        </w:rPr>
      </w:pPr>
    </w:p>
    <w:tbl>
      <w:tblPr>
        <w:tblW w:w="5000" w:type="pct"/>
        <w:tblCellMar>
          <w:left w:w="30" w:type="dxa"/>
          <w:right w:w="30" w:type="dxa"/>
        </w:tblCellMar>
        <w:tblLook w:val="0000" w:firstRow="0" w:lastRow="0" w:firstColumn="0" w:lastColumn="0" w:noHBand="0" w:noVBand="0"/>
      </w:tblPr>
      <w:tblGrid>
        <w:gridCol w:w="2010"/>
        <w:gridCol w:w="2573"/>
        <w:gridCol w:w="611"/>
        <w:gridCol w:w="612"/>
        <w:gridCol w:w="1115"/>
        <w:gridCol w:w="1076"/>
        <w:gridCol w:w="1418"/>
      </w:tblGrid>
      <w:tr w:rsidR="007C26B0" w:rsidRPr="007C26B0" w:rsidTr="007C26B0">
        <w:trPr>
          <w:trHeight w:val="1418"/>
        </w:trPr>
        <w:tc>
          <w:tcPr>
            <w:tcW w:w="5000" w:type="pct"/>
            <w:gridSpan w:val="7"/>
            <w:tcBorders>
              <w:top w:val="nil"/>
              <w:left w:val="nil"/>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lastRenderedPageBreak/>
              <w:t xml:space="preserve"> Приложение №1</w:t>
            </w:r>
          </w:p>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к информации об исполнении бюджета</w:t>
            </w:r>
          </w:p>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Афанасьевского муниципального образования</w:t>
            </w:r>
          </w:p>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за 1 квартал 2021 года</w:t>
            </w:r>
          </w:p>
        </w:tc>
      </w:tr>
      <w:tr w:rsidR="007C26B0" w:rsidRPr="007C26B0" w:rsidTr="007C26B0">
        <w:trPr>
          <w:trHeight w:val="372"/>
        </w:trPr>
        <w:tc>
          <w:tcPr>
            <w:tcW w:w="5000" w:type="pct"/>
            <w:gridSpan w:val="7"/>
            <w:tcBorders>
              <w:top w:val="nil"/>
              <w:left w:val="nil"/>
              <w:bottom w:val="nil"/>
              <w:right w:val="nil"/>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 xml:space="preserve">               Отчет об исполнении бюджета Афанасьевского муниципального образования по доходам за 1 квартал 2021 года</w:t>
            </w:r>
          </w:p>
        </w:tc>
      </w:tr>
      <w:tr w:rsidR="007C26B0" w:rsidRPr="007C26B0" w:rsidTr="007C26B0">
        <w:trPr>
          <w:trHeight w:val="394"/>
        </w:trPr>
        <w:tc>
          <w:tcPr>
            <w:tcW w:w="2212" w:type="pct"/>
            <w:gridSpan w:val="2"/>
            <w:tcBorders>
              <w:top w:val="nil"/>
              <w:left w:val="nil"/>
              <w:bottom w:val="nil"/>
              <w:right w:val="nil"/>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Единица измерения руб.</w:t>
            </w:r>
          </w:p>
        </w:tc>
        <w:tc>
          <w:tcPr>
            <w:tcW w:w="410" w:type="pct"/>
            <w:tcBorders>
              <w:top w:val="nil"/>
              <w:left w:val="nil"/>
              <w:bottom w:val="nil"/>
              <w:right w:val="nil"/>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410" w:type="pct"/>
            <w:tcBorders>
              <w:top w:val="nil"/>
              <w:left w:val="nil"/>
              <w:bottom w:val="nil"/>
              <w:right w:val="nil"/>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581" w:type="pct"/>
            <w:tcBorders>
              <w:top w:val="nil"/>
              <w:left w:val="nil"/>
              <w:bottom w:val="nil"/>
              <w:right w:val="nil"/>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549" w:type="pct"/>
            <w:tcBorders>
              <w:top w:val="nil"/>
              <w:left w:val="nil"/>
              <w:bottom w:val="nil"/>
              <w:right w:val="nil"/>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838" w:type="pct"/>
            <w:tcBorders>
              <w:top w:val="nil"/>
              <w:left w:val="nil"/>
              <w:bottom w:val="nil"/>
              <w:right w:val="nil"/>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7C26B0" w:rsidRPr="007C26B0" w:rsidTr="007C26B0">
        <w:trPr>
          <w:trHeight w:val="314"/>
        </w:trPr>
        <w:tc>
          <w:tcPr>
            <w:tcW w:w="76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КВД</w:t>
            </w:r>
          </w:p>
        </w:tc>
        <w:tc>
          <w:tcPr>
            <w:tcW w:w="145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Наименование КВД</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план 2021г</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план 1 кв. 2021г</w:t>
            </w:r>
          </w:p>
        </w:tc>
        <w:tc>
          <w:tcPr>
            <w:tcW w:w="58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кассовое исполнение на 01.04.2021</w:t>
            </w:r>
          </w:p>
        </w:tc>
        <w:tc>
          <w:tcPr>
            <w:tcW w:w="1387" w:type="pct"/>
            <w:gridSpan w:val="2"/>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 xml:space="preserve">выполнение плана </w:t>
            </w:r>
            <w:proofErr w:type="gramStart"/>
            <w:r w:rsidRPr="007C26B0">
              <w:rPr>
                <w:rFonts w:ascii="Times New Roman" w:eastAsia="Times New Roman" w:hAnsi="Times New Roman" w:cs="Times New Roman"/>
                <w:b/>
                <w:bCs/>
                <w:color w:val="000000"/>
                <w:sz w:val="20"/>
                <w:szCs w:val="20"/>
                <w:lang w:eastAsia="ru-RU"/>
              </w:rPr>
              <w:t>в</w:t>
            </w:r>
            <w:proofErr w:type="gramEnd"/>
            <w:r w:rsidRPr="007C26B0">
              <w:rPr>
                <w:rFonts w:ascii="Times New Roman" w:eastAsia="Times New Roman" w:hAnsi="Times New Roman" w:cs="Times New Roman"/>
                <w:b/>
                <w:bCs/>
                <w:color w:val="000000"/>
                <w:sz w:val="20"/>
                <w:szCs w:val="20"/>
                <w:lang w:eastAsia="ru-RU"/>
              </w:rPr>
              <w:t xml:space="preserve"> %</w:t>
            </w:r>
          </w:p>
        </w:tc>
      </w:tr>
      <w:tr w:rsidR="007C26B0" w:rsidRPr="007C26B0" w:rsidTr="007C26B0">
        <w:trPr>
          <w:trHeight w:val="283"/>
        </w:trPr>
        <w:tc>
          <w:tcPr>
            <w:tcW w:w="76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45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58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54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 xml:space="preserve">к </w:t>
            </w:r>
            <w:proofErr w:type="spellStart"/>
            <w:r w:rsidRPr="007C26B0">
              <w:rPr>
                <w:rFonts w:ascii="Times New Roman" w:eastAsia="Times New Roman" w:hAnsi="Times New Roman" w:cs="Times New Roman"/>
                <w:b/>
                <w:bCs/>
                <w:color w:val="000000"/>
                <w:sz w:val="20"/>
                <w:szCs w:val="20"/>
                <w:lang w:eastAsia="ru-RU"/>
              </w:rPr>
              <w:t>год</w:t>
            </w:r>
            <w:proofErr w:type="gramStart"/>
            <w:r w:rsidRPr="007C26B0">
              <w:rPr>
                <w:rFonts w:ascii="Times New Roman" w:eastAsia="Times New Roman" w:hAnsi="Times New Roman" w:cs="Times New Roman"/>
                <w:b/>
                <w:bCs/>
                <w:color w:val="000000"/>
                <w:sz w:val="20"/>
                <w:szCs w:val="20"/>
                <w:lang w:eastAsia="ru-RU"/>
              </w:rPr>
              <w:t>.н</w:t>
            </w:r>
            <w:proofErr w:type="gramEnd"/>
            <w:r w:rsidRPr="007C26B0">
              <w:rPr>
                <w:rFonts w:ascii="Times New Roman" w:eastAsia="Times New Roman" w:hAnsi="Times New Roman" w:cs="Times New Roman"/>
                <w:b/>
                <w:bCs/>
                <w:color w:val="000000"/>
                <w:sz w:val="20"/>
                <w:szCs w:val="20"/>
                <w:lang w:eastAsia="ru-RU"/>
              </w:rPr>
              <w:t>азнач</w:t>
            </w:r>
            <w:proofErr w:type="spellEnd"/>
            <w:r w:rsidRPr="007C26B0">
              <w:rPr>
                <w:rFonts w:ascii="Times New Roman" w:eastAsia="Times New Roman" w:hAnsi="Times New Roman" w:cs="Times New Roman"/>
                <w:b/>
                <w:bCs/>
                <w:color w:val="000000"/>
                <w:sz w:val="20"/>
                <w:szCs w:val="20"/>
                <w:lang w:eastAsia="ru-RU"/>
              </w:rPr>
              <w:t>.</w:t>
            </w:r>
          </w:p>
        </w:tc>
        <w:tc>
          <w:tcPr>
            <w:tcW w:w="838"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 xml:space="preserve">к </w:t>
            </w:r>
            <w:proofErr w:type="spellStart"/>
            <w:r w:rsidRPr="007C26B0">
              <w:rPr>
                <w:rFonts w:ascii="Times New Roman" w:eastAsia="Times New Roman" w:hAnsi="Times New Roman" w:cs="Times New Roman"/>
                <w:b/>
                <w:bCs/>
                <w:color w:val="000000"/>
                <w:sz w:val="20"/>
                <w:szCs w:val="20"/>
                <w:lang w:eastAsia="ru-RU"/>
              </w:rPr>
              <w:t>кв</w:t>
            </w:r>
            <w:proofErr w:type="gramStart"/>
            <w:r w:rsidRPr="007C26B0">
              <w:rPr>
                <w:rFonts w:ascii="Times New Roman" w:eastAsia="Times New Roman" w:hAnsi="Times New Roman" w:cs="Times New Roman"/>
                <w:b/>
                <w:bCs/>
                <w:color w:val="000000"/>
                <w:sz w:val="20"/>
                <w:szCs w:val="20"/>
                <w:lang w:eastAsia="ru-RU"/>
              </w:rPr>
              <w:t>.н</w:t>
            </w:r>
            <w:proofErr w:type="gramEnd"/>
            <w:r w:rsidRPr="007C26B0">
              <w:rPr>
                <w:rFonts w:ascii="Times New Roman" w:eastAsia="Times New Roman" w:hAnsi="Times New Roman" w:cs="Times New Roman"/>
                <w:b/>
                <w:bCs/>
                <w:color w:val="000000"/>
                <w:sz w:val="20"/>
                <w:szCs w:val="20"/>
                <w:lang w:eastAsia="ru-RU"/>
              </w:rPr>
              <w:t>азнач</w:t>
            </w:r>
            <w:proofErr w:type="spellEnd"/>
            <w:r w:rsidRPr="007C26B0">
              <w:rPr>
                <w:rFonts w:ascii="Times New Roman" w:eastAsia="Times New Roman" w:hAnsi="Times New Roman" w:cs="Times New Roman"/>
                <w:b/>
                <w:bCs/>
                <w:color w:val="000000"/>
                <w:sz w:val="20"/>
                <w:szCs w:val="20"/>
                <w:lang w:eastAsia="ru-RU"/>
              </w:rPr>
              <w:t>.</w:t>
            </w:r>
          </w:p>
        </w:tc>
      </w:tr>
      <w:tr w:rsidR="007C26B0" w:rsidRPr="007C26B0" w:rsidTr="007C26B0">
        <w:trPr>
          <w:trHeight w:val="218"/>
        </w:trPr>
        <w:tc>
          <w:tcPr>
            <w:tcW w:w="2212" w:type="pct"/>
            <w:gridSpan w:val="2"/>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НАЛОГОВЫЕ И НЕНАЛОГОВЫЕ ДОХОДЫ</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1 335 000,00</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335 800,00</w:t>
            </w:r>
          </w:p>
        </w:tc>
        <w:tc>
          <w:tcPr>
            <w:tcW w:w="58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341 802,15</w:t>
            </w:r>
          </w:p>
        </w:tc>
        <w:tc>
          <w:tcPr>
            <w:tcW w:w="54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25,6</w:t>
            </w:r>
          </w:p>
        </w:tc>
        <w:tc>
          <w:tcPr>
            <w:tcW w:w="838"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101,8</w:t>
            </w:r>
          </w:p>
        </w:tc>
      </w:tr>
      <w:tr w:rsidR="007C26B0" w:rsidRPr="007C26B0" w:rsidTr="007C26B0">
        <w:trPr>
          <w:trHeight w:val="185"/>
        </w:trPr>
        <w:tc>
          <w:tcPr>
            <w:tcW w:w="76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1.01.02000.01.0000.110</w:t>
            </w:r>
          </w:p>
        </w:tc>
        <w:tc>
          <w:tcPr>
            <w:tcW w:w="145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Налог на доходы физических лиц</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434 000,00</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128 900,00</w:t>
            </w:r>
          </w:p>
        </w:tc>
        <w:tc>
          <w:tcPr>
            <w:tcW w:w="58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133 709,28</w:t>
            </w:r>
          </w:p>
        </w:tc>
        <w:tc>
          <w:tcPr>
            <w:tcW w:w="54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30,8</w:t>
            </w:r>
          </w:p>
        </w:tc>
        <w:tc>
          <w:tcPr>
            <w:tcW w:w="838"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103,7</w:t>
            </w:r>
          </w:p>
        </w:tc>
      </w:tr>
      <w:tr w:rsidR="007C26B0" w:rsidRPr="007C26B0" w:rsidTr="007C26B0">
        <w:trPr>
          <w:trHeight w:val="926"/>
        </w:trPr>
        <w:tc>
          <w:tcPr>
            <w:tcW w:w="76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1.01.02010.01.0000.110</w:t>
            </w:r>
          </w:p>
        </w:tc>
        <w:tc>
          <w:tcPr>
            <w:tcW w:w="145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434 000,00</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128 900,00</w:t>
            </w:r>
          </w:p>
        </w:tc>
        <w:tc>
          <w:tcPr>
            <w:tcW w:w="58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128 994,29</w:t>
            </w:r>
          </w:p>
        </w:tc>
        <w:tc>
          <w:tcPr>
            <w:tcW w:w="54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29,7</w:t>
            </w:r>
          </w:p>
        </w:tc>
        <w:tc>
          <w:tcPr>
            <w:tcW w:w="838"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100,1</w:t>
            </w:r>
          </w:p>
        </w:tc>
      </w:tr>
      <w:tr w:rsidR="007C26B0" w:rsidRPr="007C26B0" w:rsidTr="007C26B0">
        <w:trPr>
          <w:trHeight w:val="557"/>
        </w:trPr>
        <w:tc>
          <w:tcPr>
            <w:tcW w:w="76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1.01.02030.01.0000.110</w:t>
            </w:r>
          </w:p>
        </w:tc>
        <w:tc>
          <w:tcPr>
            <w:tcW w:w="2272" w:type="pct"/>
            <w:gridSpan w:val="3"/>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8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4 714,99</w:t>
            </w:r>
          </w:p>
        </w:tc>
        <w:tc>
          <w:tcPr>
            <w:tcW w:w="54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c>
          <w:tcPr>
            <w:tcW w:w="838"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r>
      <w:tr w:rsidR="007C26B0" w:rsidRPr="007C26B0" w:rsidTr="007C26B0">
        <w:trPr>
          <w:trHeight w:val="372"/>
        </w:trPr>
        <w:tc>
          <w:tcPr>
            <w:tcW w:w="76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1.03.02000.01.0000.110</w:t>
            </w:r>
          </w:p>
        </w:tc>
        <w:tc>
          <w:tcPr>
            <w:tcW w:w="145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Акцизы по подакцизным товарам (продукции), производимым на территории Российской Федерации</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519 000,00</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116 300,00</w:t>
            </w:r>
          </w:p>
        </w:tc>
        <w:tc>
          <w:tcPr>
            <w:tcW w:w="58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116 380,04</w:t>
            </w:r>
          </w:p>
        </w:tc>
        <w:tc>
          <w:tcPr>
            <w:tcW w:w="54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22,4</w:t>
            </w:r>
          </w:p>
        </w:tc>
        <w:tc>
          <w:tcPr>
            <w:tcW w:w="838"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100,1</w:t>
            </w:r>
          </w:p>
        </w:tc>
      </w:tr>
      <w:tr w:rsidR="007C26B0" w:rsidRPr="007C26B0" w:rsidTr="007C26B0">
        <w:trPr>
          <w:trHeight w:val="775"/>
        </w:trPr>
        <w:tc>
          <w:tcPr>
            <w:tcW w:w="76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1.03.02230.01.0000.110</w:t>
            </w:r>
          </w:p>
        </w:tc>
        <w:tc>
          <w:tcPr>
            <w:tcW w:w="145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242 000,00</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52 200,00</w:t>
            </w:r>
          </w:p>
        </w:tc>
        <w:tc>
          <w:tcPr>
            <w:tcW w:w="58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52 229,29</w:t>
            </w:r>
          </w:p>
        </w:tc>
        <w:tc>
          <w:tcPr>
            <w:tcW w:w="54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21,6</w:t>
            </w:r>
          </w:p>
        </w:tc>
        <w:tc>
          <w:tcPr>
            <w:tcW w:w="838"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100,1</w:t>
            </w:r>
          </w:p>
        </w:tc>
      </w:tr>
      <w:tr w:rsidR="007C26B0" w:rsidRPr="007C26B0" w:rsidTr="007C26B0">
        <w:trPr>
          <w:trHeight w:val="893"/>
        </w:trPr>
        <w:tc>
          <w:tcPr>
            <w:tcW w:w="76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1.03.02240.01.0000.110</w:t>
            </w:r>
          </w:p>
        </w:tc>
        <w:tc>
          <w:tcPr>
            <w:tcW w:w="145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Доходы от уплаты акцизов на моторные масла для дизельных и (или) карбюраторных (</w:t>
            </w:r>
            <w:proofErr w:type="spellStart"/>
            <w:r w:rsidRPr="007C26B0">
              <w:rPr>
                <w:rFonts w:ascii="Times New Roman" w:eastAsia="Times New Roman" w:hAnsi="Times New Roman" w:cs="Times New Roman"/>
                <w:color w:val="000000"/>
                <w:sz w:val="20"/>
                <w:szCs w:val="20"/>
                <w:lang w:eastAsia="ru-RU"/>
              </w:rPr>
              <w:t>инжекторных</w:t>
            </w:r>
            <w:proofErr w:type="spellEnd"/>
            <w:r w:rsidRPr="007C26B0">
              <w:rPr>
                <w:rFonts w:ascii="Times New Roman" w:eastAsia="Times New Roman" w:hAnsi="Times New Roman" w:cs="Times New Roman"/>
                <w:color w:val="000000"/>
                <w:sz w:val="20"/>
                <w:szCs w:val="20"/>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r w:rsidRPr="007C26B0">
              <w:rPr>
                <w:rFonts w:ascii="Times New Roman" w:eastAsia="Times New Roman" w:hAnsi="Times New Roman" w:cs="Times New Roman"/>
                <w:color w:val="000000"/>
                <w:sz w:val="20"/>
                <w:szCs w:val="20"/>
                <w:lang w:eastAsia="ru-RU"/>
              </w:rPr>
              <w:lastRenderedPageBreak/>
              <w:t>нормативов отчислений в местные бюджеты</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lastRenderedPageBreak/>
              <w:t>1 700,00</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300,00</w:t>
            </w:r>
          </w:p>
        </w:tc>
        <w:tc>
          <w:tcPr>
            <w:tcW w:w="58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366,31</w:t>
            </w:r>
          </w:p>
        </w:tc>
        <w:tc>
          <w:tcPr>
            <w:tcW w:w="54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21,5</w:t>
            </w:r>
          </w:p>
        </w:tc>
        <w:tc>
          <w:tcPr>
            <w:tcW w:w="838"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122,1</w:t>
            </w:r>
          </w:p>
        </w:tc>
      </w:tr>
      <w:tr w:rsidR="007C26B0" w:rsidRPr="007C26B0" w:rsidTr="007C26B0">
        <w:trPr>
          <w:trHeight w:val="775"/>
        </w:trPr>
        <w:tc>
          <w:tcPr>
            <w:tcW w:w="76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lastRenderedPageBreak/>
              <w:t>1.03.02250.01.0000.110</w:t>
            </w:r>
          </w:p>
        </w:tc>
        <w:tc>
          <w:tcPr>
            <w:tcW w:w="145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322 600,00</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73 100,00</w:t>
            </w:r>
          </w:p>
        </w:tc>
        <w:tc>
          <w:tcPr>
            <w:tcW w:w="58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73 112,23</w:t>
            </w:r>
          </w:p>
        </w:tc>
        <w:tc>
          <w:tcPr>
            <w:tcW w:w="54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22,7</w:t>
            </w:r>
          </w:p>
        </w:tc>
        <w:tc>
          <w:tcPr>
            <w:tcW w:w="838"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100,0</w:t>
            </w:r>
          </w:p>
        </w:tc>
      </w:tr>
      <w:tr w:rsidR="007C26B0" w:rsidRPr="007C26B0" w:rsidTr="007C26B0">
        <w:trPr>
          <w:trHeight w:val="775"/>
        </w:trPr>
        <w:tc>
          <w:tcPr>
            <w:tcW w:w="76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1.03.02260.01.0000.110</w:t>
            </w:r>
          </w:p>
        </w:tc>
        <w:tc>
          <w:tcPr>
            <w:tcW w:w="145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-47 300,00</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-9 300,00</w:t>
            </w:r>
          </w:p>
        </w:tc>
        <w:tc>
          <w:tcPr>
            <w:tcW w:w="58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-9 327,79</w:t>
            </w:r>
          </w:p>
        </w:tc>
        <w:tc>
          <w:tcPr>
            <w:tcW w:w="54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19,7</w:t>
            </w:r>
          </w:p>
        </w:tc>
        <w:tc>
          <w:tcPr>
            <w:tcW w:w="838"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100,3</w:t>
            </w:r>
          </w:p>
        </w:tc>
      </w:tr>
      <w:tr w:rsidR="007C26B0" w:rsidRPr="007C26B0" w:rsidTr="007C26B0">
        <w:trPr>
          <w:trHeight w:val="250"/>
        </w:trPr>
        <w:tc>
          <w:tcPr>
            <w:tcW w:w="76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1.05.03000.01.0000.110</w:t>
            </w:r>
          </w:p>
        </w:tc>
        <w:tc>
          <w:tcPr>
            <w:tcW w:w="145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Единый сельскохозяйственный налог</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25 000,00</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2 200,00</w:t>
            </w:r>
          </w:p>
        </w:tc>
        <w:tc>
          <w:tcPr>
            <w:tcW w:w="58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2 271,50</w:t>
            </w:r>
          </w:p>
        </w:tc>
        <w:tc>
          <w:tcPr>
            <w:tcW w:w="54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9,1</w:t>
            </w:r>
          </w:p>
        </w:tc>
        <w:tc>
          <w:tcPr>
            <w:tcW w:w="838"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103,3</w:t>
            </w:r>
          </w:p>
        </w:tc>
      </w:tr>
      <w:tr w:rsidR="007C26B0" w:rsidRPr="007C26B0" w:rsidTr="007C26B0">
        <w:trPr>
          <w:trHeight w:val="250"/>
        </w:trPr>
        <w:tc>
          <w:tcPr>
            <w:tcW w:w="76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1.05.03010.01.0000.110</w:t>
            </w:r>
          </w:p>
        </w:tc>
        <w:tc>
          <w:tcPr>
            <w:tcW w:w="145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Единый сельскохозяйственный налог</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25 000,00</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2 200,00</w:t>
            </w:r>
          </w:p>
        </w:tc>
        <w:tc>
          <w:tcPr>
            <w:tcW w:w="58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2 271,50</w:t>
            </w:r>
          </w:p>
        </w:tc>
        <w:tc>
          <w:tcPr>
            <w:tcW w:w="54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9,1</w:t>
            </w:r>
          </w:p>
        </w:tc>
        <w:tc>
          <w:tcPr>
            <w:tcW w:w="838"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103,3</w:t>
            </w:r>
          </w:p>
        </w:tc>
      </w:tr>
      <w:tr w:rsidR="007C26B0" w:rsidRPr="007C26B0" w:rsidTr="007C26B0">
        <w:trPr>
          <w:trHeight w:val="250"/>
        </w:trPr>
        <w:tc>
          <w:tcPr>
            <w:tcW w:w="76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1.06.01000.00.0000.110</w:t>
            </w:r>
          </w:p>
        </w:tc>
        <w:tc>
          <w:tcPr>
            <w:tcW w:w="145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Налог на имущество физических лиц</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33 000,00</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10 500,00</w:t>
            </w:r>
          </w:p>
        </w:tc>
        <w:tc>
          <w:tcPr>
            <w:tcW w:w="58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10 531,69</w:t>
            </w:r>
          </w:p>
        </w:tc>
        <w:tc>
          <w:tcPr>
            <w:tcW w:w="54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31,9</w:t>
            </w:r>
          </w:p>
        </w:tc>
        <w:tc>
          <w:tcPr>
            <w:tcW w:w="838"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100,3</w:t>
            </w:r>
          </w:p>
        </w:tc>
      </w:tr>
      <w:tr w:rsidR="007C26B0" w:rsidRPr="007C26B0" w:rsidTr="007C26B0">
        <w:trPr>
          <w:trHeight w:val="557"/>
        </w:trPr>
        <w:tc>
          <w:tcPr>
            <w:tcW w:w="76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1.06.01030.10.0000.110</w:t>
            </w:r>
          </w:p>
        </w:tc>
        <w:tc>
          <w:tcPr>
            <w:tcW w:w="145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33 000,00</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10 500,00</w:t>
            </w:r>
          </w:p>
        </w:tc>
        <w:tc>
          <w:tcPr>
            <w:tcW w:w="58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10 531,69</w:t>
            </w:r>
          </w:p>
        </w:tc>
        <w:tc>
          <w:tcPr>
            <w:tcW w:w="54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31,9</w:t>
            </w:r>
          </w:p>
        </w:tc>
        <w:tc>
          <w:tcPr>
            <w:tcW w:w="838"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100,3</w:t>
            </w:r>
          </w:p>
        </w:tc>
      </w:tr>
      <w:tr w:rsidR="007C26B0" w:rsidRPr="007C26B0" w:rsidTr="007C26B0">
        <w:trPr>
          <w:trHeight w:val="218"/>
        </w:trPr>
        <w:tc>
          <w:tcPr>
            <w:tcW w:w="76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1.06.06000.00.0000.110</w:t>
            </w:r>
          </w:p>
        </w:tc>
        <w:tc>
          <w:tcPr>
            <w:tcW w:w="145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Земельный налог</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263 000,00</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62 200,00</w:t>
            </w:r>
          </w:p>
        </w:tc>
        <w:tc>
          <w:tcPr>
            <w:tcW w:w="58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62 373,64</w:t>
            </w:r>
          </w:p>
        </w:tc>
        <w:tc>
          <w:tcPr>
            <w:tcW w:w="54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23,7</w:t>
            </w:r>
          </w:p>
        </w:tc>
        <w:tc>
          <w:tcPr>
            <w:tcW w:w="838"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100,3</w:t>
            </w:r>
          </w:p>
        </w:tc>
      </w:tr>
      <w:tr w:rsidR="007C26B0" w:rsidRPr="007C26B0" w:rsidTr="007C26B0">
        <w:trPr>
          <w:trHeight w:val="218"/>
        </w:trPr>
        <w:tc>
          <w:tcPr>
            <w:tcW w:w="76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1.06.06030.00.0000.110</w:t>
            </w:r>
          </w:p>
        </w:tc>
        <w:tc>
          <w:tcPr>
            <w:tcW w:w="145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Земельный налог с организаций</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150 000,00</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60 100,00</w:t>
            </w:r>
          </w:p>
        </w:tc>
        <w:tc>
          <w:tcPr>
            <w:tcW w:w="58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60 189,00</w:t>
            </w:r>
          </w:p>
        </w:tc>
        <w:tc>
          <w:tcPr>
            <w:tcW w:w="54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40,1</w:t>
            </w:r>
          </w:p>
        </w:tc>
        <w:tc>
          <w:tcPr>
            <w:tcW w:w="838"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100,1</w:t>
            </w:r>
          </w:p>
        </w:tc>
      </w:tr>
      <w:tr w:rsidR="007C26B0" w:rsidRPr="007C26B0" w:rsidTr="007C26B0">
        <w:trPr>
          <w:trHeight w:val="218"/>
        </w:trPr>
        <w:tc>
          <w:tcPr>
            <w:tcW w:w="76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1.06.06040.00.0000.110</w:t>
            </w:r>
          </w:p>
        </w:tc>
        <w:tc>
          <w:tcPr>
            <w:tcW w:w="145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Земельный налог с физических лиц</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113 000,00</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2 100,00</w:t>
            </w:r>
          </w:p>
        </w:tc>
        <w:tc>
          <w:tcPr>
            <w:tcW w:w="58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2 184,64</w:t>
            </w:r>
          </w:p>
        </w:tc>
        <w:tc>
          <w:tcPr>
            <w:tcW w:w="54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1,9</w:t>
            </w:r>
          </w:p>
        </w:tc>
        <w:tc>
          <w:tcPr>
            <w:tcW w:w="838"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104,0</w:t>
            </w:r>
          </w:p>
        </w:tc>
      </w:tr>
      <w:tr w:rsidR="007C26B0" w:rsidRPr="007C26B0" w:rsidTr="007C26B0">
        <w:trPr>
          <w:trHeight w:val="557"/>
        </w:trPr>
        <w:tc>
          <w:tcPr>
            <w:tcW w:w="76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1.08.04000.01.0000.110</w:t>
            </w:r>
          </w:p>
        </w:tc>
        <w:tc>
          <w:tcPr>
            <w:tcW w:w="145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4 000,00</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200,00</w:t>
            </w:r>
          </w:p>
        </w:tc>
        <w:tc>
          <w:tcPr>
            <w:tcW w:w="58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200,00</w:t>
            </w:r>
          </w:p>
        </w:tc>
        <w:tc>
          <w:tcPr>
            <w:tcW w:w="54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5,0</w:t>
            </w:r>
          </w:p>
        </w:tc>
        <w:tc>
          <w:tcPr>
            <w:tcW w:w="838"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100,0</w:t>
            </w:r>
          </w:p>
        </w:tc>
      </w:tr>
      <w:tr w:rsidR="007C26B0" w:rsidRPr="007C26B0" w:rsidTr="007C26B0">
        <w:trPr>
          <w:trHeight w:val="742"/>
        </w:trPr>
        <w:tc>
          <w:tcPr>
            <w:tcW w:w="76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1.08.04020.01.0000.110</w:t>
            </w:r>
          </w:p>
        </w:tc>
        <w:tc>
          <w:tcPr>
            <w:tcW w:w="145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4 000,00</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200,00</w:t>
            </w:r>
          </w:p>
        </w:tc>
        <w:tc>
          <w:tcPr>
            <w:tcW w:w="58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200,00</w:t>
            </w:r>
          </w:p>
        </w:tc>
        <w:tc>
          <w:tcPr>
            <w:tcW w:w="54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5,0</w:t>
            </w:r>
          </w:p>
        </w:tc>
        <w:tc>
          <w:tcPr>
            <w:tcW w:w="838"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100,0</w:t>
            </w:r>
          </w:p>
        </w:tc>
      </w:tr>
      <w:tr w:rsidR="007C26B0" w:rsidRPr="007C26B0" w:rsidTr="007C26B0">
        <w:trPr>
          <w:trHeight w:val="228"/>
        </w:trPr>
        <w:tc>
          <w:tcPr>
            <w:tcW w:w="76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lastRenderedPageBreak/>
              <w:t>1.13.01000.00.0000.130</w:t>
            </w:r>
          </w:p>
        </w:tc>
        <w:tc>
          <w:tcPr>
            <w:tcW w:w="145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Доходы от оказания платных услуг (работ)</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57 000,00</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15 500,00</w:t>
            </w:r>
          </w:p>
        </w:tc>
        <w:tc>
          <w:tcPr>
            <w:tcW w:w="58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15 500,00</w:t>
            </w:r>
          </w:p>
        </w:tc>
        <w:tc>
          <w:tcPr>
            <w:tcW w:w="54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27,2</w:t>
            </w:r>
          </w:p>
        </w:tc>
        <w:tc>
          <w:tcPr>
            <w:tcW w:w="838"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100,0</w:t>
            </w:r>
          </w:p>
        </w:tc>
      </w:tr>
      <w:tr w:rsidR="007C26B0" w:rsidRPr="007C26B0" w:rsidTr="007C26B0">
        <w:trPr>
          <w:trHeight w:val="228"/>
        </w:trPr>
        <w:tc>
          <w:tcPr>
            <w:tcW w:w="76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1.13.01990.00.0000.130</w:t>
            </w:r>
          </w:p>
        </w:tc>
        <w:tc>
          <w:tcPr>
            <w:tcW w:w="145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Прочие доходы от оказания платных услуг (работ)</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57 000,00</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15 500,00</w:t>
            </w:r>
          </w:p>
        </w:tc>
        <w:tc>
          <w:tcPr>
            <w:tcW w:w="58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15 500,00</w:t>
            </w:r>
          </w:p>
        </w:tc>
        <w:tc>
          <w:tcPr>
            <w:tcW w:w="54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27,2</w:t>
            </w:r>
          </w:p>
        </w:tc>
        <w:tc>
          <w:tcPr>
            <w:tcW w:w="838"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100,0</w:t>
            </w:r>
          </w:p>
        </w:tc>
      </w:tr>
      <w:tr w:rsidR="007C26B0" w:rsidRPr="007C26B0" w:rsidTr="007C26B0">
        <w:trPr>
          <w:trHeight w:val="228"/>
        </w:trPr>
        <w:tc>
          <w:tcPr>
            <w:tcW w:w="76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1.13.02000.00.0000.130</w:t>
            </w:r>
          </w:p>
        </w:tc>
        <w:tc>
          <w:tcPr>
            <w:tcW w:w="145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Доходы от компенсации затрат государства</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c>
          <w:tcPr>
            <w:tcW w:w="58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836,00</w:t>
            </w:r>
          </w:p>
        </w:tc>
        <w:tc>
          <w:tcPr>
            <w:tcW w:w="54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c>
          <w:tcPr>
            <w:tcW w:w="838"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r>
      <w:tr w:rsidR="007C26B0" w:rsidRPr="007C26B0" w:rsidTr="007C26B0">
        <w:trPr>
          <w:trHeight w:val="336"/>
        </w:trPr>
        <w:tc>
          <w:tcPr>
            <w:tcW w:w="76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1.13.02060.00.0000.130</w:t>
            </w:r>
          </w:p>
        </w:tc>
        <w:tc>
          <w:tcPr>
            <w:tcW w:w="2272" w:type="pct"/>
            <w:gridSpan w:val="3"/>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Доходы, поступающие в порядке возмещения расходов, понесенных в связи с эксплуатацией имущества</w:t>
            </w:r>
          </w:p>
        </w:tc>
        <w:tc>
          <w:tcPr>
            <w:tcW w:w="58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836,00</w:t>
            </w:r>
          </w:p>
        </w:tc>
        <w:tc>
          <w:tcPr>
            <w:tcW w:w="54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c>
          <w:tcPr>
            <w:tcW w:w="838"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r>
      <w:tr w:rsidR="007C26B0" w:rsidRPr="007C26B0" w:rsidTr="007C26B0">
        <w:trPr>
          <w:trHeight w:val="305"/>
        </w:trPr>
        <w:tc>
          <w:tcPr>
            <w:tcW w:w="2212" w:type="pct"/>
            <w:gridSpan w:val="2"/>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БЕЗВОЗМЕЗДНЫЕ ПОСТУПЛЕНИЯ</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10 888 600,00</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1 967 797,49</w:t>
            </w:r>
          </w:p>
        </w:tc>
        <w:tc>
          <w:tcPr>
            <w:tcW w:w="58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1 967 797,49</w:t>
            </w:r>
          </w:p>
        </w:tc>
        <w:tc>
          <w:tcPr>
            <w:tcW w:w="54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18,1</w:t>
            </w:r>
          </w:p>
        </w:tc>
        <w:tc>
          <w:tcPr>
            <w:tcW w:w="838"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100,0</w:t>
            </w:r>
          </w:p>
        </w:tc>
      </w:tr>
      <w:tr w:rsidR="007C26B0" w:rsidRPr="007C26B0" w:rsidTr="007C26B0">
        <w:trPr>
          <w:trHeight w:val="305"/>
        </w:trPr>
        <w:tc>
          <w:tcPr>
            <w:tcW w:w="76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2.02.00000.00.0000.000</w:t>
            </w:r>
          </w:p>
        </w:tc>
        <w:tc>
          <w:tcPr>
            <w:tcW w:w="145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10 888 600,00</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1 967 797,49</w:t>
            </w:r>
          </w:p>
        </w:tc>
        <w:tc>
          <w:tcPr>
            <w:tcW w:w="58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1 967 797,49</w:t>
            </w:r>
          </w:p>
        </w:tc>
        <w:tc>
          <w:tcPr>
            <w:tcW w:w="54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c>
          <w:tcPr>
            <w:tcW w:w="838"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r>
      <w:tr w:rsidR="007C26B0" w:rsidRPr="007C26B0" w:rsidTr="007C26B0">
        <w:trPr>
          <w:trHeight w:val="372"/>
        </w:trPr>
        <w:tc>
          <w:tcPr>
            <w:tcW w:w="76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2.02.10000.00.0000.150</w:t>
            </w:r>
          </w:p>
        </w:tc>
        <w:tc>
          <w:tcPr>
            <w:tcW w:w="145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Дотации бюджетам бюджетной системы Российской Федерации</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6 845 200,00</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1 946 997,49</w:t>
            </w:r>
          </w:p>
        </w:tc>
        <w:tc>
          <w:tcPr>
            <w:tcW w:w="58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1 946 997,49</w:t>
            </w:r>
          </w:p>
        </w:tc>
        <w:tc>
          <w:tcPr>
            <w:tcW w:w="54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28,4</w:t>
            </w:r>
          </w:p>
        </w:tc>
        <w:tc>
          <w:tcPr>
            <w:tcW w:w="838"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100,0</w:t>
            </w:r>
          </w:p>
        </w:tc>
      </w:tr>
      <w:tr w:rsidR="007C26B0" w:rsidRPr="007C26B0" w:rsidTr="007C26B0">
        <w:trPr>
          <w:trHeight w:val="185"/>
        </w:trPr>
        <w:tc>
          <w:tcPr>
            <w:tcW w:w="76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2.02.15001.00.0000.150</w:t>
            </w:r>
          </w:p>
        </w:tc>
        <w:tc>
          <w:tcPr>
            <w:tcW w:w="145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Дотации на выравнивание бюджетной обеспеченности</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445 400,00</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111 350,00</w:t>
            </w:r>
          </w:p>
        </w:tc>
        <w:tc>
          <w:tcPr>
            <w:tcW w:w="58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111 350,00</w:t>
            </w:r>
          </w:p>
        </w:tc>
        <w:tc>
          <w:tcPr>
            <w:tcW w:w="54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25,0</w:t>
            </w:r>
          </w:p>
        </w:tc>
        <w:tc>
          <w:tcPr>
            <w:tcW w:w="838"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100,0</w:t>
            </w:r>
          </w:p>
        </w:tc>
      </w:tr>
      <w:tr w:rsidR="007C26B0" w:rsidRPr="007C26B0" w:rsidTr="007C26B0">
        <w:trPr>
          <w:trHeight w:val="557"/>
        </w:trPr>
        <w:tc>
          <w:tcPr>
            <w:tcW w:w="76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2.02.16001.00.0000.150</w:t>
            </w:r>
          </w:p>
        </w:tc>
        <w:tc>
          <w:tcPr>
            <w:tcW w:w="145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6 399 800,00</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1 835 647,49</w:t>
            </w:r>
          </w:p>
        </w:tc>
        <w:tc>
          <w:tcPr>
            <w:tcW w:w="58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1 835 647,49</w:t>
            </w:r>
          </w:p>
        </w:tc>
        <w:tc>
          <w:tcPr>
            <w:tcW w:w="54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28,7</w:t>
            </w:r>
          </w:p>
        </w:tc>
        <w:tc>
          <w:tcPr>
            <w:tcW w:w="838"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100,0</w:t>
            </w:r>
          </w:p>
        </w:tc>
      </w:tr>
      <w:tr w:rsidR="007C26B0" w:rsidRPr="007C26B0" w:rsidTr="007C26B0">
        <w:trPr>
          <w:trHeight w:val="372"/>
        </w:trPr>
        <w:tc>
          <w:tcPr>
            <w:tcW w:w="76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2.02.20000.00.0000.150</w:t>
            </w:r>
          </w:p>
        </w:tc>
        <w:tc>
          <w:tcPr>
            <w:tcW w:w="145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Субсидии бюджетам бюджетной системы Российской Федерации (межбюджетные субсидии)</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3 905 400,00</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0,00</w:t>
            </w:r>
          </w:p>
        </w:tc>
        <w:tc>
          <w:tcPr>
            <w:tcW w:w="58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0,00</w:t>
            </w:r>
          </w:p>
        </w:tc>
        <w:tc>
          <w:tcPr>
            <w:tcW w:w="54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w:t>
            </w:r>
          </w:p>
        </w:tc>
        <w:tc>
          <w:tcPr>
            <w:tcW w:w="838"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r>
      <w:tr w:rsidR="007C26B0" w:rsidRPr="007C26B0" w:rsidTr="007C26B0">
        <w:trPr>
          <w:trHeight w:val="557"/>
        </w:trPr>
        <w:tc>
          <w:tcPr>
            <w:tcW w:w="76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2.02.25467.00.0000.150</w:t>
            </w:r>
          </w:p>
        </w:tc>
        <w:tc>
          <w:tcPr>
            <w:tcW w:w="145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3 681 200,00</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c>
          <w:tcPr>
            <w:tcW w:w="58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c>
          <w:tcPr>
            <w:tcW w:w="54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w:t>
            </w:r>
          </w:p>
        </w:tc>
        <w:tc>
          <w:tcPr>
            <w:tcW w:w="838"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r>
      <w:tr w:rsidR="007C26B0" w:rsidRPr="007C26B0" w:rsidTr="007C26B0">
        <w:trPr>
          <w:trHeight w:val="185"/>
        </w:trPr>
        <w:tc>
          <w:tcPr>
            <w:tcW w:w="76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2.02.29999.00.0000.150</w:t>
            </w:r>
          </w:p>
        </w:tc>
        <w:tc>
          <w:tcPr>
            <w:tcW w:w="145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Прочие субсидии</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224 200,00</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c>
          <w:tcPr>
            <w:tcW w:w="58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c>
          <w:tcPr>
            <w:tcW w:w="54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w:t>
            </w:r>
          </w:p>
        </w:tc>
        <w:tc>
          <w:tcPr>
            <w:tcW w:w="838"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r>
      <w:tr w:rsidR="007C26B0" w:rsidRPr="007C26B0" w:rsidTr="007C26B0">
        <w:trPr>
          <w:trHeight w:val="372"/>
        </w:trPr>
        <w:tc>
          <w:tcPr>
            <w:tcW w:w="76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2.02.30000.00.0000.150</w:t>
            </w:r>
          </w:p>
        </w:tc>
        <w:tc>
          <w:tcPr>
            <w:tcW w:w="145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Субвенции бюджетам бюджетной системы Российской Федерации</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138 000,00</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20 800,00</w:t>
            </w:r>
          </w:p>
        </w:tc>
        <w:tc>
          <w:tcPr>
            <w:tcW w:w="58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20 800,00</w:t>
            </w:r>
          </w:p>
        </w:tc>
        <w:tc>
          <w:tcPr>
            <w:tcW w:w="54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15,1</w:t>
            </w:r>
          </w:p>
        </w:tc>
        <w:tc>
          <w:tcPr>
            <w:tcW w:w="838"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100,0</w:t>
            </w:r>
          </w:p>
        </w:tc>
      </w:tr>
      <w:tr w:rsidR="007C26B0" w:rsidRPr="007C26B0" w:rsidTr="007C26B0">
        <w:trPr>
          <w:trHeight w:val="372"/>
        </w:trPr>
        <w:tc>
          <w:tcPr>
            <w:tcW w:w="76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2.02.30024.00.0000.150</w:t>
            </w:r>
          </w:p>
        </w:tc>
        <w:tc>
          <w:tcPr>
            <w:tcW w:w="145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Субвенции местным бюджетам на выполнение передаваемых полномочий субъектов Российской Федерации</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700,00</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c>
          <w:tcPr>
            <w:tcW w:w="58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c>
          <w:tcPr>
            <w:tcW w:w="54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c>
          <w:tcPr>
            <w:tcW w:w="838"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r>
      <w:tr w:rsidR="007C26B0" w:rsidRPr="007C26B0" w:rsidTr="007C26B0">
        <w:trPr>
          <w:trHeight w:val="372"/>
        </w:trPr>
        <w:tc>
          <w:tcPr>
            <w:tcW w:w="76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2.02.35118.00.0000.150</w:t>
            </w:r>
          </w:p>
        </w:tc>
        <w:tc>
          <w:tcPr>
            <w:tcW w:w="145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Субвенции бюджетам на осуществление первичного воинского учета на территориях, где отсутствуют военные комиссариаты</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137 300,00</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20 800,00</w:t>
            </w:r>
          </w:p>
        </w:tc>
        <w:tc>
          <w:tcPr>
            <w:tcW w:w="58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20 800,00</w:t>
            </w:r>
          </w:p>
        </w:tc>
        <w:tc>
          <w:tcPr>
            <w:tcW w:w="54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15,1</w:t>
            </w:r>
          </w:p>
        </w:tc>
        <w:tc>
          <w:tcPr>
            <w:tcW w:w="838"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100,0</w:t>
            </w:r>
          </w:p>
        </w:tc>
      </w:tr>
      <w:tr w:rsidR="007C26B0" w:rsidRPr="007C26B0" w:rsidTr="007C26B0">
        <w:trPr>
          <w:trHeight w:val="197"/>
        </w:trPr>
        <w:tc>
          <w:tcPr>
            <w:tcW w:w="76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Итого</w:t>
            </w:r>
          </w:p>
        </w:tc>
        <w:tc>
          <w:tcPr>
            <w:tcW w:w="145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12 223 600,00</w:t>
            </w:r>
          </w:p>
        </w:tc>
        <w:tc>
          <w:tcPr>
            <w:tcW w:w="410"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2 303 597,49</w:t>
            </w:r>
          </w:p>
        </w:tc>
        <w:tc>
          <w:tcPr>
            <w:tcW w:w="58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2 309 599,64</w:t>
            </w:r>
          </w:p>
        </w:tc>
        <w:tc>
          <w:tcPr>
            <w:tcW w:w="54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18,9</w:t>
            </w:r>
          </w:p>
        </w:tc>
        <w:tc>
          <w:tcPr>
            <w:tcW w:w="838"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100,3</w:t>
            </w:r>
          </w:p>
        </w:tc>
      </w:tr>
    </w:tbl>
    <w:p w:rsidR="007C26B0" w:rsidRPr="007C26B0" w:rsidRDefault="007C26B0" w:rsidP="007C26B0">
      <w:pPr>
        <w:spacing w:after="0" w:line="240" w:lineRule="auto"/>
        <w:outlineLvl w:val="0"/>
        <w:rPr>
          <w:rFonts w:ascii="Times New Roman" w:eastAsia="Times New Roman" w:hAnsi="Times New Roman" w:cs="Times New Roman"/>
          <w:sz w:val="20"/>
          <w:szCs w:val="20"/>
          <w:lang w:eastAsia="ru-RU"/>
        </w:rPr>
      </w:pPr>
    </w:p>
    <w:p w:rsidR="007C26B0" w:rsidRPr="007C26B0" w:rsidRDefault="007C26B0" w:rsidP="007C26B0">
      <w:pPr>
        <w:spacing w:after="0" w:line="240" w:lineRule="auto"/>
        <w:outlineLvl w:val="0"/>
        <w:rPr>
          <w:rFonts w:ascii="Times New Roman" w:eastAsia="Times New Roman" w:hAnsi="Times New Roman" w:cs="Times New Roman"/>
          <w:sz w:val="20"/>
          <w:szCs w:val="20"/>
          <w:lang w:eastAsia="ru-RU"/>
        </w:rPr>
      </w:pPr>
    </w:p>
    <w:p w:rsidR="007C26B0" w:rsidRPr="007C26B0" w:rsidRDefault="007C26B0" w:rsidP="007C26B0">
      <w:pPr>
        <w:spacing w:after="0" w:line="240" w:lineRule="auto"/>
        <w:outlineLvl w:val="0"/>
        <w:rPr>
          <w:rFonts w:ascii="Times New Roman" w:eastAsia="Times New Roman" w:hAnsi="Times New Roman" w:cs="Times New Roman"/>
          <w:sz w:val="20"/>
          <w:szCs w:val="20"/>
          <w:lang w:eastAsia="ru-RU"/>
        </w:rPr>
      </w:pPr>
    </w:p>
    <w:p w:rsidR="007C26B0" w:rsidRPr="007C26B0" w:rsidRDefault="007C26B0" w:rsidP="007C26B0">
      <w:pPr>
        <w:spacing w:after="0" w:line="240" w:lineRule="auto"/>
        <w:outlineLvl w:val="0"/>
        <w:rPr>
          <w:rFonts w:ascii="Times New Roman" w:eastAsia="Times New Roman" w:hAnsi="Times New Roman" w:cs="Times New Roman"/>
          <w:sz w:val="20"/>
          <w:szCs w:val="20"/>
          <w:lang w:eastAsia="ru-RU"/>
        </w:rPr>
      </w:pPr>
    </w:p>
    <w:tbl>
      <w:tblPr>
        <w:tblW w:w="5000" w:type="pct"/>
        <w:tblCellMar>
          <w:left w:w="30" w:type="dxa"/>
          <w:right w:w="30" w:type="dxa"/>
        </w:tblCellMar>
        <w:tblLook w:val="0000" w:firstRow="0" w:lastRow="0" w:firstColumn="0" w:lastColumn="0" w:noHBand="0" w:noVBand="0"/>
      </w:tblPr>
      <w:tblGrid>
        <w:gridCol w:w="459"/>
        <w:gridCol w:w="2081"/>
        <w:gridCol w:w="1026"/>
        <w:gridCol w:w="1026"/>
        <w:gridCol w:w="889"/>
        <w:gridCol w:w="969"/>
        <w:gridCol w:w="433"/>
        <w:gridCol w:w="872"/>
        <w:gridCol w:w="642"/>
        <w:gridCol w:w="1018"/>
      </w:tblGrid>
      <w:tr w:rsidR="007C26B0" w:rsidRPr="007C26B0" w:rsidTr="007C26B0">
        <w:trPr>
          <w:trHeight w:val="1242"/>
        </w:trPr>
        <w:tc>
          <w:tcPr>
            <w:tcW w:w="5000" w:type="pct"/>
            <w:gridSpan w:val="10"/>
            <w:tcBorders>
              <w:top w:val="nil"/>
              <w:left w:val="nil"/>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lastRenderedPageBreak/>
              <w:t>Приложение № 2</w:t>
            </w:r>
          </w:p>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к информации об исполнении бюджета</w:t>
            </w:r>
          </w:p>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Афанасьевского муниципального образования</w:t>
            </w:r>
          </w:p>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за 1 квартал 2021 года</w:t>
            </w:r>
          </w:p>
        </w:tc>
      </w:tr>
      <w:tr w:rsidR="007C26B0" w:rsidRPr="007C26B0" w:rsidTr="007C26B0">
        <w:trPr>
          <w:trHeight w:val="1610"/>
        </w:trPr>
        <w:tc>
          <w:tcPr>
            <w:tcW w:w="5000" w:type="pct"/>
            <w:gridSpan w:val="10"/>
            <w:tcBorders>
              <w:top w:val="nil"/>
              <w:left w:val="nil"/>
              <w:right w:val="nil"/>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ОТЧЁТ</w:t>
            </w:r>
          </w:p>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 xml:space="preserve">об исполнении бюджета Афанасьевского муниципального образования по состоянию </w:t>
            </w:r>
          </w:p>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 xml:space="preserve">                   на 01 апреля 2021 года по расходам</w:t>
            </w:r>
          </w:p>
        </w:tc>
      </w:tr>
      <w:tr w:rsidR="007C26B0" w:rsidRPr="007C26B0" w:rsidTr="007C26B0">
        <w:trPr>
          <w:trHeight w:val="161"/>
        </w:trPr>
        <w:tc>
          <w:tcPr>
            <w:tcW w:w="241" w:type="pct"/>
            <w:tcBorders>
              <w:top w:val="nil"/>
              <w:left w:val="nil"/>
              <w:bottom w:val="nil"/>
              <w:right w:val="nil"/>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c>
          <w:tcPr>
            <w:tcW w:w="1112" w:type="pct"/>
            <w:tcBorders>
              <w:top w:val="nil"/>
              <w:left w:val="nil"/>
              <w:bottom w:val="nil"/>
              <w:right w:val="nil"/>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c>
          <w:tcPr>
            <w:tcW w:w="545" w:type="pct"/>
            <w:tcBorders>
              <w:top w:val="nil"/>
              <w:left w:val="nil"/>
              <w:bottom w:val="nil"/>
              <w:right w:val="nil"/>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545" w:type="pct"/>
            <w:tcBorders>
              <w:top w:val="nil"/>
              <w:left w:val="nil"/>
              <w:bottom w:val="nil"/>
              <w:right w:val="nil"/>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472" w:type="pct"/>
            <w:tcBorders>
              <w:top w:val="nil"/>
              <w:left w:val="nil"/>
              <w:bottom w:val="nil"/>
              <w:right w:val="nil"/>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515" w:type="pct"/>
            <w:tcBorders>
              <w:top w:val="nil"/>
              <w:left w:val="nil"/>
              <w:bottom w:val="nil"/>
              <w:right w:val="nil"/>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27" w:type="pct"/>
            <w:tcBorders>
              <w:top w:val="nil"/>
              <w:left w:val="nil"/>
              <w:bottom w:val="nil"/>
              <w:right w:val="nil"/>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463" w:type="pct"/>
            <w:tcBorders>
              <w:top w:val="nil"/>
              <w:left w:val="nil"/>
              <w:bottom w:val="nil"/>
              <w:right w:val="nil"/>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339" w:type="pct"/>
            <w:tcBorders>
              <w:top w:val="nil"/>
              <w:left w:val="nil"/>
              <w:bottom w:val="nil"/>
              <w:right w:val="nil"/>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541" w:type="pct"/>
            <w:tcBorders>
              <w:top w:val="nil"/>
              <w:left w:val="nil"/>
              <w:bottom w:val="nil"/>
              <w:right w:val="nil"/>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7C26B0" w:rsidRPr="007C26B0" w:rsidTr="007C26B0">
        <w:trPr>
          <w:trHeight w:val="170"/>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roofErr w:type="spellStart"/>
            <w:r w:rsidRPr="007C26B0">
              <w:rPr>
                <w:rFonts w:ascii="Times New Roman" w:eastAsia="Times New Roman" w:hAnsi="Times New Roman" w:cs="Times New Roman"/>
                <w:b/>
                <w:bCs/>
                <w:color w:val="000000"/>
                <w:sz w:val="20"/>
                <w:szCs w:val="20"/>
                <w:lang w:eastAsia="ru-RU"/>
              </w:rPr>
              <w:t>РзПР</w:t>
            </w:r>
            <w:proofErr w:type="spellEnd"/>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Расходы</w:t>
            </w:r>
          </w:p>
        </w:tc>
        <w:tc>
          <w:tcPr>
            <w:tcW w:w="545"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Уточненный  план год, руб.</w:t>
            </w:r>
          </w:p>
        </w:tc>
        <w:tc>
          <w:tcPr>
            <w:tcW w:w="545"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Уточненный план на 1 квартал</w:t>
            </w:r>
            <w:proofErr w:type="gramStart"/>
            <w:r w:rsidRPr="007C26B0">
              <w:rPr>
                <w:rFonts w:ascii="Times New Roman" w:eastAsia="Times New Roman" w:hAnsi="Times New Roman" w:cs="Times New Roman"/>
                <w:b/>
                <w:bCs/>
                <w:color w:val="000000"/>
                <w:sz w:val="20"/>
                <w:szCs w:val="20"/>
                <w:lang w:eastAsia="ru-RU"/>
              </w:rPr>
              <w:t xml:space="preserve"> ,</w:t>
            </w:r>
            <w:proofErr w:type="gramEnd"/>
            <w:r w:rsidRPr="007C26B0">
              <w:rPr>
                <w:rFonts w:ascii="Times New Roman" w:eastAsia="Times New Roman" w:hAnsi="Times New Roman" w:cs="Times New Roman"/>
                <w:b/>
                <w:bCs/>
                <w:color w:val="000000"/>
                <w:sz w:val="20"/>
                <w:szCs w:val="20"/>
                <w:lang w:eastAsia="ru-RU"/>
              </w:rPr>
              <w:t xml:space="preserve"> руб.</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Исполнено на 01.04.2021., руб.</w:t>
            </w:r>
          </w:p>
        </w:tc>
        <w:tc>
          <w:tcPr>
            <w:tcW w:w="742" w:type="pct"/>
            <w:gridSpan w:val="2"/>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 выполнения</w:t>
            </w:r>
          </w:p>
        </w:tc>
        <w:tc>
          <w:tcPr>
            <w:tcW w:w="46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Структура расходов</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 от общего расхода</w:t>
            </w:r>
          </w:p>
        </w:tc>
        <w:tc>
          <w:tcPr>
            <w:tcW w:w="5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Отклонение, руб.</w:t>
            </w:r>
          </w:p>
        </w:tc>
      </w:tr>
      <w:tr w:rsidR="007C26B0" w:rsidRPr="007C26B0" w:rsidTr="007C26B0">
        <w:trPr>
          <w:trHeight w:val="470"/>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545"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545"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к годовому назначению</w:t>
            </w:r>
          </w:p>
        </w:tc>
        <w:tc>
          <w:tcPr>
            <w:tcW w:w="1029" w:type="pct"/>
            <w:gridSpan w:val="3"/>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к квартал</w:t>
            </w:r>
            <w:proofErr w:type="gramStart"/>
            <w:r w:rsidRPr="007C26B0">
              <w:rPr>
                <w:rFonts w:ascii="Times New Roman" w:eastAsia="Times New Roman" w:hAnsi="Times New Roman" w:cs="Times New Roman"/>
                <w:b/>
                <w:bCs/>
                <w:color w:val="000000"/>
                <w:sz w:val="20"/>
                <w:szCs w:val="20"/>
                <w:lang w:eastAsia="ru-RU"/>
              </w:rPr>
              <w:t>.</w:t>
            </w:r>
            <w:proofErr w:type="gramEnd"/>
            <w:r w:rsidRPr="007C26B0">
              <w:rPr>
                <w:rFonts w:ascii="Times New Roman" w:eastAsia="Times New Roman" w:hAnsi="Times New Roman" w:cs="Times New Roman"/>
                <w:b/>
                <w:bCs/>
                <w:color w:val="000000"/>
                <w:sz w:val="20"/>
                <w:szCs w:val="20"/>
                <w:lang w:eastAsia="ru-RU"/>
              </w:rPr>
              <w:t xml:space="preserve"> </w:t>
            </w:r>
            <w:proofErr w:type="gramStart"/>
            <w:r w:rsidRPr="007C26B0">
              <w:rPr>
                <w:rFonts w:ascii="Times New Roman" w:eastAsia="Times New Roman" w:hAnsi="Times New Roman" w:cs="Times New Roman"/>
                <w:b/>
                <w:bCs/>
                <w:color w:val="000000"/>
                <w:sz w:val="20"/>
                <w:szCs w:val="20"/>
                <w:lang w:eastAsia="ru-RU"/>
              </w:rPr>
              <w:t>н</w:t>
            </w:r>
            <w:proofErr w:type="gramEnd"/>
            <w:r w:rsidRPr="007C26B0">
              <w:rPr>
                <w:rFonts w:ascii="Times New Roman" w:eastAsia="Times New Roman" w:hAnsi="Times New Roman" w:cs="Times New Roman"/>
                <w:b/>
                <w:bCs/>
                <w:color w:val="000000"/>
                <w:sz w:val="20"/>
                <w:szCs w:val="20"/>
                <w:lang w:eastAsia="ru-RU"/>
              </w:rPr>
              <w:t>азначению</w:t>
            </w:r>
          </w:p>
        </w:tc>
        <w:tc>
          <w:tcPr>
            <w:tcW w:w="5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r>
      <w:tr w:rsidR="007C26B0" w:rsidRPr="007C26B0" w:rsidTr="007C26B0">
        <w:trPr>
          <w:trHeight w:val="175"/>
        </w:trPr>
        <w:tc>
          <w:tcPr>
            <w:tcW w:w="241" w:type="pct"/>
            <w:tcBorders>
              <w:top w:val="nil"/>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0100</w:t>
            </w:r>
          </w:p>
        </w:tc>
        <w:tc>
          <w:tcPr>
            <w:tcW w:w="1112" w:type="pct"/>
            <w:tcBorders>
              <w:top w:val="nil"/>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proofErr w:type="spellStart"/>
            <w:r w:rsidRPr="007C26B0">
              <w:rPr>
                <w:rFonts w:ascii="Times New Roman" w:eastAsia="Times New Roman" w:hAnsi="Times New Roman" w:cs="Times New Roman"/>
                <w:b/>
                <w:bCs/>
                <w:color w:val="000000"/>
                <w:sz w:val="20"/>
                <w:szCs w:val="20"/>
                <w:lang w:eastAsia="ru-RU"/>
              </w:rPr>
              <w:t>Гос</w:t>
            </w:r>
            <w:proofErr w:type="gramStart"/>
            <w:r w:rsidRPr="007C26B0">
              <w:rPr>
                <w:rFonts w:ascii="Times New Roman" w:eastAsia="Times New Roman" w:hAnsi="Times New Roman" w:cs="Times New Roman"/>
                <w:b/>
                <w:bCs/>
                <w:color w:val="000000"/>
                <w:sz w:val="20"/>
                <w:szCs w:val="20"/>
                <w:lang w:eastAsia="ru-RU"/>
              </w:rPr>
              <w:t>.у</w:t>
            </w:r>
            <w:proofErr w:type="gramEnd"/>
            <w:r w:rsidRPr="007C26B0">
              <w:rPr>
                <w:rFonts w:ascii="Times New Roman" w:eastAsia="Times New Roman" w:hAnsi="Times New Roman" w:cs="Times New Roman"/>
                <w:b/>
                <w:bCs/>
                <w:color w:val="000000"/>
                <w:sz w:val="20"/>
                <w:szCs w:val="20"/>
                <w:lang w:eastAsia="ru-RU"/>
              </w:rPr>
              <w:t>прав.и</w:t>
            </w:r>
            <w:proofErr w:type="spellEnd"/>
            <w:r w:rsidRPr="007C26B0">
              <w:rPr>
                <w:rFonts w:ascii="Times New Roman" w:eastAsia="Times New Roman" w:hAnsi="Times New Roman" w:cs="Times New Roman"/>
                <w:b/>
                <w:bCs/>
                <w:color w:val="000000"/>
                <w:sz w:val="20"/>
                <w:szCs w:val="20"/>
                <w:lang w:eastAsia="ru-RU"/>
              </w:rPr>
              <w:t xml:space="preserve"> органы </w:t>
            </w:r>
            <w:proofErr w:type="spellStart"/>
            <w:r w:rsidRPr="007C26B0">
              <w:rPr>
                <w:rFonts w:ascii="Times New Roman" w:eastAsia="Times New Roman" w:hAnsi="Times New Roman" w:cs="Times New Roman"/>
                <w:b/>
                <w:bCs/>
                <w:color w:val="000000"/>
                <w:sz w:val="20"/>
                <w:szCs w:val="20"/>
                <w:lang w:eastAsia="ru-RU"/>
              </w:rPr>
              <w:t>мест.управ</w:t>
            </w:r>
            <w:proofErr w:type="spellEnd"/>
            <w:r w:rsidRPr="007C26B0">
              <w:rPr>
                <w:rFonts w:ascii="Times New Roman" w:eastAsia="Times New Roman" w:hAnsi="Times New Roman" w:cs="Times New Roman"/>
                <w:b/>
                <w:bCs/>
                <w:color w:val="000000"/>
                <w:sz w:val="20"/>
                <w:szCs w:val="20"/>
                <w:lang w:eastAsia="ru-RU"/>
              </w:rPr>
              <w:t>.</w:t>
            </w:r>
          </w:p>
        </w:tc>
        <w:tc>
          <w:tcPr>
            <w:tcW w:w="545" w:type="pct"/>
            <w:tcBorders>
              <w:top w:val="nil"/>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2 163 013,40</w:t>
            </w:r>
          </w:p>
        </w:tc>
        <w:tc>
          <w:tcPr>
            <w:tcW w:w="545" w:type="pct"/>
            <w:tcBorders>
              <w:top w:val="nil"/>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622 846,78</w:t>
            </w:r>
          </w:p>
        </w:tc>
        <w:tc>
          <w:tcPr>
            <w:tcW w:w="472" w:type="pct"/>
            <w:tcBorders>
              <w:top w:val="nil"/>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622 846,78</w:t>
            </w:r>
          </w:p>
        </w:tc>
        <w:tc>
          <w:tcPr>
            <w:tcW w:w="515" w:type="pct"/>
            <w:tcBorders>
              <w:top w:val="nil"/>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28,8</w:t>
            </w:r>
          </w:p>
        </w:tc>
        <w:tc>
          <w:tcPr>
            <w:tcW w:w="227" w:type="pct"/>
            <w:tcBorders>
              <w:top w:val="nil"/>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100,0</w:t>
            </w:r>
          </w:p>
        </w:tc>
        <w:tc>
          <w:tcPr>
            <w:tcW w:w="463" w:type="pct"/>
            <w:tcBorders>
              <w:top w:val="nil"/>
              <w:left w:val="single" w:sz="6" w:space="0" w:color="auto"/>
              <w:bottom w:val="single" w:sz="6" w:space="0" w:color="auto"/>
              <w:right w:val="nil"/>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100,0</w:t>
            </w:r>
          </w:p>
        </w:tc>
        <w:tc>
          <w:tcPr>
            <w:tcW w:w="339" w:type="pct"/>
            <w:tcBorders>
              <w:top w:val="nil"/>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28,0</w:t>
            </w:r>
          </w:p>
        </w:tc>
        <w:tc>
          <w:tcPr>
            <w:tcW w:w="541" w:type="pct"/>
            <w:tcBorders>
              <w:top w:val="nil"/>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0,00</w:t>
            </w: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b/>
                <w:bCs/>
                <w:i/>
                <w:iCs/>
                <w:color w:val="000000"/>
                <w:sz w:val="20"/>
                <w:szCs w:val="20"/>
                <w:lang w:eastAsia="ru-RU"/>
              </w:rPr>
            </w:pPr>
            <w:r w:rsidRPr="007C26B0">
              <w:rPr>
                <w:rFonts w:ascii="Times New Roman" w:eastAsia="Times New Roman" w:hAnsi="Times New Roman" w:cs="Times New Roman"/>
                <w:b/>
                <w:bCs/>
                <w:i/>
                <w:iCs/>
                <w:color w:val="000000"/>
                <w:sz w:val="20"/>
                <w:szCs w:val="20"/>
                <w:lang w:eastAsia="ru-RU"/>
              </w:rPr>
              <w:t>зарплата с начислениями</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ru-RU"/>
              </w:rPr>
            </w:pPr>
            <w:r w:rsidRPr="007C26B0">
              <w:rPr>
                <w:rFonts w:ascii="Times New Roman" w:eastAsia="Times New Roman" w:hAnsi="Times New Roman" w:cs="Times New Roman"/>
                <w:b/>
                <w:bCs/>
                <w:i/>
                <w:iCs/>
                <w:color w:val="000000"/>
                <w:sz w:val="20"/>
                <w:szCs w:val="20"/>
                <w:lang w:eastAsia="ru-RU"/>
              </w:rPr>
              <w:t>1 987 013,40</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ru-RU"/>
              </w:rPr>
            </w:pPr>
            <w:r w:rsidRPr="007C26B0">
              <w:rPr>
                <w:rFonts w:ascii="Times New Roman" w:eastAsia="Times New Roman" w:hAnsi="Times New Roman" w:cs="Times New Roman"/>
                <w:b/>
                <w:bCs/>
                <w:i/>
                <w:iCs/>
                <w:color w:val="000000"/>
                <w:sz w:val="20"/>
                <w:szCs w:val="20"/>
                <w:lang w:eastAsia="ru-RU"/>
              </w:rPr>
              <w:t>596 523,02</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ru-RU"/>
              </w:rPr>
            </w:pPr>
            <w:r w:rsidRPr="007C26B0">
              <w:rPr>
                <w:rFonts w:ascii="Times New Roman" w:eastAsia="Times New Roman" w:hAnsi="Times New Roman" w:cs="Times New Roman"/>
                <w:b/>
                <w:bCs/>
                <w:i/>
                <w:iCs/>
                <w:color w:val="000000"/>
                <w:sz w:val="20"/>
                <w:szCs w:val="20"/>
                <w:lang w:eastAsia="ru-RU"/>
              </w:rPr>
              <w:t>596 523,02</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30,0</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100,0</w:t>
            </w:r>
          </w:p>
        </w:tc>
        <w:tc>
          <w:tcPr>
            <w:tcW w:w="463" w:type="pct"/>
            <w:tcBorders>
              <w:top w:val="nil"/>
              <w:left w:val="single" w:sz="6" w:space="0" w:color="auto"/>
              <w:bottom w:val="single" w:sz="6" w:space="0" w:color="auto"/>
              <w:right w:val="nil"/>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95,8</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ru-RU"/>
              </w:rPr>
            </w:pPr>
            <w:r w:rsidRPr="007C26B0">
              <w:rPr>
                <w:rFonts w:ascii="Times New Roman" w:eastAsia="Times New Roman" w:hAnsi="Times New Roman" w:cs="Times New Roman"/>
                <w:b/>
                <w:bCs/>
                <w:i/>
                <w:iCs/>
                <w:color w:val="000000"/>
                <w:sz w:val="20"/>
                <w:szCs w:val="20"/>
                <w:lang w:eastAsia="ru-RU"/>
              </w:rPr>
              <w:t>26,8</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0,00</w:t>
            </w: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b/>
                <w:bCs/>
                <w:i/>
                <w:iCs/>
                <w:color w:val="000000"/>
                <w:sz w:val="20"/>
                <w:szCs w:val="20"/>
                <w:lang w:eastAsia="ru-RU"/>
              </w:rPr>
            </w:pPr>
            <w:r w:rsidRPr="007C26B0">
              <w:rPr>
                <w:rFonts w:ascii="Times New Roman" w:eastAsia="Times New Roman" w:hAnsi="Times New Roman" w:cs="Times New Roman"/>
                <w:b/>
                <w:bCs/>
                <w:i/>
                <w:iCs/>
                <w:color w:val="000000"/>
                <w:sz w:val="20"/>
                <w:szCs w:val="20"/>
                <w:lang w:eastAsia="ru-RU"/>
              </w:rPr>
              <w:t>в том числе зарплата</w:t>
            </w:r>
          </w:p>
        </w:tc>
        <w:tc>
          <w:tcPr>
            <w:tcW w:w="545" w:type="pct"/>
            <w:tcBorders>
              <w:top w:val="nil"/>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ru-RU"/>
              </w:rPr>
            </w:pPr>
            <w:r w:rsidRPr="007C26B0">
              <w:rPr>
                <w:rFonts w:ascii="Times New Roman" w:eastAsia="Times New Roman" w:hAnsi="Times New Roman" w:cs="Times New Roman"/>
                <w:b/>
                <w:bCs/>
                <w:i/>
                <w:iCs/>
                <w:color w:val="000000"/>
                <w:sz w:val="20"/>
                <w:szCs w:val="20"/>
                <w:lang w:eastAsia="ru-RU"/>
              </w:rPr>
              <w:t>1 547 543,93</w:t>
            </w:r>
          </w:p>
        </w:tc>
        <w:tc>
          <w:tcPr>
            <w:tcW w:w="545" w:type="pct"/>
            <w:tcBorders>
              <w:top w:val="nil"/>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ru-RU"/>
              </w:rPr>
            </w:pPr>
            <w:r w:rsidRPr="007C26B0">
              <w:rPr>
                <w:rFonts w:ascii="Times New Roman" w:eastAsia="Times New Roman" w:hAnsi="Times New Roman" w:cs="Times New Roman"/>
                <w:b/>
                <w:bCs/>
                <w:i/>
                <w:iCs/>
                <w:color w:val="000000"/>
                <w:sz w:val="20"/>
                <w:szCs w:val="20"/>
                <w:lang w:eastAsia="ru-RU"/>
              </w:rPr>
              <w:t>426 812,18</w:t>
            </w:r>
          </w:p>
        </w:tc>
        <w:tc>
          <w:tcPr>
            <w:tcW w:w="472" w:type="pct"/>
            <w:tcBorders>
              <w:top w:val="nil"/>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ru-RU"/>
              </w:rPr>
            </w:pPr>
            <w:r w:rsidRPr="007C26B0">
              <w:rPr>
                <w:rFonts w:ascii="Times New Roman" w:eastAsia="Times New Roman" w:hAnsi="Times New Roman" w:cs="Times New Roman"/>
                <w:b/>
                <w:bCs/>
                <w:i/>
                <w:iCs/>
                <w:color w:val="000000"/>
                <w:sz w:val="20"/>
                <w:szCs w:val="20"/>
                <w:lang w:eastAsia="ru-RU"/>
              </w:rPr>
              <w:t>426 812,18</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27,6</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100,0</w:t>
            </w:r>
          </w:p>
        </w:tc>
        <w:tc>
          <w:tcPr>
            <w:tcW w:w="463" w:type="pct"/>
            <w:tcBorders>
              <w:top w:val="nil"/>
              <w:left w:val="single" w:sz="6" w:space="0" w:color="auto"/>
              <w:bottom w:val="single" w:sz="6" w:space="0" w:color="auto"/>
              <w:right w:val="nil"/>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68,5</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ru-RU"/>
              </w:rPr>
            </w:pPr>
            <w:r w:rsidRPr="007C26B0">
              <w:rPr>
                <w:rFonts w:ascii="Times New Roman" w:eastAsia="Times New Roman" w:hAnsi="Times New Roman" w:cs="Times New Roman"/>
                <w:b/>
                <w:bCs/>
                <w:i/>
                <w:iCs/>
                <w:color w:val="000000"/>
                <w:sz w:val="20"/>
                <w:szCs w:val="20"/>
                <w:lang w:eastAsia="ru-RU"/>
              </w:rPr>
              <w:t>19,2</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0,00</w:t>
            </w: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b/>
                <w:bCs/>
                <w:i/>
                <w:iCs/>
                <w:color w:val="000000"/>
                <w:sz w:val="20"/>
                <w:szCs w:val="20"/>
                <w:lang w:eastAsia="ru-RU"/>
              </w:rPr>
            </w:pPr>
            <w:r w:rsidRPr="007C26B0">
              <w:rPr>
                <w:rFonts w:ascii="Times New Roman" w:eastAsia="Times New Roman" w:hAnsi="Times New Roman" w:cs="Times New Roman"/>
                <w:b/>
                <w:bCs/>
                <w:i/>
                <w:iCs/>
                <w:color w:val="000000"/>
                <w:sz w:val="20"/>
                <w:szCs w:val="20"/>
                <w:lang w:eastAsia="ru-RU"/>
              </w:rPr>
              <w:t xml:space="preserve">                   начисления  </w:t>
            </w:r>
          </w:p>
        </w:tc>
        <w:tc>
          <w:tcPr>
            <w:tcW w:w="545" w:type="pct"/>
            <w:tcBorders>
              <w:top w:val="nil"/>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ru-RU"/>
              </w:rPr>
            </w:pPr>
            <w:r w:rsidRPr="007C26B0">
              <w:rPr>
                <w:rFonts w:ascii="Times New Roman" w:eastAsia="Times New Roman" w:hAnsi="Times New Roman" w:cs="Times New Roman"/>
                <w:b/>
                <w:bCs/>
                <w:i/>
                <w:iCs/>
                <w:color w:val="000000"/>
                <w:sz w:val="20"/>
                <w:szCs w:val="20"/>
                <w:lang w:eastAsia="ru-RU"/>
              </w:rPr>
              <w:t>436 469,47</w:t>
            </w:r>
          </w:p>
        </w:tc>
        <w:tc>
          <w:tcPr>
            <w:tcW w:w="545" w:type="pct"/>
            <w:tcBorders>
              <w:top w:val="nil"/>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ru-RU"/>
              </w:rPr>
            </w:pPr>
            <w:r w:rsidRPr="007C26B0">
              <w:rPr>
                <w:rFonts w:ascii="Times New Roman" w:eastAsia="Times New Roman" w:hAnsi="Times New Roman" w:cs="Times New Roman"/>
                <w:b/>
                <w:bCs/>
                <w:i/>
                <w:iCs/>
                <w:color w:val="000000"/>
                <w:sz w:val="20"/>
                <w:szCs w:val="20"/>
                <w:lang w:eastAsia="ru-RU"/>
              </w:rPr>
              <w:t>168 892,62</w:t>
            </w:r>
          </w:p>
        </w:tc>
        <w:tc>
          <w:tcPr>
            <w:tcW w:w="472" w:type="pct"/>
            <w:tcBorders>
              <w:top w:val="nil"/>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ru-RU"/>
              </w:rPr>
            </w:pPr>
            <w:r w:rsidRPr="007C26B0">
              <w:rPr>
                <w:rFonts w:ascii="Times New Roman" w:eastAsia="Times New Roman" w:hAnsi="Times New Roman" w:cs="Times New Roman"/>
                <w:b/>
                <w:bCs/>
                <w:i/>
                <w:iCs/>
                <w:color w:val="000000"/>
                <w:sz w:val="20"/>
                <w:szCs w:val="20"/>
                <w:lang w:eastAsia="ru-RU"/>
              </w:rPr>
              <w:t>168 892,62</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38,7</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100,0</w:t>
            </w:r>
          </w:p>
        </w:tc>
        <w:tc>
          <w:tcPr>
            <w:tcW w:w="463" w:type="pct"/>
            <w:tcBorders>
              <w:top w:val="nil"/>
              <w:left w:val="single" w:sz="6" w:space="0" w:color="auto"/>
              <w:bottom w:val="single" w:sz="6" w:space="0" w:color="auto"/>
              <w:right w:val="nil"/>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27,1</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ru-RU"/>
              </w:rPr>
            </w:pPr>
            <w:r w:rsidRPr="007C26B0">
              <w:rPr>
                <w:rFonts w:ascii="Times New Roman" w:eastAsia="Times New Roman" w:hAnsi="Times New Roman" w:cs="Times New Roman"/>
                <w:b/>
                <w:bCs/>
                <w:i/>
                <w:iCs/>
                <w:color w:val="000000"/>
                <w:sz w:val="20"/>
                <w:szCs w:val="20"/>
                <w:lang w:eastAsia="ru-RU"/>
              </w:rPr>
              <w:t>7,6</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0,00</w:t>
            </w: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                    </w:t>
            </w:r>
            <w:proofErr w:type="gramStart"/>
            <w:r w:rsidRPr="007C26B0">
              <w:rPr>
                <w:rFonts w:ascii="Times New Roman" w:eastAsia="Times New Roman" w:hAnsi="Times New Roman" w:cs="Times New Roman"/>
                <w:color w:val="000000"/>
                <w:sz w:val="20"/>
                <w:szCs w:val="20"/>
                <w:lang w:eastAsia="ru-RU"/>
              </w:rPr>
              <w:t>б</w:t>
            </w:r>
            <w:proofErr w:type="gramEnd"/>
            <w:r w:rsidRPr="007C26B0">
              <w:rPr>
                <w:rFonts w:ascii="Times New Roman" w:eastAsia="Times New Roman" w:hAnsi="Times New Roman" w:cs="Times New Roman"/>
                <w:color w:val="000000"/>
                <w:sz w:val="20"/>
                <w:szCs w:val="20"/>
                <w:lang w:eastAsia="ru-RU"/>
              </w:rPr>
              <w:t>/лист ст.266</w:t>
            </w:r>
          </w:p>
        </w:tc>
        <w:tc>
          <w:tcPr>
            <w:tcW w:w="545" w:type="pct"/>
            <w:tcBorders>
              <w:top w:val="nil"/>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ru-RU"/>
              </w:rPr>
            </w:pPr>
            <w:r w:rsidRPr="007C26B0">
              <w:rPr>
                <w:rFonts w:ascii="Times New Roman" w:eastAsia="Times New Roman" w:hAnsi="Times New Roman" w:cs="Times New Roman"/>
                <w:b/>
                <w:bCs/>
                <w:i/>
                <w:iCs/>
                <w:color w:val="000000"/>
                <w:sz w:val="20"/>
                <w:szCs w:val="20"/>
                <w:lang w:eastAsia="ru-RU"/>
              </w:rPr>
              <w:t>3 000,00</w:t>
            </w:r>
          </w:p>
        </w:tc>
        <w:tc>
          <w:tcPr>
            <w:tcW w:w="545" w:type="pct"/>
            <w:tcBorders>
              <w:top w:val="nil"/>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ru-RU"/>
              </w:rPr>
            </w:pPr>
            <w:r w:rsidRPr="007C26B0">
              <w:rPr>
                <w:rFonts w:ascii="Times New Roman" w:eastAsia="Times New Roman" w:hAnsi="Times New Roman" w:cs="Times New Roman"/>
                <w:b/>
                <w:bCs/>
                <w:i/>
                <w:iCs/>
                <w:color w:val="000000"/>
                <w:sz w:val="20"/>
                <w:szCs w:val="20"/>
                <w:lang w:eastAsia="ru-RU"/>
              </w:rPr>
              <w:t>818,22</w:t>
            </w:r>
          </w:p>
        </w:tc>
        <w:tc>
          <w:tcPr>
            <w:tcW w:w="472" w:type="pct"/>
            <w:tcBorders>
              <w:top w:val="nil"/>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ru-RU"/>
              </w:rPr>
            </w:pPr>
            <w:r w:rsidRPr="007C26B0">
              <w:rPr>
                <w:rFonts w:ascii="Times New Roman" w:eastAsia="Times New Roman" w:hAnsi="Times New Roman" w:cs="Times New Roman"/>
                <w:b/>
                <w:bCs/>
                <w:i/>
                <w:iCs/>
                <w:color w:val="000000"/>
                <w:sz w:val="20"/>
                <w:szCs w:val="20"/>
                <w:lang w:eastAsia="ru-RU"/>
              </w:rPr>
              <w:t>818,22</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27,3</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100,0</w:t>
            </w:r>
          </w:p>
        </w:tc>
        <w:tc>
          <w:tcPr>
            <w:tcW w:w="463" w:type="pct"/>
            <w:tcBorders>
              <w:top w:val="nil"/>
              <w:left w:val="single" w:sz="6" w:space="0" w:color="auto"/>
              <w:bottom w:val="single" w:sz="6" w:space="0" w:color="auto"/>
              <w:right w:val="nil"/>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0,1</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ru-RU"/>
              </w:rPr>
            </w:pPr>
            <w:r w:rsidRPr="007C26B0">
              <w:rPr>
                <w:rFonts w:ascii="Times New Roman" w:eastAsia="Times New Roman" w:hAnsi="Times New Roman" w:cs="Times New Roman"/>
                <w:b/>
                <w:bCs/>
                <w:i/>
                <w:iCs/>
                <w:color w:val="000000"/>
                <w:sz w:val="20"/>
                <w:szCs w:val="20"/>
                <w:lang w:eastAsia="ru-RU"/>
              </w:rPr>
              <w:t>0,0</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0,00</w:t>
            </w: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0102</w:t>
            </w: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7C26B0">
              <w:rPr>
                <w:rFonts w:ascii="Times New Roman" w:eastAsia="Times New Roman" w:hAnsi="Times New Roman" w:cs="Times New Roman"/>
                <w:i/>
                <w:iCs/>
                <w:color w:val="000000"/>
                <w:sz w:val="20"/>
                <w:szCs w:val="20"/>
                <w:lang w:eastAsia="ru-RU"/>
              </w:rPr>
              <w:t>Глава администрации поселения</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658 492,54</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199 387,33</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199 387,33</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30,3</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100,0</w:t>
            </w:r>
          </w:p>
        </w:tc>
        <w:tc>
          <w:tcPr>
            <w:tcW w:w="463" w:type="pct"/>
            <w:tcBorders>
              <w:top w:val="nil"/>
              <w:left w:val="single" w:sz="6" w:space="0" w:color="auto"/>
              <w:bottom w:val="single" w:sz="6" w:space="0" w:color="auto"/>
              <w:right w:val="nil"/>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32,0</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8,9</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зарплата с начислениями </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658 492,54</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199 387,33</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199 387,33</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30,3</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100,0</w:t>
            </w:r>
          </w:p>
        </w:tc>
        <w:tc>
          <w:tcPr>
            <w:tcW w:w="463" w:type="pct"/>
            <w:tcBorders>
              <w:top w:val="nil"/>
              <w:left w:val="single" w:sz="6" w:space="0" w:color="auto"/>
              <w:bottom w:val="single" w:sz="6" w:space="0" w:color="auto"/>
              <w:right w:val="nil"/>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32,0</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8,9</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в том числе  зарплата</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505 754,64</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142 940,64</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142 940,64</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28,3</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100,0</w:t>
            </w:r>
          </w:p>
        </w:tc>
        <w:tc>
          <w:tcPr>
            <w:tcW w:w="463" w:type="pct"/>
            <w:tcBorders>
              <w:top w:val="nil"/>
              <w:left w:val="single" w:sz="6" w:space="0" w:color="auto"/>
              <w:bottom w:val="single" w:sz="6" w:space="0" w:color="auto"/>
              <w:right w:val="nil"/>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22,9</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6,4</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                     начисления  </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152 737,90</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56 446,69</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56 446,69</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37,0</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100,0</w:t>
            </w:r>
          </w:p>
        </w:tc>
        <w:tc>
          <w:tcPr>
            <w:tcW w:w="463" w:type="pct"/>
            <w:tcBorders>
              <w:top w:val="nil"/>
              <w:left w:val="single" w:sz="6" w:space="0" w:color="auto"/>
              <w:bottom w:val="single" w:sz="6" w:space="0" w:color="auto"/>
              <w:right w:val="nil"/>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9,1</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2,5</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0104</w:t>
            </w: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7C26B0">
              <w:rPr>
                <w:rFonts w:ascii="Times New Roman" w:eastAsia="Times New Roman" w:hAnsi="Times New Roman" w:cs="Times New Roman"/>
                <w:i/>
                <w:iCs/>
                <w:color w:val="000000"/>
                <w:sz w:val="20"/>
                <w:szCs w:val="20"/>
                <w:lang w:eastAsia="ru-RU"/>
              </w:rPr>
              <w:t>Центральный аппарат</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1 481 620,86</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423 459,45</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423 459,45</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28,6</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100,0</w:t>
            </w:r>
          </w:p>
        </w:tc>
        <w:tc>
          <w:tcPr>
            <w:tcW w:w="463" w:type="pct"/>
            <w:tcBorders>
              <w:top w:val="nil"/>
              <w:left w:val="single" w:sz="6" w:space="0" w:color="auto"/>
              <w:bottom w:val="single" w:sz="6" w:space="0" w:color="auto"/>
              <w:right w:val="nil"/>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68,0</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19,0</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зарплата с начислениями</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1 328 520,86</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397 135,69</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397 135,69</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29,9</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100,0</w:t>
            </w:r>
          </w:p>
        </w:tc>
        <w:tc>
          <w:tcPr>
            <w:tcW w:w="463" w:type="pct"/>
            <w:tcBorders>
              <w:top w:val="nil"/>
              <w:left w:val="single" w:sz="6" w:space="0" w:color="auto"/>
              <w:bottom w:val="single" w:sz="6" w:space="0" w:color="auto"/>
              <w:right w:val="nil"/>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63,8</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17,8</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в том числе зарплата</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1 041 789,29</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283 871,54</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283 871,54</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27,2</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100,0</w:t>
            </w:r>
          </w:p>
        </w:tc>
        <w:tc>
          <w:tcPr>
            <w:tcW w:w="463" w:type="pct"/>
            <w:tcBorders>
              <w:top w:val="nil"/>
              <w:left w:val="single" w:sz="6" w:space="0" w:color="auto"/>
              <w:bottom w:val="single" w:sz="6" w:space="0" w:color="auto"/>
              <w:right w:val="nil"/>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45,6</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12,7</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                    начисления</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283 731,57</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112 445,93</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112 445,93</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39,6</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100,0</w:t>
            </w:r>
          </w:p>
        </w:tc>
        <w:tc>
          <w:tcPr>
            <w:tcW w:w="463" w:type="pct"/>
            <w:tcBorders>
              <w:top w:val="nil"/>
              <w:left w:val="single" w:sz="6" w:space="0" w:color="auto"/>
              <w:bottom w:val="single" w:sz="6" w:space="0" w:color="auto"/>
              <w:right w:val="nil"/>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18,1</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5,0</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                    </w:t>
            </w:r>
            <w:proofErr w:type="gramStart"/>
            <w:r w:rsidRPr="007C26B0">
              <w:rPr>
                <w:rFonts w:ascii="Times New Roman" w:eastAsia="Times New Roman" w:hAnsi="Times New Roman" w:cs="Times New Roman"/>
                <w:color w:val="000000"/>
                <w:sz w:val="20"/>
                <w:szCs w:val="20"/>
                <w:lang w:eastAsia="ru-RU"/>
              </w:rPr>
              <w:t>б</w:t>
            </w:r>
            <w:proofErr w:type="gramEnd"/>
            <w:r w:rsidRPr="007C26B0">
              <w:rPr>
                <w:rFonts w:ascii="Times New Roman" w:eastAsia="Times New Roman" w:hAnsi="Times New Roman" w:cs="Times New Roman"/>
                <w:color w:val="000000"/>
                <w:sz w:val="20"/>
                <w:szCs w:val="20"/>
                <w:lang w:eastAsia="ru-RU"/>
              </w:rPr>
              <w:t>/лист ст.266</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3 000,00</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818,22</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818,22</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27,3</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100,0</w:t>
            </w:r>
          </w:p>
        </w:tc>
        <w:tc>
          <w:tcPr>
            <w:tcW w:w="463" w:type="pct"/>
            <w:tcBorders>
              <w:top w:val="nil"/>
              <w:left w:val="single" w:sz="6" w:space="0" w:color="auto"/>
              <w:bottom w:val="single" w:sz="6" w:space="0" w:color="auto"/>
              <w:right w:val="nil"/>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r>
      <w:tr w:rsidR="007C26B0" w:rsidRPr="007C26B0" w:rsidTr="007C26B0">
        <w:trPr>
          <w:trHeight w:val="139"/>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0107</w:t>
            </w: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Обеспечение проведения выборов и референдумов</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463" w:type="pct"/>
            <w:tcBorders>
              <w:top w:val="nil"/>
              <w:left w:val="single" w:sz="6" w:space="0" w:color="auto"/>
              <w:bottom w:val="single" w:sz="6" w:space="0" w:color="auto"/>
              <w:right w:val="nil"/>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0111</w:t>
            </w: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7C26B0">
              <w:rPr>
                <w:rFonts w:ascii="Times New Roman" w:eastAsia="Times New Roman" w:hAnsi="Times New Roman" w:cs="Times New Roman"/>
                <w:i/>
                <w:iCs/>
                <w:color w:val="000000"/>
                <w:sz w:val="20"/>
                <w:szCs w:val="20"/>
                <w:lang w:eastAsia="ru-RU"/>
              </w:rPr>
              <w:t>Резервный фонд</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20 000,00</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463" w:type="pct"/>
            <w:tcBorders>
              <w:top w:val="nil"/>
              <w:left w:val="single" w:sz="6" w:space="0" w:color="auto"/>
              <w:bottom w:val="single" w:sz="6" w:space="0" w:color="auto"/>
              <w:right w:val="nil"/>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0113</w:t>
            </w: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Другие общегосударственные вопросы</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2 900,00</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463" w:type="pct"/>
            <w:tcBorders>
              <w:top w:val="nil"/>
              <w:left w:val="single" w:sz="6" w:space="0" w:color="auto"/>
              <w:bottom w:val="single" w:sz="6" w:space="0" w:color="auto"/>
              <w:right w:val="nil"/>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0200</w:t>
            </w: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Национальная оборона</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137 300,00</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20 800,00</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20 800,00</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15,1</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100,0</w:t>
            </w:r>
          </w:p>
        </w:tc>
        <w:tc>
          <w:tcPr>
            <w:tcW w:w="46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100,0</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0,9</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0,00</w:t>
            </w: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020</w:t>
            </w:r>
            <w:r w:rsidRPr="007C26B0">
              <w:rPr>
                <w:rFonts w:ascii="Times New Roman" w:eastAsia="Times New Roman" w:hAnsi="Times New Roman" w:cs="Times New Roman"/>
                <w:color w:val="000000"/>
                <w:sz w:val="20"/>
                <w:szCs w:val="20"/>
                <w:lang w:eastAsia="ru-RU"/>
              </w:rPr>
              <w:lastRenderedPageBreak/>
              <w:t>3</w:t>
            </w: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lastRenderedPageBreak/>
              <w:t xml:space="preserve">Мобилизационная и </w:t>
            </w:r>
            <w:r w:rsidRPr="007C26B0">
              <w:rPr>
                <w:rFonts w:ascii="Times New Roman" w:eastAsia="Times New Roman" w:hAnsi="Times New Roman" w:cs="Times New Roman"/>
                <w:color w:val="000000"/>
                <w:sz w:val="20"/>
                <w:szCs w:val="20"/>
                <w:lang w:eastAsia="ru-RU"/>
              </w:rPr>
              <w:lastRenderedPageBreak/>
              <w:t>вневойсковая подготовка</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lastRenderedPageBreak/>
              <w:t>137 300,00</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20 800,00</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20 800,00</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15,1</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100,</w:t>
            </w:r>
            <w:r w:rsidRPr="007C26B0">
              <w:rPr>
                <w:rFonts w:ascii="Times New Roman" w:eastAsia="Times New Roman" w:hAnsi="Times New Roman" w:cs="Times New Roman"/>
                <w:color w:val="000000"/>
                <w:sz w:val="20"/>
                <w:szCs w:val="20"/>
                <w:lang w:eastAsia="ru-RU"/>
              </w:rPr>
              <w:lastRenderedPageBreak/>
              <w:t>0</w:t>
            </w:r>
          </w:p>
        </w:tc>
        <w:tc>
          <w:tcPr>
            <w:tcW w:w="46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lastRenderedPageBreak/>
              <w:t>100,0</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0,9</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Зарплата с начислениями - всего</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124 700,00</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20 800,00</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20 800,00</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16,7</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100,0</w:t>
            </w:r>
          </w:p>
        </w:tc>
        <w:tc>
          <w:tcPr>
            <w:tcW w:w="46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100,0</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0,9</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           в том числе зарплата</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95 776,00</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15 496,70</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15 496,70</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16,2</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100,0</w:t>
            </w:r>
          </w:p>
        </w:tc>
        <w:tc>
          <w:tcPr>
            <w:tcW w:w="46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74,5</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0,7</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                       начисления на </w:t>
            </w:r>
            <w:proofErr w:type="spellStart"/>
            <w:r w:rsidRPr="007C26B0">
              <w:rPr>
                <w:rFonts w:ascii="Times New Roman" w:eastAsia="Times New Roman" w:hAnsi="Times New Roman" w:cs="Times New Roman"/>
                <w:color w:val="000000"/>
                <w:sz w:val="20"/>
                <w:szCs w:val="20"/>
                <w:lang w:eastAsia="ru-RU"/>
              </w:rPr>
              <w:t>опл</w:t>
            </w:r>
            <w:proofErr w:type="spellEnd"/>
            <w:r w:rsidRPr="007C26B0">
              <w:rPr>
                <w:rFonts w:ascii="Times New Roman" w:eastAsia="Times New Roman" w:hAnsi="Times New Roman" w:cs="Times New Roman"/>
                <w:color w:val="000000"/>
                <w:sz w:val="20"/>
                <w:szCs w:val="20"/>
                <w:lang w:eastAsia="ru-RU"/>
              </w:rPr>
              <w:t>. труда</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28 924,00</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5 303,30</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5 303,30</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18,3</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100,0</w:t>
            </w:r>
          </w:p>
        </w:tc>
        <w:tc>
          <w:tcPr>
            <w:tcW w:w="46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25,5</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0,2</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r>
      <w:tr w:rsidR="007C26B0" w:rsidRPr="007C26B0" w:rsidTr="007C26B0">
        <w:trPr>
          <w:trHeight w:val="300"/>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0300</w:t>
            </w: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40 301,47</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0,00</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0,00</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w:t>
            </w:r>
          </w:p>
        </w:tc>
        <w:tc>
          <w:tcPr>
            <w:tcW w:w="46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0,00</w:t>
            </w: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0314</w:t>
            </w: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Обеспечение пожарной безопасности</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40 301,47</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46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r>
      <w:tr w:rsidR="007C26B0" w:rsidRPr="007C26B0" w:rsidTr="007C26B0">
        <w:trPr>
          <w:trHeight w:val="161"/>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0400</w:t>
            </w: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Национальная экономика</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529 000,00</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103 187,98</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103 187,98</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19,5</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100,0</w:t>
            </w:r>
          </w:p>
        </w:tc>
        <w:tc>
          <w:tcPr>
            <w:tcW w:w="46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100,0</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4,6</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0,00</w:t>
            </w: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0409</w:t>
            </w: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Дорожное хозяйств</w:t>
            </w:r>
            <w:proofErr w:type="gramStart"/>
            <w:r w:rsidRPr="007C26B0">
              <w:rPr>
                <w:rFonts w:ascii="Times New Roman" w:eastAsia="Times New Roman" w:hAnsi="Times New Roman" w:cs="Times New Roman"/>
                <w:color w:val="000000"/>
                <w:sz w:val="20"/>
                <w:szCs w:val="20"/>
                <w:lang w:eastAsia="ru-RU"/>
              </w:rPr>
              <w:t>о(</w:t>
            </w:r>
            <w:proofErr w:type="gramEnd"/>
            <w:r w:rsidRPr="007C26B0">
              <w:rPr>
                <w:rFonts w:ascii="Times New Roman" w:eastAsia="Times New Roman" w:hAnsi="Times New Roman" w:cs="Times New Roman"/>
                <w:color w:val="000000"/>
                <w:sz w:val="20"/>
                <w:szCs w:val="20"/>
                <w:lang w:eastAsia="ru-RU"/>
              </w:rPr>
              <w:t>дорожные фонды)</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519 000,00</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103 187,98</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103 187,98</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19,9</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100,0</w:t>
            </w:r>
          </w:p>
        </w:tc>
        <w:tc>
          <w:tcPr>
            <w:tcW w:w="46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100,0</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4,6</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r>
      <w:tr w:rsidR="007C26B0" w:rsidRPr="007C26B0" w:rsidTr="007C26B0">
        <w:trPr>
          <w:trHeight w:val="290"/>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0412</w:t>
            </w: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10 000,00</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46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r>
      <w:tr w:rsidR="007C26B0" w:rsidRPr="007C26B0" w:rsidTr="007C26B0">
        <w:trPr>
          <w:trHeight w:val="170"/>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0500</w:t>
            </w: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Жилищно-коммунальное хозяйство</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130 198,53</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22 206,97</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22 206,97</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17,1</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w:t>
            </w:r>
          </w:p>
        </w:tc>
        <w:tc>
          <w:tcPr>
            <w:tcW w:w="46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100,0</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0,00</w:t>
            </w:r>
          </w:p>
        </w:tc>
      </w:tr>
      <w:tr w:rsidR="007C26B0" w:rsidRPr="007C26B0" w:rsidTr="007C26B0">
        <w:trPr>
          <w:trHeight w:val="170"/>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0502</w:t>
            </w: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7C26B0">
              <w:rPr>
                <w:rFonts w:ascii="Times New Roman" w:eastAsia="Times New Roman" w:hAnsi="Times New Roman" w:cs="Times New Roman"/>
                <w:i/>
                <w:iCs/>
                <w:color w:val="000000"/>
                <w:sz w:val="20"/>
                <w:szCs w:val="20"/>
                <w:lang w:eastAsia="ru-RU"/>
              </w:rPr>
              <w:t>Коммунальное хозяйство</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50 000,00</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46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r>
      <w:tr w:rsidR="007C26B0" w:rsidRPr="007C26B0" w:rsidTr="007C26B0">
        <w:trPr>
          <w:trHeight w:val="170"/>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0503</w:t>
            </w: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7C26B0">
              <w:rPr>
                <w:rFonts w:ascii="Times New Roman" w:eastAsia="Times New Roman" w:hAnsi="Times New Roman" w:cs="Times New Roman"/>
                <w:i/>
                <w:iCs/>
                <w:color w:val="000000"/>
                <w:sz w:val="20"/>
                <w:szCs w:val="20"/>
                <w:lang w:eastAsia="ru-RU"/>
              </w:rPr>
              <w:t>Благоустройство</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80 198,53</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22 206,97</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22 206,97</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27,7</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46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r>
      <w:tr w:rsidR="007C26B0" w:rsidRPr="007C26B0" w:rsidTr="007C26B0">
        <w:trPr>
          <w:trHeight w:val="199"/>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0700</w:t>
            </w: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b/>
                <w:bCs/>
                <w:i/>
                <w:iCs/>
                <w:color w:val="000000"/>
                <w:sz w:val="20"/>
                <w:szCs w:val="20"/>
                <w:lang w:eastAsia="ru-RU"/>
              </w:rPr>
            </w:pPr>
            <w:r w:rsidRPr="007C26B0">
              <w:rPr>
                <w:rFonts w:ascii="Times New Roman" w:eastAsia="Times New Roman" w:hAnsi="Times New Roman" w:cs="Times New Roman"/>
                <w:b/>
                <w:bCs/>
                <w:i/>
                <w:iCs/>
                <w:color w:val="000000"/>
                <w:sz w:val="20"/>
                <w:szCs w:val="20"/>
                <w:lang w:eastAsia="ru-RU"/>
              </w:rPr>
              <w:t>Образование</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5 000,00</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0,00</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0,00</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w:t>
            </w:r>
          </w:p>
        </w:tc>
        <w:tc>
          <w:tcPr>
            <w:tcW w:w="46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0,00</w:t>
            </w:r>
          </w:p>
        </w:tc>
      </w:tr>
      <w:tr w:rsidR="007C26B0" w:rsidRPr="007C26B0" w:rsidTr="007C26B0">
        <w:trPr>
          <w:trHeight w:val="331"/>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0705</w:t>
            </w: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7C26B0">
              <w:rPr>
                <w:rFonts w:ascii="Times New Roman" w:eastAsia="Times New Roman" w:hAnsi="Times New Roman" w:cs="Times New Roman"/>
                <w:i/>
                <w:iCs/>
                <w:color w:val="000000"/>
                <w:sz w:val="20"/>
                <w:szCs w:val="20"/>
                <w:lang w:eastAsia="ru-RU"/>
              </w:rPr>
              <w:t xml:space="preserve">Профессиональная </w:t>
            </w:r>
            <w:proofErr w:type="spellStart"/>
            <w:r w:rsidRPr="007C26B0">
              <w:rPr>
                <w:rFonts w:ascii="Times New Roman" w:eastAsia="Times New Roman" w:hAnsi="Times New Roman" w:cs="Times New Roman"/>
                <w:i/>
                <w:iCs/>
                <w:color w:val="000000"/>
                <w:sz w:val="20"/>
                <w:szCs w:val="20"/>
                <w:lang w:eastAsia="ru-RU"/>
              </w:rPr>
              <w:t>подготовка</w:t>
            </w:r>
            <w:proofErr w:type="gramStart"/>
            <w:r w:rsidRPr="007C26B0">
              <w:rPr>
                <w:rFonts w:ascii="Times New Roman" w:eastAsia="Times New Roman" w:hAnsi="Times New Roman" w:cs="Times New Roman"/>
                <w:i/>
                <w:iCs/>
                <w:color w:val="000000"/>
                <w:sz w:val="20"/>
                <w:szCs w:val="20"/>
                <w:lang w:eastAsia="ru-RU"/>
              </w:rPr>
              <w:t>,п</w:t>
            </w:r>
            <w:proofErr w:type="gramEnd"/>
            <w:r w:rsidRPr="007C26B0">
              <w:rPr>
                <w:rFonts w:ascii="Times New Roman" w:eastAsia="Times New Roman" w:hAnsi="Times New Roman" w:cs="Times New Roman"/>
                <w:i/>
                <w:iCs/>
                <w:color w:val="000000"/>
                <w:sz w:val="20"/>
                <w:szCs w:val="20"/>
                <w:lang w:eastAsia="ru-RU"/>
              </w:rPr>
              <w:t>ереподготовка</w:t>
            </w:r>
            <w:proofErr w:type="spellEnd"/>
            <w:r w:rsidRPr="007C26B0">
              <w:rPr>
                <w:rFonts w:ascii="Times New Roman" w:eastAsia="Times New Roman" w:hAnsi="Times New Roman" w:cs="Times New Roman"/>
                <w:i/>
                <w:iCs/>
                <w:color w:val="000000"/>
                <w:sz w:val="20"/>
                <w:szCs w:val="20"/>
                <w:lang w:eastAsia="ru-RU"/>
              </w:rPr>
              <w:t xml:space="preserve"> и повышение квалификации</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5 000,00</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46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0800</w:t>
            </w: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Культура, кинематография</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7 078 800,00</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1 287 470,02</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1 287 470,02</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18,2</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100,0</w:t>
            </w:r>
          </w:p>
        </w:tc>
        <w:tc>
          <w:tcPr>
            <w:tcW w:w="46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100,0</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57,8</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0,00</w:t>
            </w: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0801</w:t>
            </w: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7C26B0">
              <w:rPr>
                <w:rFonts w:ascii="Times New Roman" w:eastAsia="Times New Roman" w:hAnsi="Times New Roman" w:cs="Times New Roman"/>
                <w:i/>
                <w:iCs/>
                <w:color w:val="000000"/>
                <w:sz w:val="20"/>
                <w:szCs w:val="20"/>
                <w:lang w:eastAsia="ru-RU"/>
              </w:rPr>
              <w:t>Культура</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7 078 800,00</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1 287 470,02</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1 287 470,02</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18,2</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100,0</w:t>
            </w:r>
          </w:p>
        </w:tc>
        <w:tc>
          <w:tcPr>
            <w:tcW w:w="46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100,0</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57,8</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7C26B0">
              <w:rPr>
                <w:rFonts w:ascii="Times New Roman" w:eastAsia="Times New Roman" w:hAnsi="Times New Roman" w:cs="Times New Roman"/>
                <w:i/>
                <w:iCs/>
                <w:color w:val="000000"/>
                <w:sz w:val="20"/>
                <w:szCs w:val="20"/>
                <w:lang w:eastAsia="ru-RU"/>
              </w:rPr>
              <w:t>Зарплата с начислениями - всего</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2 358 616,16</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768 484,27</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768 484,27</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32,6</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100,0</w:t>
            </w:r>
          </w:p>
        </w:tc>
        <w:tc>
          <w:tcPr>
            <w:tcW w:w="46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59,7</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34,5</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           в том числе зарплата</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1 780 016,16</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569 658,59</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569 658,59</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32,0</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100,0</w:t>
            </w:r>
          </w:p>
        </w:tc>
        <w:tc>
          <w:tcPr>
            <w:tcW w:w="46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44,2</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25,6</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                       начисления на </w:t>
            </w:r>
            <w:proofErr w:type="spellStart"/>
            <w:r w:rsidRPr="007C26B0">
              <w:rPr>
                <w:rFonts w:ascii="Times New Roman" w:eastAsia="Times New Roman" w:hAnsi="Times New Roman" w:cs="Times New Roman"/>
                <w:color w:val="000000"/>
                <w:sz w:val="20"/>
                <w:szCs w:val="20"/>
                <w:lang w:eastAsia="ru-RU"/>
              </w:rPr>
              <w:t>опл</w:t>
            </w:r>
            <w:proofErr w:type="spellEnd"/>
            <w:r w:rsidRPr="007C26B0">
              <w:rPr>
                <w:rFonts w:ascii="Times New Roman" w:eastAsia="Times New Roman" w:hAnsi="Times New Roman" w:cs="Times New Roman"/>
                <w:color w:val="000000"/>
                <w:sz w:val="20"/>
                <w:szCs w:val="20"/>
                <w:lang w:eastAsia="ru-RU"/>
              </w:rPr>
              <w:t>. труда</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578 600,00</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198 825,68</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198 825,68</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34,4</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100,0</w:t>
            </w:r>
          </w:p>
        </w:tc>
        <w:tc>
          <w:tcPr>
            <w:tcW w:w="46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15,4</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8,9</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1000</w:t>
            </w: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Социальная политика</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468 317,40</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101 537,13</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101 537,13</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21,7</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100,0</w:t>
            </w:r>
          </w:p>
        </w:tc>
        <w:tc>
          <w:tcPr>
            <w:tcW w:w="46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100,0</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4,6</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0,00</w:t>
            </w:r>
          </w:p>
        </w:tc>
      </w:tr>
      <w:tr w:rsidR="007C26B0" w:rsidRPr="007C26B0" w:rsidTr="007C26B0">
        <w:trPr>
          <w:trHeight w:val="151"/>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1001</w:t>
            </w: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7C26B0">
              <w:rPr>
                <w:rFonts w:ascii="Times New Roman" w:eastAsia="Times New Roman" w:hAnsi="Times New Roman" w:cs="Times New Roman"/>
                <w:i/>
                <w:iCs/>
                <w:color w:val="000000"/>
                <w:sz w:val="20"/>
                <w:szCs w:val="20"/>
                <w:lang w:eastAsia="ru-RU"/>
              </w:rPr>
              <w:t>Пенсионное обеспечение</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468 317,40</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101 537,13</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101 537,13</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21,7</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100,0</w:t>
            </w:r>
          </w:p>
        </w:tc>
        <w:tc>
          <w:tcPr>
            <w:tcW w:w="46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100,0</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4,6</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1100</w:t>
            </w: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b/>
                <w:bCs/>
                <w:i/>
                <w:iCs/>
                <w:color w:val="000000"/>
                <w:sz w:val="20"/>
                <w:szCs w:val="20"/>
                <w:lang w:eastAsia="ru-RU"/>
              </w:rPr>
            </w:pPr>
            <w:r w:rsidRPr="007C26B0">
              <w:rPr>
                <w:rFonts w:ascii="Times New Roman" w:eastAsia="Times New Roman" w:hAnsi="Times New Roman" w:cs="Times New Roman"/>
                <w:b/>
                <w:bCs/>
                <w:i/>
                <w:iCs/>
                <w:color w:val="000000"/>
                <w:sz w:val="20"/>
                <w:szCs w:val="20"/>
                <w:lang w:eastAsia="ru-RU"/>
              </w:rPr>
              <w:t>Физическая культура и спорт</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236 500,00</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0,00</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0,00</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w:t>
            </w:r>
          </w:p>
        </w:tc>
        <w:tc>
          <w:tcPr>
            <w:tcW w:w="46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0,00</w:t>
            </w: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1101</w:t>
            </w: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7C26B0">
              <w:rPr>
                <w:rFonts w:ascii="Times New Roman" w:eastAsia="Times New Roman" w:hAnsi="Times New Roman" w:cs="Times New Roman"/>
                <w:i/>
                <w:iCs/>
                <w:color w:val="000000"/>
                <w:sz w:val="20"/>
                <w:szCs w:val="20"/>
                <w:lang w:eastAsia="ru-RU"/>
              </w:rPr>
              <w:t xml:space="preserve">Физическая культура </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236 500,00</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46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r>
      <w:tr w:rsidR="007C26B0" w:rsidRPr="007C26B0" w:rsidTr="007C26B0">
        <w:trPr>
          <w:trHeight w:val="322"/>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1300</w:t>
            </w:r>
          </w:p>
        </w:tc>
        <w:tc>
          <w:tcPr>
            <w:tcW w:w="111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b/>
                <w:bCs/>
                <w:i/>
                <w:iCs/>
                <w:color w:val="000000"/>
                <w:sz w:val="20"/>
                <w:szCs w:val="20"/>
                <w:lang w:eastAsia="ru-RU"/>
              </w:rPr>
            </w:pPr>
            <w:r w:rsidRPr="007C26B0">
              <w:rPr>
                <w:rFonts w:ascii="Times New Roman" w:eastAsia="Times New Roman" w:hAnsi="Times New Roman" w:cs="Times New Roman"/>
                <w:b/>
                <w:bCs/>
                <w:i/>
                <w:iCs/>
                <w:color w:val="000000"/>
                <w:sz w:val="20"/>
                <w:szCs w:val="20"/>
                <w:lang w:eastAsia="ru-RU"/>
              </w:rPr>
              <w:t>Обслуживание государственного и муниципального долга</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2 000,00</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0,00</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0,00</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w:t>
            </w:r>
          </w:p>
        </w:tc>
        <w:tc>
          <w:tcPr>
            <w:tcW w:w="46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0,00</w:t>
            </w:r>
          </w:p>
        </w:tc>
      </w:tr>
      <w:tr w:rsidR="007C26B0" w:rsidRPr="007C26B0" w:rsidTr="007C26B0">
        <w:trPr>
          <w:trHeight w:val="322"/>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1301</w:t>
            </w:r>
          </w:p>
        </w:tc>
        <w:tc>
          <w:tcPr>
            <w:tcW w:w="111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7C26B0">
              <w:rPr>
                <w:rFonts w:ascii="Times New Roman" w:eastAsia="Times New Roman" w:hAnsi="Times New Roman" w:cs="Times New Roman"/>
                <w:i/>
                <w:iCs/>
                <w:color w:val="000000"/>
                <w:sz w:val="20"/>
                <w:szCs w:val="20"/>
                <w:lang w:eastAsia="ru-RU"/>
              </w:rPr>
              <w:t xml:space="preserve">Обслуживание государственного внутреннего и </w:t>
            </w:r>
            <w:r w:rsidRPr="007C26B0">
              <w:rPr>
                <w:rFonts w:ascii="Times New Roman" w:eastAsia="Times New Roman" w:hAnsi="Times New Roman" w:cs="Times New Roman"/>
                <w:i/>
                <w:iCs/>
                <w:color w:val="000000"/>
                <w:sz w:val="20"/>
                <w:szCs w:val="20"/>
                <w:lang w:eastAsia="ru-RU"/>
              </w:rPr>
              <w:lastRenderedPageBreak/>
              <w:t>муниципального долга</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lastRenderedPageBreak/>
              <w:t>2 000,00</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46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r>
      <w:tr w:rsidR="007C26B0" w:rsidRPr="007C26B0" w:rsidTr="007C26B0">
        <w:trPr>
          <w:trHeight w:val="480"/>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lastRenderedPageBreak/>
              <w:t>1400</w:t>
            </w:r>
          </w:p>
        </w:tc>
        <w:tc>
          <w:tcPr>
            <w:tcW w:w="111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1 479 169,20</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70 000,00</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70 000,00</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4,7</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100,0</w:t>
            </w:r>
          </w:p>
        </w:tc>
        <w:tc>
          <w:tcPr>
            <w:tcW w:w="46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100,0</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3,1</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0,00</w:t>
            </w:r>
          </w:p>
        </w:tc>
      </w:tr>
      <w:tr w:rsidR="007C26B0" w:rsidRPr="007C26B0" w:rsidTr="007C26B0">
        <w:trPr>
          <w:trHeight w:val="322"/>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1403</w:t>
            </w:r>
          </w:p>
        </w:tc>
        <w:tc>
          <w:tcPr>
            <w:tcW w:w="111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7C26B0">
              <w:rPr>
                <w:rFonts w:ascii="Times New Roman" w:eastAsia="Times New Roman" w:hAnsi="Times New Roman" w:cs="Times New Roman"/>
                <w:i/>
                <w:iCs/>
                <w:color w:val="000000"/>
                <w:sz w:val="20"/>
                <w:szCs w:val="20"/>
                <w:lang w:eastAsia="ru-RU"/>
              </w:rPr>
              <w:t>Прочие межбюджетные трансферты общего характера</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1 479 169,20</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70 000,00</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70 000,00</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4,7</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100,0</w:t>
            </w:r>
          </w:p>
        </w:tc>
        <w:tc>
          <w:tcPr>
            <w:tcW w:w="46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100,0</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3,1</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11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ИТОГО РАСХОДЫ</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12 269 600,00</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2 228 048,88</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2 228 048,88</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18,2</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100,0</w:t>
            </w:r>
          </w:p>
        </w:tc>
        <w:tc>
          <w:tcPr>
            <w:tcW w:w="46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100,0</w:t>
            </w: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100,0</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0,00</w:t>
            </w: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11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b/>
                <w:bCs/>
                <w:i/>
                <w:iCs/>
                <w:color w:val="000000"/>
                <w:sz w:val="20"/>
                <w:szCs w:val="20"/>
                <w:lang w:eastAsia="ru-RU"/>
              </w:rPr>
            </w:pPr>
            <w:r w:rsidRPr="007C26B0">
              <w:rPr>
                <w:rFonts w:ascii="Times New Roman" w:eastAsia="Times New Roman" w:hAnsi="Times New Roman" w:cs="Times New Roman"/>
                <w:b/>
                <w:bCs/>
                <w:i/>
                <w:iCs/>
                <w:color w:val="000000"/>
                <w:sz w:val="20"/>
                <w:szCs w:val="20"/>
                <w:lang w:eastAsia="ru-RU"/>
              </w:rPr>
              <w:t>ЗАРПЛАТА С НАЧИСЛЕНИЯМИ, ИТОГО</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ru-RU"/>
              </w:rPr>
            </w:pPr>
            <w:r w:rsidRPr="007C26B0">
              <w:rPr>
                <w:rFonts w:ascii="Times New Roman" w:eastAsia="Times New Roman" w:hAnsi="Times New Roman" w:cs="Times New Roman"/>
                <w:b/>
                <w:bCs/>
                <w:i/>
                <w:iCs/>
                <w:color w:val="000000"/>
                <w:sz w:val="20"/>
                <w:szCs w:val="20"/>
                <w:lang w:eastAsia="ru-RU"/>
              </w:rPr>
              <w:t>4 470 329,56</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ru-RU"/>
              </w:rPr>
            </w:pPr>
            <w:r w:rsidRPr="007C26B0">
              <w:rPr>
                <w:rFonts w:ascii="Times New Roman" w:eastAsia="Times New Roman" w:hAnsi="Times New Roman" w:cs="Times New Roman"/>
                <w:b/>
                <w:bCs/>
                <w:i/>
                <w:iCs/>
                <w:color w:val="000000"/>
                <w:sz w:val="20"/>
                <w:szCs w:val="20"/>
                <w:lang w:eastAsia="ru-RU"/>
              </w:rPr>
              <w:t>1 385 807,29</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ru-RU"/>
              </w:rPr>
            </w:pPr>
            <w:r w:rsidRPr="007C26B0">
              <w:rPr>
                <w:rFonts w:ascii="Times New Roman" w:eastAsia="Times New Roman" w:hAnsi="Times New Roman" w:cs="Times New Roman"/>
                <w:b/>
                <w:bCs/>
                <w:i/>
                <w:iCs/>
                <w:color w:val="000000"/>
                <w:sz w:val="20"/>
                <w:szCs w:val="20"/>
                <w:lang w:eastAsia="ru-RU"/>
              </w:rPr>
              <w:t>1 385 807,29</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31,0</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100,0</w:t>
            </w:r>
          </w:p>
        </w:tc>
        <w:tc>
          <w:tcPr>
            <w:tcW w:w="46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62,2</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0,00</w:t>
            </w: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11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7C26B0">
              <w:rPr>
                <w:rFonts w:ascii="Times New Roman" w:eastAsia="Times New Roman" w:hAnsi="Times New Roman" w:cs="Times New Roman"/>
                <w:i/>
                <w:iCs/>
                <w:color w:val="000000"/>
                <w:sz w:val="20"/>
                <w:szCs w:val="20"/>
                <w:lang w:eastAsia="ru-RU"/>
              </w:rPr>
              <w:t xml:space="preserve">           в том числе зарплата</w:t>
            </w:r>
          </w:p>
        </w:tc>
        <w:tc>
          <w:tcPr>
            <w:tcW w:w="545" w:type="pct"/>
            <w:tcBorders>
              <w:top w:val="single" w:sz="6" w:space="0" w:color="auto"/>
              <w:left w:val="single" w:sz="6" w:space="0" w:color="auto"/>
              <w:bottom w:val="single" w:sz="6" w:space="0" w:color="auto"/>
              <w:right w:val="nil"/>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7C26B0">
              <w:rPr>
                <w:rFonts w:ascii="Times New Roman" w:eastAsia="Times New Roman" w:hAnsi="Times New Roman" w:cs="Times New Roman"/>
                <w:i/>
                <w:iCs/>
                <w:color w:val="000000"/>
                <w:sz w:val="20"/>
                <w:szCs w:val="20"/>
                <w:lang w:eastAsia="ru-RU"/>
              </w:rPr>
              <w:t>3 423 336,09</w:t>
            </w:r>
          </w:p>
        </w:tc>
        <w:tc>
          <w:tcPr>
            <w:tcW w:w="545" w:type="pct"/>
            <w:tcBorders>
              <w:top w:val="single" w:sz="6" w:space="0" w:color="auto"/>
              <w:left w:val="single" w:sz="6" w:space="0" w:color="auto"/>
              <w:bottom w:val="single" w:sz="6" w:space="0" w:color="auto"/>
              <w:right w:val="nil"/>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7C26B0">
              <w:rPr>
                <w:rFonts w:ascii="Times New Roman" w:eastAsia="Times New Roman" w:hAnsi="Times New Roman" w:cs="Times New Roman"/>
                <w:i/>
                <w:iCs/>
                <w:color w:val="000000"/>
                <w:sz w:val="20"/>
                <w:szCs w:val="20"/>
                <w:lang w:eastAsia="ru-RU"/>
              </w:rPr>
              <w:t>1 011 967,47</w:t>
            </w:r>
          </w:p>
        </w:tc>
        <w:tc>
          <w:tcPr>
            <w:tcW w:w="472" w:type="pct"/>
            <w:tcBorders>
              <w:top w:val="single" w:sz="6" w:space="0" w:color="auto"/>
              <w:left w:val="single" w:sz="6" w:space="0" w:color="auto"/>
              <w:bottom w:val="single" w:sz="6" w:space="0" w:color="auto"/>
              <w:right w:val="nil"/>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7C26B0">
              <w:rPr>
                <w:rFonts w:ascii="Times New Roman" w:eastAsia="Times New Roman" w:hAnsi="Times New Roman" w:cs="Times New Roman"/>
                <w:i/>
                <w:iCs/>
                <w:color w:val="000000"/>
                <w:sz w:val="20"/>
                <w:szCs w:val="20"/>
                <w:lang w:eastAsia="ru-RU"/>
              </w:rPr>
              <w:t>1 011 967,47</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29,6</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100,0</w:t>
            </w:r>
          </w:p>
        </w:tc>
        <w:tc>
          <w:tcPr>
            <w:tcW w:w="46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45,4</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11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7C26B0">
              <w:rPr>
                <w:rFonts w:ascii="Times New Roman" w:eastAsia="Times New Roman" w:hAnsi="Times New Roman" w:cs="Times New Roman"/>
                <w:i/>
                <w:iCs/>
                <w:color w:val="000000"/>
                <w:sz w:val="20"/>
                <w:szCs w:val="20"/>
                <w:lang w:eastAsia="ru-RU"/>
              </w:rPr>
              <w:t xml:space="preserve">                       начисления на </w:t>
            </w:r>
            <w:proofErr w:type="spellStart"/>
            <w:r w:rsidRPr="007C26B0">
              <w:rPr>
                <w:rFonts w:ascii="Times New Roman" w:eastAsia="Times New Roman" w:hAnsi="Times New Roman" w:cs="Times New Roman"/>
                <w:i/>
                <w:iCs/>
                <w:color w:val="000000"/>
                <w:sz w:val="20"/>
                <w:szCs w:val="20"/>
                <w:lang w:eastAsia="ru-RU"/>
              </w:rPr>
              <w:t>опл</w:t>
            </w:r>
            <w:proofErr w:type="spellEnd"/>
            <w:r w:rsidRPr="007C26B0">
              <w:rPr>
                <w:rFonts w:ascii="Times New Roman" w:eastAsia="Times New Roman" w:hAnsi="Times New Roman" w:cs="Times New Roman"/>
                <w:i/>
                <w:iCs/>
                <w:color w:val="000000"/>
                <w:sz w:val="20"/>
                <w:szCs w:val="20"/>
                <w:lang w:eastAsia="ru-RU"/>
              </w:rPr>
              <w:t>. труда</w:t>
            </w:r>
          </w:p>
        </w:tc>
        <w:tc>
          <w:tcPr>
            <w:tcW w:w="545" w:type="pct"/>
            <w:tcBorders>
              <w:top w:val="single" w:sz="6" w:space="0" w:color="auto"/>
              <w:left w:val="single" w:sz="6" w:space="0" w:color="auto"/>
              <w:bottom w:val="single" w:sz="6" w:space="0" w:color="auto"/>
              <w:right w:val="nil"/>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7C26B0">
              <w:rPr>
                <w:rFonts w:ascii="Times New Roman" w:eastAsia="Times New Roman" w:hAnsi="Times New Roman" w:cs="Times New Roman"/>
                <w:i/>
                <w:iCs/>
                <w:color w:val="000000"/>
                <w:sz w:val="20"/>
                <w:szCs w:val="20"/>
                <w:lang w:eastAsia="ru-RU"/>
              </w:rPr>
              <w:t>1 043 993,47</w:t>
            </w:r>
          </w:p>
        </w:tc>
        <w:tc>
          <w:tcPr>
            <w:tcW w:w="545" w:type="pct"/>
            <w:tcBorders>
              <w:top w:val="single" w:sz="6" w:space="0" w:color="auto"/>
              <w:left w:val="single" w:sz="6" w:space="0" w:color="auto"/>
              <w:bottom w:val="single" w:sz="6" w:space="0" w:color="auto"/>
              <w:right w:val="nil"/>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7C26B0">
              <w:rPr>
                <w:rFonts w:ascii="Times New Roman" w:eastAsia="Times New Roman" w:hAnsi="Times New Roman" w:cs="Times New Roman"/>
                <w:i/>
                <w:iCs/>
                <w:color w:val="000000"/>
                <w:sz w:val="20"/>
                <w:szCs w:val="20"/>
                <w:lang w:eastAsia="ru-RU"/>
              </w:rPr>
              <w:t>373 021,60</w:t>
            </w:r>
          </w:p>
        </w:tc>
        <w:tc>
          <w:tcPr>
            <w:tcW w:w="472" w:type="pct"/>
            <w:tcBorders>
              <w:top w:val="single" w:sz="6" w:space="0" w:color="auto"/>
              <w:left w:val="single" w:sz="6" w:space="0" w:color="auto"/>
              <w:bottom w:val="single" w:sz="6" w:space="0" w:color="auto"/>
              <w:right w:val="nil"/>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7C26B0">
              <w:rPr>
                <w:rFonts w:ascii="Times New Roman" w:eastAsia="Times New Roman" w:hAnsi="Times New Roman" w:cs="Times New Roman"/>
                <w:i/>
                <w:iCs/>
                <w:color w:val="000000"/>
                <w:sz w:val="20"/>
                <w:szCs w:val="20"/>
                <w:lang w:eastAsia="ru-RU"/>
              </w:rPr>
              <w:t>373 021,60</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35,7</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100,0</w:t>
            </w:r>
          </w:p>
        </w:tc>
        <w:tc>
          <w:tcPr>
            <w:tcW w:w="46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16,7</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11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7C26B0">
              <w:rPr>
                <w:rFonts w:ascii="Times New Roman" w:eastAsia="Times New Roman" w:hAnsi="Times New Roman" w:cs="Times New Roman"/>
                <w:i/>
                <w:iCs/>
                <w:color w:val="000000"/>
                <w:sz w:val="20"/>
                <w:szCs w:val="20"/>
                <w:lang w:eastAsia="ru-RU"/>
              </w:rPr>
              <w:t xml:space="preserve">                      </w:t>
            </w:r>
            <w:proofErr w:type="gramStart"/>
            <w:r w:rsidRPr="007C26B0">
              <w:rPr>
                <w:rFonts w:ascii="Times New Roman" w:eastAsia="Times New Roman" w:hAnsi="Times New Roman" w:cs="Times New Roman"/>
                <w:i/>
                <w:iCs/>
                <w:color w:val="000000"/>
                <w:sz w:val="20"/>
                <w:szCs w:val="20"/>
                <w:lang w:eastAsia="ru-RU"/>
              </w:rPr>
              <w:t>б</w:t>
            </w:r>
            <w:proofErr w:type="gramEnd"/>
            <w:r w:rsidRPr="007C26B0">
              <w:rPr>
                <w:rFonts w:ascii="Times New Roman" w:eastAsia="Times New Roman" w:hAnsi="Times New Roman" w:cs="Times New Roman"/>
                <w:i/>
                <w:iCs/>
                <w:color w:val="000000"/>
                <w:sz w:val="20"/>
                <w:szCs w:val="20"/>
                <w:lang w:eastAsia="ru-RU"/>
              </w:rPr>
              <w:t>/лист ст.266</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7C26B0">
              <w:rPr>
                <w:rFonts w:ascii="Times New Roman" w:eastAsia="Times New Roman" w:hAnsi="Times New Roman" w:cs="Times New Roman"/>
                <w:i/>
                <w:iCs/>
                <w:color w:val="000000"/>
                <w:sz w:val="20"/>
                <w:szCs w:val="20"/>
                <w:lang w:eastAsia="ru-RU"/>
              </w:rPr>
              <w:t>3 000,00</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7C26B0">
              <w:rPr>
                <w:rFonts w:ascii="Times New Roman" w:eastAsia="Times New Roman" w:hAnsi="Times New Roman" w:cs="Times New Roman"/>
                <w:i/>
                <w:iCs/>
                <w:color w:val="000000"/>
                <w:sz w:val="20"/>
                <w:szCs w:val="20"/>
                <w:lang w:eastAsia="ru-RU"/>
              </w:rPr>
              <w:t>818,22</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7C26B0">
              <w:rPr>
                <w:rFonts w:ascii="Times New Roman" w:eastAsia="Times New Roman" w:hAnsi="Times New Roman" w:cs="Times New Roman"/>
                <w:i/>
                <w:iCs/>
                <w:color w:val="000000"/>
                <w:sz w:val="20"/>
                <w:szCs w:val="20"/>
                <w:lang w:eastAsia="ru-RU"/>
              </w:rPr>
              <w:t>818,22</w:t>
            </w:r>
          </w:p>
        </w:tc>
        <w:tc>
          <w:tcPr>
            <w:tcW w:w="51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27,3</w:t>
            </w:r>
          </w:p>
        </w:tc>
        <w:tc>
          <w:tcPr>
            <w:tcW w:w="22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100,0</w:t>
            </w:r>
          </w:p>
        </w:tc>
        <w:tc>
          <w:tcPr>
            <w:tcW w:w="46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39"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541"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7C26B0">
              <w:rPr>
                <w:rFonts w:ascii="Times New Roman" w:eastAsia="Times New Roman" w:hAnsi="Times New Roman" w:cs="Times New Roman"/>
                <w:i/>
                <w:iCs/>
                <w:color w:val="000000"/>
                <w:sz w:val="20"/>
                <w:szCs w:val="20"/>
                <w:lang w:eastAsia="ru-RU"/>
              </w:rPr>
              <w:t>Коммунальные услуги</w:t>
            </w:r>
          </w:p>
        </w:tc>
        <w:tc>
          <w:tcPr>
            <w:tcW w:w="545" w:type="pct"/>
            <w:tcBorders>
              <w:top w:val="nil"/>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7C26B0">
              <w:rPr>
                <w:rFonts w:ascii="Times New Roman" w:eastAsia="Times New Roman" w:hAnsi="Times New Roman" w:cs="Times New Roman"/>
                <w:i/>
                <w:iCs/>
                <w:color w:val="000000"/>
                <w:sz w:val="20"/>
                <w:szCs w:val="20"/>
                <w:lang w:eastAsia="ru-RU"/>
              </w:rPr>
              <w:t>998 550,00</w:t>
            </w:r>
          </w:p>
        </w:tc>
        <w:tc>
          <w:tcPr>
            <w:tcW w:w="545" w:type="pct"/>
            <w:tcBorders>
              <w:top w:val="nil"/>
              <w:left w:val="single" w:sz="2" w:space="0" w:color="auto"/>
              <w:bottom w:val="single" w:sz="2" w:space="0" w:color="auto"/>
              <w:right w:val="single" w:sz="2"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523 082,33</w:t>
            </w:r>
          </w:p>
        </w:tc>
        <w:tc>
          <w:tcPr>
            <w:tcW w:w="472" w:type="pct"/>
            <w:tcBorders>
              <w:top w:val="nil"/>
              <w:left w:val="single" w:sz="2" w:space="0" w:color="auto"/>
              <w:bottom w:val="single" w:sz="2" w:space="0" w:color="auto"/>
              <w:right w:val="single" w:sz="2" w:space="0" w:color="auto"/>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523 082,33</w:t>
            </w: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52,4</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100,0</w:t>
            </w:r>
          </w:p>
        </w:tc>
        <w:tc>
          <w:tcPr>
            <w:tcW w:w="463"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39"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23,5</w:t>
            </w:r>
          </w:p>
        </w:tc>
        <w:tc>
          <w:tcPr>
            <w:tcW w:w="5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112" w:type="pct"/>
            <w:tcBorders>
              <w:top w:val="nil"/>
              <w:left w:val="nil"/>
              <w:bottom w:val="nil"/>
              <w:right w:val="nil"/>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7C26B0">
              <w:rPr>
                <w:rFonts w:ascii="Times New Roman" w:eastAsia="Times New Roman" w:hAnsi="Times New Roman" w:cs="Times New Roman"/>
                <w:i/>
                <w:iCs/>
                <w:color w:val="000000"/>
                <w:sz w:val="20"/>
                <w:szCs w:val="20"/>
                <w:lang w:eastAsia="ru-RU"/>
              </w:rPr>
              <w:t>Приобретение</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7C26B0">
              <w:rPr>
                <w:rFonts w:ascii="Times New Roman" w:eastAsia="Times New Roman" w:hAnsi="Times New Roman" w:cs="Times New Roman"/>
                <w:i/>
                <w:iCs/>
                <w:color w:val="000000"/>
                <w:sz w:val="20"/>
                <w:szCs w:val="20"/>
                <w:lang w:eastAsia="ru-RU"/>
              </w:rPr>
              <w:t>3 988 806,39</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7C26B0">
              <w:rPr>
                <w:rFonts w:ascii="Times New Roman" w:eastAsia="Times New Roman" w:hAnsi="Times New Roman" w:cs="Times New Roman"/>
                <w:i/>
                <w:iCs/>
                <w:color w:val="000000"/>
                <w:sz w:val="20"/>
                <w:szCs w:val="20"/>
                <w:lang w:eastAsia="ru-RU"/>
              </w:rPr>
              <w:t>0,00</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7C26B0">
              <w:rPr>
                <w:rFonts w:ascii="Times New Roman" w:eastAsia="Times New Roman" w:hAnsi="Times New Roman" w:cs="Times New Roman"/>
                <w:i/>
                <w:iCs/>
                <w:color w:val="000000"/>
                <w:sz w:val="20"/>
                <w:szCs w:val="20"/>
                <w:lang w:eastAsia="ru-RU"/>
              </w:rPr>
              <w:t>0,00</w:t>
            </w: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463"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39"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5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Превышение доходов над расходами</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-46 000,00</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75 548,61</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81 550,76</w:t>
            </w: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463"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339"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5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Бюджетный кредит</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c>
          <w:tcPr>
            <w:tcW w:w="463"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339"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5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Прочие источники </w:t>
            </w:r>
            <w:proofErr w:type="spellStart"/>
            <w:r w:rsidRPr="007C26B0">
              <w:rPr>
                <w:rFonts w:ascii="Times New Roman" w:eastAsia="Times New Roman" w:hAnsi="Times New Roman" w:cs="Times New Roman"/>
                <w:color w:val="000000"/>
                <w:sz w:val="20"/>
                <w:szCs w:val="20"/>
                <w:lang w:eastAsia="ru-RU"/>
              </w:rPr>
              <w:t>внутр</w:t>
            </w:r>
            <w:proofErr w:type="gramStart"/>
            <w:r w:rsidRPr="007C26B0">
              <w:rPr>
                <w:rFonts w:ascii="Times New Roman" w:eastAsia="Times New Roman" w:hAnsi="Times New Roman" w:cs="Times New Roman"/>
                <w:color w:val="000000"/>
                <w:sz w:val="20"/>
                <w:szCs w:val="20"/>
                <w:lang w:eastAsia="ru-RU"/>
              </w:rPr>
              <w:t>.ф</w:t>
            </w:r>
            <w:proofErr w:type="gramEnd"/>
            <w:r w:rsidRPr="007C26B0">
              <w:rPr>
                <w:rFonts w:ascii="Times New Roman" w:eastAsia="Times New Roman" w:hAnsi="Times New Roman" w:cs="Times New Roman"/>
                <w:color w:val="000000"/>
                <w:sz w:val="20"/>
                <w:szCs w:val="20"/>
                <w:lang w:eastAsia="ru-RU"/>
              </w:rPr>
              <w:t>инансир</w:t>
            </w:r>
            <w:proofErr w:type="spellEnd"/>
            <w:r w:rsidRPr="007C26B0">
              <w:rPr>
                <w:rFonts w:ascii="Times New Roman" w:eastAsia="Times New Roman" w:hAnsi="Times New Roman" w:cs="Times New Roman"/>
                <w:color w:val="000000"/>
                <w:sz w:val="20"/>
                <w:szCs w:val="20"/>
                <w:lang w:eastAsia="ru-RU"/>
              </w:rPr>
              <w:t>.</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46 000,00</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463"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339"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5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Изменение ост-ка средств на счетах</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0,00</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-75 548,61</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-81 550,76</w:t>
            </w: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463"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339"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5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7C26B0">
              <w:rPr>
                <w:rFonts w:ascii="Times New Roman" w:eastAsia="Times New Roman" w:hAnsi="Times New Roman" w:cs="Times New Roman"/>
                <w:i/>
                <w:iCs/>
                <w:color w:val="000000"/>
                <w:sz w:val="20"/>
                <w:szCs w:val="20"/>
                <w:lang w:eastAsia="ru-RU"/>
              </w:rPr>
              <w:t>Увеличение остатков бюджетных средств</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-12 269 600,00</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-2 303 597,49</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-2 984 899,42</w:t>
            </w: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463"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339"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5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7C26B0">
              <w:rPr>
                <w:rFonts w:ascii="Times New Roman" w:eastAsia="Times New Roman" w:hAnsi="Times New Roman" w:cs="Times New Roman"/>
                <w:i/>
                <w:iCs/>
                <w:color w:val="000000"/>
                <w:sz w:val="20"/>
                <w:szCs w:val="20"/>
                <w:lang w:eastAsia="ru-RU"/>
              </w:rPr>
              <w:t>Уменьшение остатков бюджетных средств</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12 269 600,00</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2 228 048,88</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2 903 348,66</w:t>
            </w: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463"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339"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5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7C26B0" w:rsidRPr="007C26B0" w:rsidTr="007C26B0">
        <w:trPr>
          <w:trHeight w:val="175"/>
        </w:trPr>
        <w:tc>
          <w:tcPr>
            <w:tcW w:w="241" w:type="pct"/>
            <w:tcBorders>
              <w:top w:val="single" w:sz="6" w:space="0" w:color="auto"/>
              <w:left w:val="single" w:sz="6" w:space="0" w:color="auto"/>
              <w:bottom w:val="nil"/>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112" w:type="pct"/>
            <w:tcBorders>
              <w:top w:val="single" w:sz="6" w:space="0" w:color="auto"/>
              <w:left w:val="single" w:sz="6" w:space="0" w:color="auto"/>
              <w:bottom w:val="nil"/>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ДОХОДЫ</w:t>
            </w:r>
          </w:p>
        </w:tc>
        <w:tc>
          <w:tcPr>
            <w:tcW w:w="545" w:type="pct"/>
            <w:tcBorders>
              <w:top w:val="single" w:sz="6" w:space="0" w:color="auto"/>
              <w:left w:val="single" w:sz="6" w:space="0" w:color="auto"/>
              <w:bottom w:val="nil"/>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12 223 600,00</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2 303 597,49</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2 309 599,64</w:t>
            </w: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463"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339"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5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7C26B0" w:rsidRPr="007C26B0" w:rsidTr="007C26B0">
        <w:trPr>
          <w:trHeight w:val="180"/>
        </w:trPr>
        <w:tc>
          <w:tcPr>
            <w:tcW w:w="241" w:type="pct"/>
            <w:tcBorders>
              <w:top w:val="single" w:sz="6" w:space="0" w:color="auto"/>
              <w:left w:val="single" w:sz="6" w:space="0" w:color="auto"/>
              <w:bottom w:val="nil"/>
              <w:right w:val="nil"/>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в том числе внутренние обороты</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6 399 800,00</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1 835 647,49</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1 835 647,49</w:t>
            </w: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463"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339"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5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7C26B0" w:rsidRPr="007C26B0" w:rsidTr="007C26B0">
        <w:trPr>
          <w:trHeight w:val="211"/>
        </w:trPr>
        <w:tc>
          <w:tcPr>
            <w:tcW w:w="241" w:type="pct"/>
            <w:tcBorders>
              <w:top w:val="single" w:sz="6" w:space="0" w:color="auto"/>
              <w:left w:val="single" w:sz="6" w:space="0" w:color="auto"/>
              <w:bottom w:val="nil"/>
              <w:right w:val="nil"/>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112"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доходы за минусом внутренних оборотов</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5 823 800,00</w:t>
            </w:r>
          </w:p>
        </w:tc>
        <w:tc>
          <w:tcPr>
            <w:tcW w:w="545"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467 950,00</w:t>
            </w:r>
          </w:p>
        </w:tc>
        <w:tc>
          <w:tcPr>
            <w:tcW w:w="47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473 952,15</w:t>
            </w: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463"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339"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5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7C26B0" w:rsidRPr="007C26B0" w:rsidTr="007C26B0">
        <w:trPr>
          <w:trHeight w:val="175"/>
        </w:trPr>
        <w:tc>
          <w:tcPr>
            <w:tcW w:w="2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657" w:type="pct"/>
            <w:gridSpan w:val="2"/>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 направления средств на выплату </w:t>
            </w:r>
            <w:proofErr w:type="spellStart"/>
            <w:r w:rsidRPr="007C26B0">
              <w:rPr>
                <w:rFonts w:ascii="Times New Roman" w:eastAsia="Times New Roman" w:hAnsi="Times New Roman" w:cs="Times New Roman"/>
                <w:color w:val="000000"/>
                <w:sz w:val="20"/>
                <w:szCs w:val="20"/>
                <w:lang w:eastAsia="ru-RU"/>
              </w:rPr>
              <w:t>з</w:t>
            </w:r>
            <w:proofErr w:type="gramStart"/>
            <w:r w:rsidRPr="007C26B0">
              <w:rPr>
                <w:rFonts w:ascii="Times New Roman" w:eastAsia="Times New Roman" w:hAnsi="Times New Roman" w:cs="Times New Roman"/>
                <w:color w:val="000000"/>
                <w:sz w:val="20"/>
                <w:szCs w:val="20"/>
                <w:lang w:eastAsia="ru-RU"/>
              </w:rPr>
              <w:t>.п</w:t>
            </w:r>
            <w:proofErr w:type="gramEnd"/>
            <w:r w:rsidRPr="007C26B0">
              <w:rPr>
                <w:rFonts w:ascii="Times New Roman" w:eastAsia="Times New Roman" w:hAnsi="Times New Roman" w:cs="Times New Roman"/>
                <w:color w:val="000000"/>
                <w:sz w:val="20"/>
                <w:szCs w:val="20"/>
                <w:lang w:eastAsia="ru-RU"/>
              </w:rPr>
              <w:t>латы</w:t>
            </w:r>
            <w:proofErr w:type="spellEnd"/>
          </w:p>
        </w:tc>
        <w:tc>
          <w:tcPr>
            <w:tcW w:w="545" w:type="pct"/>
            <w:tcBorders>
              <w:top w:val="single" w:sz="6" w:space="0" w:color="auto"/>
              <w:left w:val="single" w:sz="6" w:space="0" w:color="auto"/>
              <w:bottom w:val="single" w:sz="6" w:space="0" w:color="auto"/>
              <w:right w:val="nil"/>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472" w:type="pct"/>
            <w:tcBorders>
              <w:top w:val="single" w:sz="6" w:space="0" w:color="auto"/>
              <w:left w:val="single" w:sz="6" w:space="0" w:color="auto"/>
              <w:bottom w:val="single" w:sz="6" w:space="0" w:color="auto"/>
              <w:right w:val="nil"/>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62,80</w:t>
            </w: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463"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339"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541"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bl>
    <w:p w:rsidR="007C26B0" w:rsidRPr="007C26B0" w:rsidRDefault="007C26B0" w:rsidP="007C26B0">
      <w:pPr>
        <w:spacing w:after="0" w:line="240" w:lineRule="auto"/>
        <w:outlineLvl w:val="0"/>
        <w:rPr>
          <w:rFonts w:ascii="Times New Roman" w:eastAsia="Times New Roman" w:hAnsi="Times New Roman" w:cs="Times New Roman"/>
          <w:sz w:val="20"/>
          <w:szCs w:val="20"/>
          <w:lang w:eastAsia="ru-RU"/>
        </w:rPr>
      </w:pPr>
    </w:p>
    <w:p w:rsidR="007C26B0" w:rsidRPr="007C26B0" w:rsidRDefault="007C26B0" w:rsidP="007C26B0">
      <w:pPr>
        <w:spacing w:after="0" w:line="240" w:lineRule="auto"/>
        <w:outlineLvl w:val="0"/>
        <w:rPr>
          <w:rFonts w:ascii="Times New Roman" w:eastAsia="Times New Roman" w:hAnsi="Times New Roman" w:cs="Times New Roman"/>
          <w:sz w:val="20"/>
          <w:szCs w:val="20"/>
          <w:lang w:eastAsia="ru-RU"/>
        </w:rPr>
      </w:pPr>
    </w:p>
    <w:p w:rsidR="007C26B0" w:rsidRPr="007C26B0" w:rsidRDefault="007C26B0" w:rsidP="007C26B0">
      <w:pPr>
        <w:spacing w:after="0" w:line="240" w:lineRule="auto"/>
        <w:outlineLvl w:val="0"/>
        <w:rPr>
          <w:rFonts w:ascii="Times New Roman" w:eastAsia="Times New Roman" w:hAnsi="Times New Roman" w:cs="Times New Roman"/>
          <w:sz w:val="20"/>
          <w:szCs w:val="20"/>
          <w:lang w:eastAsia="ru-RU"/>
        </w:rPr>
      </w:pPr>
    </w:p>
    <w:p w:rsidR="007C26B0" w:rsidRPr="007C26B0" w:rsidRDefault="007C26B0" w:rsidP="007C26B0">
      <w:pPr>
        <w:spacing w:after="0" w:line="240" w:lineRule="auto"/>
        <w:outlineLvl w:val="0"/>
        <w:rPr>
          <w:rFonts w:ascii="Times New Roman" w:eastAsia="Times New Roman" w:hAnsi="Times New Roman" w:cs="Times New Roman"/>
          <w:sz w:val="20"/>
          <w:szCs w:val="20"/>
          <w:lang w:eastAsia="ru-RU"/>
        </w:rPr>
      </w:pPr>
    </w:p>
    <w:p w:rsidR="007C26B0" w:rsidRPr="007C26B0" w:rsidRDefault="007C26B0" w:rsidP="007C26B0">
      <w:pPr>
        <w:spacing w:after="0" w:line="240" w:lineRule="auto"/>
        <w:outlineLvl w:val="0"/>
        <w:rPr>
          <w:rFonts w:ascii="Times New Roman" w:eastAsia="Times New Roman" w:hAnsi="Times New Roman" w:cs="Times New Roman"/>
          <w:sz w:val="20"/>
          <w:szCs w:val="20"/>
          <w:lang w:eastAsia="ru-RU"/>
        </w:rPr>
      </w:pPr>
    </w:p>
    <w:p w:rsidR="007C26B0" w:rsidRPr="007C26B0" w:rsidRDefault="007C26B0" w:rsidP="007C26B0">
      <w:pPr>
        <w:spacing w:after="0" w:line="240" w:lineRule="auto"/>
        <w:outlineLvl w:val="0"/>
        <w:rPr>
          <w:rFonts w:ascii="Times New Roman" w:eastAsia="Times New Roman" w:hAnsi="Times New Roman" w:cs="Times New Roman"/>
          <w:sz w:val="20"/>
          <w:szCs w:val="20"/>
          <w:lang w:eastAsia="ru-RU"/>
        </w:rPr>
      </w:pPr>
    </w:p>
    <w:p w:rsidR="007C26B0" w:rsidRPr="007C26B0" w:rsidRDefault="007C26B0" w:rsidP="007C26B0">
      <w:pPr>
        <w:spacing w:after="0" w:line="240" w:lineRule="auto"/>
        <w:outlineLvl w:val="0"/>
        <w:rPr>
          <w:rFonts w:ascii="Times New Roman" w:eastAsia="Times New Roman" w:hAnsi="Times New Roman" w:cs="Times New Roman"/>
          <w:sz w:val="20"/>
          <w:szCs w:val="20"/>
          <w:lang w:eastAsia="ru-RU"/>
        </w:rPr>
      </w:pPr>
    </w:p>
    <w:p w:rsidR="007C26B0" w:rsidRDefault="007C26B0" w:rsidP="007C26B0">
      <w:pPr>
        <w:spacing w:after="0" w:line="240" w:lineRule="auto"/>
        <w:outlineLvl w:val="0"/>
        <w:rPr>
          <w:rFonts w:ascii="Times New Roman" w:eastAsia="Times New Roman" w:hAnsi="Times New Roman" w:cs="Times New Roman"/>
          <w:sz w:val="20"/>
          <w:szCs w:val="20"/>
          <w:lang w:eastAsia="ru-RU"/>
        </w:rPr>
      </w:pPr>
    </w:p>
    <w:p w:rsidR="007C26B0" w:rsidRDefault="007C26B0" w:rsidP="007C26B0">
      <w:pPr>
        <w:spacing w:after="0" w:line="240" w:lineRule="auto"/>
        <w:outlineLvl w:val="0"/>
        <w:rPr>
          <w:rFonts w:ascii="Times New Roman" w:eastAsia="Times New Roman" w:hAnsi="Times New Roman" w:cs="Times New Roman"/>
          <w:sz w:val="20"/>
          <w:szCs w:val="20"/>
          <w:lang w:eastAsia="ru-RU"/>
        </w:rPr>
      </w:pPr>
    </w:p>
    <w:p w:rsidR="007C26B0" w:rsidRDefault="007C26B0" w:rsidP="007C26B0">
      <w:pPr>
        <w:spacing w:after="0" w:line="240" w:lineRule="auto"/>
        <w:outlineLvl w:val="0"/>
        <w:rPr>
          <w:rFonts w:ascii="Times New Roman" w:eastAsia="Times New Roman" w:hAnsi="Times New Roman" w:cs="Times New Roman"/>
          <w:sz w:val="20"/>
          <w:szCs w:val="20"/>
          <w:lang w:eastAsia="ru-RU"/>
        </w:rPr>
      </w:pPr>
    </w:p>
    <w:p w:rsidR="007C26B0" w:rsidRPr="007C26B0" w:rsidRDefault="007C26B0" w:rsidP="007C26B0">
      <w:pPr>
        <w:spacing w:after="0" w:line="240" w:lineRule="auto"/>
        <w:outlineLvl w:val="0"/>
        <w:rPr>
          <w:rFonts w:ascii="Times New Roman" w:eastAsia="Times New Roman" w:hAnsi="Times New Roman" w:cs="Times New Roman"/>
          <w:sz w:val="20"/>
          <w:szCs w:val="20"/>
          <w:lang w:eastAsia="ru-RU"/>
        </w:rPr>
      </w:pPr>
    </w:p>
    <w:p w:rsidR="007C26B0" w:rsidRPr="007C26B0" w:rsidRDefault="007C26B0" w:rsidP="007C26B0">
      <w:pPr>
        <w:spacing w:after="0" w:line="240" w:lineRule="auto"/>
        <w:outlineLvl w:val="0"/>
        <w:rPr>
          <w:rFonts w:ascii="Times New Roman" w:eastAsia="Times New Roman" w:hAnsi="Times New Roman" w:cs="Times New Roman"/>
          <w:sz w:val="20"/>
          <w:szCs w:val="20"/>
          <w:lang w:eastAsia="ru-RU"/>
        </w:rPr>
      </w:pPr>
    </w:p>
    <w:tbl>
      <w:tblPr>
        <w:tblW w:w="5000" w:type="pct"/>
        <w:tblCellMar>
          <w:left w:w="30" w:type="dxa"/>
          <w:right w:w="30" w:type="dxa"/>
        </w:tblCellMar>
        <w:tblLook w:val="0000" w:firstRow="0" w:lastRow="0" w:firstColumn="0" w:lastColumn="0" w:noHBand="0" w:noVBand="0"/>
      </w:tblPr>
      <w:tblGrid>
        <w:gridCol w:w="437"/>
        <w:gridCol w:w="4941"/>
        <w:gridCol w:w="1305"/>
        <w:gridCol w:w="1382"/>
        <w:gridCol w:w="1350"/>
      </w:tblGrid>
      <w:tr w:rsidR="007C26B0" w:rsidRPr="007C26B0" w:rsidTr="007C26B0">
        <w:trPr>
          <w:trHeight w:val="984"/>
        </w:trPr>
        <w:tc>
          <w:tcPr>
            <w:tcW w:w="5000" w:type="pct"/>
            <w:gridSpan w:val="5"/>
            <w:tcBorders>
              <w:top w:val="nil"/>
              <w:left w:val="nil"/>
              <w:bottom w:val="nil"/>
              <w:right w:val="nil"/>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lastRenderedPageBreak/>
              <w:t xml:space="preserve">ОТЧЕТ ОБ ИСПОЛЬЗОВАНИИ СРЕДСТВ ДОРОЖНОГО ФОНДА АФАНАСЬЕВСКОГО МУНИЦИПАЛЬНОГО ОБРАЗОВАНИЯ ЗА 1 КВАРТАЛ 2021 ГОДА                                                                 </w:t>
            </w:r>
          </w:p>
        </w:tc>
      </w:tr>
      <w:tr w:rsidR="007C26B0" w:rsidRPr="007C26B0" w:rsidTr="007C26B0">
        <w:trPr>
          <w:trHeight w:val="281"/>
        </w:trPr>
        <w:tc>
          <w:tcPr>
            <w:tcW w:w="232" w:type="pct"/>
            <w:tcBorders>
              <w:top w:val="nil"/>
              <w:left w:val="nil"/>
              <w:bottom w:val="nil"/>
              <w:right w:val="nil"/>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624" w:type="pct"/>
            <w:tcBorders>
              <w:top w:val="nil"/>
              <w:left w:val="nil"/>
              <w:bottom w:val="nil"/>
              <w:right w:val="nil"/>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693" w:type="pct"/>
            <w:tcBorders>
              <w:top w:val="nil"/>
              <w:left w:val="nil"/>
              <w:bottom w:val="nil"/>
              <w:right w:val="nil"/>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34" w:type="pct"/>
            <w:tcBorders>
              <w:top w:val="nil"/>
              <w:left w:val="nil"/>
              <w:bottom w:val="nil"/>
              <w:right w:val="nil"/>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17" w:type="pct"/>
            <w:tcBorders>
              <w:top w:val="nil"/>
              <w:left w:val="nil"/>
              <w:bottom w:val="nil"/>
              <w:right w:val="nil"/>
            </w:tcBorders>
          </w:tcPr>
          <w:p w:rsidR="007C26B0" w:rsidRPr="007C26B0" w:rsidRDefault="007C26B0" w:rsidP="007C26B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7C26B0" w:rsidRPr="007C26B0" w:rsidTr="007C26B0">
        <w:trPr>
          <w:trHeight w:val="787"/>
        </w:trPr>
        <w:tc>
          <w:tcPr>
            <w:tcW w:w="23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 </w:t>
            </w:r>
            <w:proofErr w:type="gramStart"/>
            <w:r w:rsidRPr="007C26B0">
              <w:rPr>
                <w:rFonts w:ascii="Times New Roman" w:eastAsia="Times New Roman" w:hAnsi="Times New Roman" w:cs="Times New Roman"/>
                <w:color w:val="000000"/>
                <w:sz w:val="20"/>
                <w:szCs w:val="20"/>
                <w:lang w:eastAsia="ru-RU"/>
              </w:rPr>
              <w:t>п</w:t>
            </w:r>
            <w:proofErr w:type="gramEnd"/>
            <w:r w:rsidRPr="007C26B0">
              <w:rPr>
                <w:rFonts w:ascii="Times New Roman" w:eastAsia="Times New Roman" w:hAnsi="Times New Roman" w:cs="Times New Roman"/>
                <w:color w:val="000000"/>
                <w:sz w:val="20"/>
                <w:szCs w:val="20"/>
                <w:lang w:eastAsia="ru-RU"/>
              </w:rPr>
              <w:t>/п</w:t>
            </w:r>
          </w:p>
        </w:tc>
        <w:tc>
          <w:tcPr>
            <w:tcW w:w="2624"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Наименование</w:t>
            </w:r>
          </w:p>
        </w:tc>
        <w:tc>
          <w:tcPr>
            <w:tcW w:w="69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Утверждено на отчетную дату</w:t>
            </w:r>
          </w:p>
        </w:tc>
        <w:tc>
          <w:tcPr>
            <w:tcW w:w="734"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Фактически исполнено на отчетную дату</w:t>
            </w:r>
          </w:p>
        </w:tc>
        <w:tc>
          <w:tcPr>
            <w:tcW w:w="71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исполнения</w:t>
            </w:r>
          </w:p>
        </w:tc>
      </w:tr>
      <w:tr w:rsidR="007C26B0" w:rsidRPr="007C26B0" w:rsidTr="007C26B0">
        <w:trPr>
          <w:trHeight w:val="518"/>
        </w:trPr>
        <w:tc>
          <w:tcPr>
            <w:tcW w:w="23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624"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Остаток бюджетных ассигнований дорожного фонда по состоянию на 1 января текущего года </w:t>
            </w:r>
          </w:p>
        </w:tc>
        <w:tc>
          <w:tcPr>
            <w:tcW w:w="69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616,9</w:t>
            </w:r>
          </w:p>
        </w:tc>
        <w:tc>
          <w:tcPr>
            <w:tcW w:w="734"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616,9</w:t>
            </w:r>
          </w:p>
        </w:tc>
        <w:tc>
          <w:tcPr>
            <w:tcW w:w="71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7C26B0" w:rsidRPr="007C26B0" w:rsidTr="007C26B0">
        <w:trPr>
          <w:trHeight w:val="281"/>
        </w:trPr>
        <w:tc>
          <w:tcPr>
            <w:tcW w:w="23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w:t>
            </w:r>
          </w:p>
        </w:tc>
        <w:tc>
          <w:tcPr>
            <w:tcW w:w="2624"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ДОХОДЫ ВСЕГО</w:t>
            </w:r>
          </w:p>
        </w:tc>
        <w:tc>
          <w:tcPr>
            <w:tcW w:w="69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519,0</w:t>
            </w:r>
          </w:p>
        </w:tc>
        <w:tc>
          <w:tcPr>
            <w:tcW w:w="734"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116,4</w:t>
            </w:r>
          </w:p>
        </w:tc>
        <w:tc>
          <w:tcPr>
            <w:tcW w:w="71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22,4</w:t>
            </w:r>
          </w:p>
        </w:tc>
      </w:tr>
      <w:tr w:rsidR="007C26B0" w:rsidRPr="007C26B0" w:rsidTr="007C26B0">
        <w:trPr>
          <w:trHeight w:val="281"/>
        </w:trPr>
        <w:tc>
          <w:tcPr>
            <w:tcW w:w="23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624"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в том числе по источникам:</w:t>
            </w:r>
          </w:p>
        </w:tc>
        <w:tc>
          <w:tcPr>
            <w:tcW w:w="69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34"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1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r>
      <w:tr w:rsidR="007C26B0" w:rsidRPr="007C26B0" w:rsidTr="007C26B0">
        <w:trPr>
          <w:trHeight w:val="1718"/>
        </w:trPr>
        <w:tc>
          <w:tcPr>
            <w:tcW w:w="23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1.1.</w:t>
            </w:r>
          </w:p>
        </w:tc>
        <w:tc>
          <w:tcPr>
            <w:tcW w:w="2624"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Акцизы на автомобильный бензин, прямогонный бензин, дизельное топливо, моторные масла для дизельных и карбюраторных (</w:t>
            </w:r>
            <w:proofErr w:type="spellStart"/>
            <w:r w:rsidRPr="007C26B0">
              <w:rPr>
                <w:rFonts w:ascii="Times New Roman" w:eastAsia="Times New Roman" w:hAnsi="Times New Roman" w:cs="Times New Roman"/>
                <w:color w:val="000000"/>
                <w:sz w:val="20"/>
                <w:szCs w:val="20"/>
                <w:lang w:eastAsia="ru-RU"/>
              </w:rPr>
              <w:t>инжекторных</w:t>
            </w:r>
            <w:proofErr w:type="spellEnd"/>
            <w:r w:rsidRPr="007C26B0">
              <w:rPr>
                <w:rFonts w:ascii="Times New Roman" w:eastAsia="Times New Roman" w:hAnsi="Times New Roman" w:cs="Times New Roman"/>
                <w:color w:val="000000"/>
                <w:sz w:val="20"/>
                <w:szCs w:val="20"/>
                <w:lang w:eastAsia="ru-RU"/>
              </w:rPr>
              <w:t>) двигателей, производимые на территории Российской Федерации, подлежащие зачислению в бюджет</w:t>
            </w:r>
          </w:p>
        </w:tc>
        <w:tc>
          <w:tcPr>
            <w:tcW w:w="693"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519,0</w:t>
            </w:r>
          </w:p>
        </w:tc>
        <w:tc>
          <w:tcPr>
            <w:tcW w:w="734"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116,4</w:t>
            </w:r>
          </w:p>
        </w:tc>
        <w:tc>
          <w:tcPr>
            <w:tcW w:w="717"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22,4</w:t>
            </w:r>
          </w:p>
        </w:tc>
      </w:tr>
      <w:tr w:rsidR="007C26B0" w:rsidRPr="007C26B0" w:rsidTr="007C26B0">
        <w:trPr>
          <w:trHeight w:val="1099"/>
        </w:trPr>
        <w:tc>
          <w:tcPr>
            <w:tcW w:w="23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1.2.</w:t>
            </w:r>
          </w:p>
        </w:tc>
        <w:tc>
          <w:tcPr>
            <w:tcW w:w="2624"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w:t>
            </w:r>
          </w:p>
        </w:tc>
        <w:tc>
          <w:tcPr>
            <w:tcW w:w="693"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734"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717"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r>
      <w:tr w:rsidR="007C26B0" w:rsidRPr="007C26B0" w:rsidTr="007C26B0">
        <w:trPr>
          <w:trHeight w:val="619"/>
        </w:trPr>
        <w:tc>
          <w:tcPr>
            <w:tcW w:w="23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1.3.</w:t>
            </w:r>
          </w:p>
        </w:tc>
        <w:tc>
          <w:tcPr>
            <w:tcW w:w="2624"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Прочие денежные взыскания (штрафы) за правонарушения в области дорожного движения</w:t>
            </w:r>
          </w:p>
        </w:tc>
        <w:tc>
          <w:tcPr>
            <w:tcW w:w="693"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734"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717" w:type="pct"/>
            <w:tcBorders>
              <w:top w:val="single" w:sz="6" w:space="0" w:color="auto"/>
              <w:left w:val="single" w:sz="6" w:space="0" w:color="auto"/>
              <w:bottom w:val="single" w:sz="6" w:space="0" w:color="auto"/>
              <w:right w:val="single" w:sz="6" w:space="0" w:color="auto"/>
            </w:tcBorders>
            <w:shd w:val="solid" w:color="FFFFFF" w:fill="auto"/>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r>
      <w:tr w:rsidR="007C26B0" w:rsidRPr="007C26B0" w:rsidTr="007C26B0">
        <w:trPr>
          <w:trHeight w:val="449"/>
        </w:trPr>
        <w:tc>
          <w:tcPr>
            <w:tcW w:w="23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1.4.</w:t>
            </w:r>
          </w:p>
        </w:tc>
        <w:tc>
          <w:tcPr>
            <w:tcW w:w="2624"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Прочие поступления </w:t>
            </w:r>
          </w:p>
        </w:tc>
        <w:tc>
          <w:tcPr>
            <w:tcW w:w="69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734"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71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r>
      <w:tr w:rsidR="007C26B0" w:rsidRPr="007C26B0" w:rsidTr="007C26B0">
        <w:trPr>
          <w:trHeight w:val="758"/>
        </w:trPr>
        <w:tc>
          <w:tcPr>
            <w:tcW w:w="23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1.5.</w:t>
            </w:r>
          </w:p>
        </w:tc>
        <w:tc>
          <w:tcPr>
            <w:tcW w:w="2624"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 xml:space="preserve">Межбюджетные трансферты из бюджетов бюджетной системы Российской Федерации </w:t>
            </w:r>
          </w:p>
        </w:tc>
        <w:tc>
          <w:tcPr>
            <w:tcW w:w="69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734"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71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r>
      <w:tr w:rsidR="007C26B0" w:rsidRPr="007C26B0" w:rsidTr="007C26B0">
        <w:trPr>
          <w:trHeight w:val="295"/>
        </w:trPr>
        <w:tc>
          <w:tcPr>
            <w:tcW w:w="23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2</w:t>
            </w:r>
          </w:p>
        </w:tc>
        <w:tc>
          <w:tcPr>
            <w:tcW w:w="2624"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РАСХОДЫ ВСЕГО</w:t>
            </w:r>
          </w:p>
        </w:tc>
        <w:tc>
          <w:tcPr>
            <w:tcW w:w="69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519,0</w:t>
            </w:r>
          </w:p>
        </w:tc>
        <w:tc>
          <w:tcPr>
            <w:tcW w:w="734"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103,2</w:t>
            </w:r>
          </w:p>
        </w:tc>
        <w:tc>
          <w:tcPr>
            <w:tcW w:w="71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7C26B0">
              <w:rPr>
                <w:rFonts w:ascii="Times New Roman" w:eastAsia="Times New Roman" w:hAnsi="Times New Roman" w:cs="Times New Roman"/>
                <w:b/>
                <w:bCs/>
                <w:color w:val="000000"/>
                <w:sz w:val="20"/>
                <w:szCs w:val="20"/>
                <w:lang w:eastAsia="ru-RU"/>
              </w:rPr>
              <w:t>19,9</w:t>
            </w:r>
          </w:p>
        </w:tc>
      </w:tr>
      <w:tr w:rsidR="007C26B0" w:rsidRPr="007C26B0" w:rsidTr="007C26B0">
        <w:trPr>
          <w:trHeight w:val="449"/>
        </w:trPr>
        <w:tc>
          <w:tcPr>
            <w:tcW w:w="23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624"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в том числе по направлениям:</w:t>
            </w:r>
          </w:p>
        </w:tc>
        <w:tc>
          <w:tcPr>
            <w:tcW w:w="69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734"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71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7C26B0" w:rsidRPr="007C26B0" w:rsidTr="007C26B0">
        <w:trPr>
          <w:trHeight w:val="958"/>
        </w:trPr>
        <w:tc>
          <w:tcPr>
            <w:tcW w:w="23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2.1.</w:t>
            </w:r>
          </w:p>
        </w:tc>
        <w:tc>
          <w:tcPr>
            <w:tcW w:w="2624"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Содержание, капитальный ремонт, ремонт автомобильных дорог и искусственных сооружений на них</w:t>
            </w:r>
          </w:p>
        </w:tc>
        <w:tc>
          <w:tcPr>
            <w:tcW w:w="69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519,0</w:t>
            </w:r>
          </w:p>
        </w:tc>
        <w:tc>
          <w:tcPr>
            <w:tcW w:w="734"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103,2</w:t>
            </w:r>
          </w:p>
        </w:tc>
        <w:tc>
          <w:tcPr>
            <w:tcW w:w="71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19,9</w:t>
            </w:r>
          </w:p>
        </w:tc>
      </w:tr>
      <w:tr w:rsidR="007C26B0" w:rsidRPr="007C26B0" w:rsidTr="007C26B0">
        <w:trPr>
          <w:trHeight w:val="984"/>
        </w:trPr>
        <w:tc>
          <w:tcPr>
            <w:tcW w:w="23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2.2.</w:t>
            </w:r>
          </w:p>
        </w:tc>
        <w:tc>
          <w:tcPr>
            <w:tcW w:w="2624"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Разработка проектной документации на капитальный ремонт автомобильных дорог и искусственных сооружений на них</w:t>
            </w:r>
          </w:p>
        </w:tc>
        <w:tc>
          <w:tcPr>
            <w:tcW w:w="69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734"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71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r>
      <w:tr w:rsidR="007C26B0" w:rsidRPr="007C26B0" w:rsidTr="007C26B0">
        <w:trPr>
          <w:trHeight w:val="732"/>
        </w:trPr>
        <w:tc>
          <w:tcPr>
            <w:tcW w:w="23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2.3.</w:t>
            </w:r>
          </w:p>
        </w:tc>
        <w:tc>
          <w:tcPr>
            <w:tcW w:w="2624"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Строительство и реконструкция автомобильных дорог и искусственных сооружений на них</w:t>
            </w:r>
          </w:p>
        </w:tc>
        <w:tc>
          <w:tcPr>
            <w:tcW w:w="69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734"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71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r>
      <w:tr w:rsidR="007C26B0" w:rsidRPr="007C26B0" w:rsidTr="007C26B0">
        <w:trPr>
          <w:trHeight w:val="914"/>
        </w:trPr>
        <w:tc>
          <w:tcPr>
            <w:tcW w:w="23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2.4.</w:t>
            </w:r>
          </w:p>
        </w:tc>
        <w:tc>
          <w:tcPr>
            <w:tcW w:w="2624"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Оформление прав собственности на автомобильные дороги и земельные участки по ним</w:t>
            </w:r>
          </w:p>
        </w:tc>
        <w:tc>
          <w:tcPr>
            <w:tcW w:w="69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734"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71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r>
      <w:tr w:rsidR="007C26B0" w:rsidRPr="007C26B0" w:rsidTr="007C26B0">
        <w:trPr>
          <w:trHeight w:val="350"/>
        </w:trPr>
        <w:tc>
          <w:tcPr>
            <w:tcW w:w="232"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2.5.</w:t>
            </w:r>
          </w:p>
        </w:tc>
        <w:tc>
          <w:tcPr>
            <w:tcW w:w="2624"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Прочие направления</w:t>
            </w:r>
          </w:p>
        </w:tc>
        <w:tc>
          <w:tcPr>
            <w:tcW w:w="693"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734"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c>
          <w:tcPr>
            <w:tcW w:w="717" w:type="pct"/>
            <w:tcBorders>
              <w:top w:val="single" w:sz="6" w:space="0" w:color="auto"/>
              <w:left w:val="single" w:sz="6" w:space="0" w:color="auto"/>
              <w:bottom w:val="single" w:sz="6" w:space="0" w:color="auto"/>
              <w:right w:val="single" w:sz="6" w:space="0" w:color="auto"/>
            </w:tcBorders>
          </w:tcPr>
          <w:p w:rsidR="007C26B0" w:rsidRPr="007C26B0" w:rsidRDefault="007C26B0" w:rsidP="007C26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C26B0">
              <w:rPr>
                <w:rFonts w:ascii="Times New Roman" w:eastAsia="Times New Roman" w:hAnsi="Times New Roman" w:cs="Times New Roman"/>
                <w:color w:val="000000"/>
                <w:sz w:val="20"/>
                <w:szCs w:val="20"/>
                <w:lang w:eastAsia="ru-RU"/>
              </w:rPr>
              <w:t>0,0</w:t>
            </w:r>
          </w:p>
        </w:tc>
      </w:tr>
    </w:tbl>
    <w:p w:rsidR="007C26B0" w:rsidRPr="007C26B0" w:rsidRDefault="007C26B0" w:rsidP="007C26B0">
      <w:pPr>
        <w:spacing w:after="0" w:line="240" w:lineRule="auto"/>
        <w:outlineLvl w:val="0"/>
        <w:rPr>
          <w:rFonts w:ascii="Times New Roman" w:eastAsia="Times New Roman" w:hAnsi="Times New Roman" w:cs="Times New Roman"/>
          <w:sz w:val="20"/>
          <w:szCs w:val="20"/>
          <w:lang w:eastAsia="ru-RU"/>
        </w:rPr>
      </w:pPr>
    </w:p>
    <w:p w:rsidR="007C26B0" w:rsidRDefault="007C26B0" w:rsidP="007C26B0">
      <w:pPr>
        <w:spacing w:after="0" w:line="240" w:lineRule="auto"/>
        <w:rPr>
          <w:rFonts w:ascii="Times New Roman" w:eastAsia="Times New Roman" w:hAnsi="Times New Roman" w:cs="Times New Roman"/>
          <w:sz w:val="20"/>
          <w:szCs w:val="20"/>
          <w:lang w:eastAsia="ru-RU"/>
        </w:rPr>
      </w:pPr>
    </w:p>
    <w:p w:rsidR="00232B3D" w:rsidRDefault="00232B3D" w:rsidP="007C26B0">
      <w:pPr>
        <w:spacing w:after="0" w:line="240" w:lineRule="auto"/>
        <w:rPr>
          <w:rFonts w:ascii="Times New Roman" w:eastAsia="Times New Roman" w:hAnsi="Times New Roman" w:cs="Times New Roman"/>
          <w:sz w:val="20"/>
          <w:szCs w:val="20"/>
          <w:lang w:eastAsia="ru-RU"/>
        </w:rPr>
      </w:pPr>
    </w:p>
    <w:p w:rsidR="00232B3D" w:rsidRDefault="00232B3D" w:rsidP="007C26B0">
      <w:pPr>
        <w:spacing w:after="0" w:line="240" w:lineRule="auto"/>
        <w:rPr>
          <w:rFonts w:ascii="Times New Roman" w:eastAsia="Times New Roman" w:hAnsi="Times New Roman" w:cs="Times New Roman"/>
          <w:sz w:val="20"/>
          <w:szCs w:val="20"/>
          <w:lang w:eastAsia="ru-RU"/>
        </w:rPr>
      </w:pPr>
    </w:p>
    <w:p w:rsidR="00232B3D" w:rsidRDefault="00232B3D" w:rsidP="007C26B0">
      <w:pPr>
        <w:spacing w:after="0" w:line="240" w:lineRule="auto"/>
        <w:rPr>
          <w:rFonts w:ascii="Times New Roman" w:eastAsia="Times New Roman" w:hAnsi="Times New Roman" w:cs="Times New Roman"/>
          <w:sz w:val="20"/>
          <w:szCs w:val="20"/>
          <w:lang w:eastAsia="ru-RU"/>
        </w:rPr>
      </w:pPr>
    </w:p>
    <w:p w:rsidR="00232B3D" w:rsidRDefault="00232B3D" w:rsidP="007C26B0">
      <w:pPr>
        <w:spacing w:after="0" w:line="240" w:lineRule="auto"/>
        <w:rPr>
          <w:rFonts w:ascii="Times New Roman" w:eastAsia="Times New Roman" w:hAnsi="Times New Roman" w:cs="Times New Roman"/>
          <w:sz w:val="20"/>
          <w:szCs w:val="20"/>
          <w:lang w:eastAsia="ru-RU"/>
        </w:rPr>
      </w:pPr>
    </w:p>
    <w:p w:rsidR="00232B3D" w:rsidRDefault="00232B3D" w:rsidP="007C26B0">
      <w:pPr>
        <w:spacing w:after="0" w:line="240" w:lineRule="auto"/>
        <w:rPr>
          <w:rFonts w:ascii="Times New Roman" w:eastAsia="Times New Roman" w:hAnsi="Times New Roman" w:cs="Times New Roman"/>
          <w:sz w:val="20"/>
          <w:szCs w:val="20"/>
          <w:lang w:eastAsia="ru-RU"/>
        </w:rPr>
      </w:pPr>
    </w:p>
    <w:p w:rsidR="00232B3D" w:rsidRPr="007C26B0" w:rsidRDefault="00232B3D" w:rsidP="007C26B0">
      <w:pPr>
        <w:spacing w:after="0" w:line="240" w:lineRule="auto"/>
        <w:rPr>
          <w:rFonts w:ascii="Times New Roman" w:eastAsia="Times New Roman" w:hAnsi="Times New Roman" w:cs="Times New Roman"/>
          <w:sz w:val="20"/>
          <w:szCs w:val="20"/>
          <w:lang w:eastAsia="ru-RU"/>
        </w:rPr>
      </w:pPr>
    </w:p>
    <w:p w:rsidR="007C26B0" w:rsidRPr="007C26B0" w:rsidRDefault="007C26B0" w:rsidP="007C26B0">
      <w:pPr>
        <w:tabs>
          <w:tab w:val="left" w:pos="9356"/>
          <w:tab w:val="left" w:pos="9781"/>
          <w:tab w:val="left" w:pos="9922"/>
        </w:tabs>
        <w:spacing w:after="0" w:line="240" w:lineRule="auto"/>
        <w:jc w:val="right"/>
        <w:rPr>
          <w:rFonts w:ascii="Times New Roman" w:eastAsia="Times New Roman" w:hAnsi="Times New Roman" w:cs="Times New Roman"/>
          <w:sz w:val="20"/>
          <w:szCs w:val="20"/>
          <w:lang w:val="x-none" w:eastAsia="x-none"/>
        </w:rPr>
      </w:pPr>
      <w:r w:rsidRPr="007C26B0">
        <w:rPr>
          <w:rFonts w:ascii="Times New Roman" w:eastAsia="Times New Roman" w:hAnsi="Times New Roman" w:cs="Times New Roman"/>
          <w:sz w:val="20"/>
          <w:szCs w:val="20"/>
          <w:lang w:val="x-none" w:eastAsia="x-none"/>
        </w:rPr>
        <w:lastRenderedPageBreak/>
        <w:t>Приложение</w:t>
      </w:r>
    </w:p>
    <w:p w:rsidR="007C26B0" w:rsidRPr="007C26B0" w:rsidRDefault="007C26B0" w:rsidP="007C26B0">
      <w:pPr>
        <w:tabs>
          <w:tab w:val="left" w:pos="9356"/>
          <w:tab w:val="left" w:pos="9781"/>
          <w:tab w:val="left" w:pos="9922"/>
        </w:tabs>
        <w:spacing w:after="0" w:line="240" w:lineRule="auto"/>
        <w:jc w:val="right"/>
        <w:rPr>
          <w:rFonts w:ascii="Times New Roman" w:eastAsia="Times New Roman" w:hAnsi="Times New Roman" w:cs="Times New Roman"/>
          <w:sz w:val="20"/>
          <w:szCs w:val="20"/>
          <w:lang w:val="x-none" w:eastAsia="x-none"/>
        </w:rPr>
      </w:pPr>
      <w:r w:rsidRPr="007C26B0">
        <w:rPr>
          <w:rFonts w:ascii="Times New Roman" w:eastAsia="Times New Roman" w:hAnsi="Times New Roman" w:cs="Times New Roman"/>
          <w:sz w:val="20"/>
          <w:szCs w:val="20"/>
          <w:lang w:val="x-none" w:eastAsia="x-none"/>
        </w:rPr>
        <w:t>к решению Думы Афанасьевского</w:t>
      </w:r>
    </w:p>
    <w:p w:rsidR="007C26B0" w:rsidRPr="007C26B0" w:rsidRDefault="007C26B0" w:rsidP="007C26B0">
      <w:pPr>
        <w:tabs>
          <w:tab w:val="left" w:pos="9356"/>
          <w:tab w:val="left" w:pos="9781"/>
          <w:tab w:val="left" w:pos="9922"/>
        </w:tabs>
        <w:spacing w:after="0" w:line="240" w:lineRule="auto"/>
        <w:jc w:val="right"/>
        <w:rPr>
          <w:rFonts w:ascii="Times New Roman" w:eastAsia="Times New Roman" w:hAnsi="Times New Roman" w:cs="Times New Roman"/>
          <w:sz w:val="20"/>
          <w:szCs w:val="20"/>
          <w:lang w:val="x-none" w:eastAsia="x-none"/>
        </w:rPr>
      </w:pPr>
      <w:r w:rsidRPr="007C26B0">
        <w:rPr>
          <w:rFonts w:ascii="Times New Roman" w:eastAsia="Times New Roman" w:hAnsi="Times New Roman" w:cs="Times New Roman"/>
          <w:sz w:val="20"/>
          <w:szCs w:val="20"/>
          <w:lang w:val="x-none" w:eastAsia="x-none"/>
        </w:rPr>
        <w:t>сельского поселения</w:t>
      </w:r>
    </w:p>
    <w:p w:rsidR="007C26B0" w:rsidRPr="007C26B0" w:rsidRDefault="007C26B0" w:rsidP="007C26B0">
      <w:pPr>
        <w:tabs>
          <w:tab w:val="left" w:pos="9356"/>
          <w:tab w:val="left" w:pos="9781"/>
          <w:tab w:val="left" w:pos="9922"/>
        </w:tabs>
        <w:spacing w:after="0" w:line="240" w:lineRule="auto"/>
        <w:jc w:val="right"/>
        <w:rPr>
          <w:rFonts w:ascii="Times New Roman" w:eastAsia="Times New Roman" w:hAnsi="Times New Roman" w:cs="Times New Roman"/>
          <w:sz w:val="20"/>
          <w:szCs w:val="20"/>
          <w:lang w:val="x-none" w:eastAsia="x-none"/>
        </w:rPr>
      </w:pPr>
      <w:r w:rsidRPr="007C26B0">
        <w:rPr>
          <w:rFonts w:ascii="Times New Roman" w:eastAsia="Times New Roman" w:hAnsi="Times New Roman" w:cs="Times New Roman"/>
          <w:sz w:val="20"/>
          <w:szCs w:val="20"/>
          <w:lang w:val="x-none" w:eastAsia="x-none"/>
        </w:rPr>
        <w:t>от «____» ____________ 202</w:t>
      </w:r>
      <w:r w:rsidRPr="007C26B0">
        <w:rPr>
          <w:rFonts w:ascii="Times New Roman" w:eastAsia="Times New Roman" w:hAnsi="Times New Roman" w:cs="Times New Roman"/>
          <w:sz w:val="20"/>
          <w:szCs w:val="20"/>
          <w:lang w:eastAsia="x-none"/>
        </w:rPr>
        <w:t xml:space="preserve">1 </w:t>
      </w:r>
      <w:r w:rsidRPr="007C26B0">
        <w:rPr>
          <w:rFonts w:ascii="Times New Roman" w:eastAsia="Times New Roman" w:hAnsi="Times New Roman" w:cs="Times New Roman"/>
          <w:sz w:val="20"/>
          <w:szCs w:val="20"/>
          <w:lang w:val="x-none" w:eastAsia="x-none"/>
        </w:rPr>
        <w:t>г. №______</w:t>
      </w:r>
    </w:p>
    <w:p w:rsidR="007C26B0" w:rsidRPr="007C26B0" w:rsidRDefault="007C26B0" w:rsidP="007C26B0">
      <w:pPr>
        <w:spacing w:after="0" w:line="240" w:lineRule="auto"/>
        <w:ind w:left="851" w:right="567"/>
        <w:jc w:val="center"/>
        <w:rPr>
          <w:rFonts w:ascii="Times New Roman" w:eastAsia="Times New Roman" w:hAnsi="Times New Roman" w:cs="Times New Roman"/>
          <w:b/>
          <w:sz w:val="20"/>
          <w:szCs w:val="20"/>
          <w:lang w:val="x-none" w:eastAsia="x-none"/>
        </w:rPr>
      </w:pPr>
    </w:p>
    <w:p w:rsidR="007C26B0" w:rsidRPr="007C26B0" w:rsidRDefault="007C26B0" w:rsidP="007C26B0">
      <w:pPr>
        <w:spacing w:after="0" w:line="36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 xml:space="preserve">Информация об итогах исполнения бюджета Афанасьевского муниципального образования за 1 квартал 2021 года </w:t>
      </w:r>
    </w:p>
    <w:p w:rsidR="007C26B0" w:rsidRPr="007C26B0" w:rsidRDefault="007C26B0" w:rsidP="007C26B0">
      <w:pPr>
        <w:spacing w:after="0" w:line="36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val="en-US" w:eastAsia="ru-RU"/>
        </w:rPr>
        <w:t>I</w:t>
      </w:r>
      <w:r w:rsidRPr="007C26B0">
        <w:rPr>
          <w:rFonts w:ascii="Times New Roman" w:eastAsia="Times New Roman" w:hAnsi="Times New Roman" w:cs="Times New Roman"/>
          <w:b/>
          <w:sz w:val="20"/>
          <w:szCs w:val="20"/>
          <w:lang w:eastAsia="ru-RU"/>
        </w:rPr>
        <w:t>. ДОХОДЫ</w:t>
      </w:r>
    </w:p>
    <w:p w:rsidR="007C26B0" w:rsidRPr="007C26B0" w:rsidRDefault="007C26B0" w:rsidP="007C26B0">
      <w:pPr>
        <w:spacing w:after="0" w:line="36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sz w:val="20"/>
          <w:szCs w:val="20"/>
          <w:lang w:eastAsia="ru-RU"/>
        </w:rPr>
        <w:tab/>
      </w:r>
      <w:r w:rsidRPr="007C26B0">
        <w:rPr>
          <w:rFonts w:ascii="Times New Roman" w:eastAsia="Times New Roman" w:hAnsi="Times New Roman" w:cs="Times New Roman"/>
          <w:b/>
          <w:sz w:val="20"/>
          <w:szCs w:val="20"/>
          <w:lang w:eastAsia="ru-RU"/>
        </w:rPr>
        <w:t xml:space="preserve">Информация об итогах исполнения бюджета Афанасьевского муниципального образования </w:t>
      </w:r>
    </w:p>
    <w:p w:rsidR="007C26B0" w:rsidRPr="007C26B0" w:rsidRDefault="007C26B0" w:rsidP="007C26B0">
      <w:pPr>
        <w:spacing w:after="0" w:line="36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за 1 квартал 2021 года по доходам.</w:t>
      </w:r>
    </w:p>
    <w:p w:rsidR="007C26B0" w:rsidRPr="007C26B0" w:rsidRDefault="007C26B0" w:rsidP="007C26B0">
      <w:pPr>
        <w:spacing w:after="0" w:line="240" w:lineRule="auto"/>
        <w:jc w:val="both"/>
        <w:rPr>
          <w:rFonts w:ascii="Times New Roman" w:eastAsia="Times New Roman" w:hAnsi="Times New Roman" w:cs="Times New Roman"/>
          <w:sz w:val="20"/>
          <w:szCs w:val="20"/>
          <w:lang w:eastAsia="ru-RU"/>
        </w:rPr>
      </w:pPr>
    </w:p>
    <w:p w:rsidR="007C26B0" w:rsidRPr="007C26B0" w:rsidRDefault="007C26B0" w:rsidP="007C26B0">
      <w:pPr>
        <w:tabs>
          <w:tab w:val="left" w:pos="567"/>
        </w:tabs>
        <w:spacing w:after="0" w:line="240" w:lineRule="auto"/>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ab/>
        <w:t xml:space="preserve">Бюджет Афанасьевского муниципального образования по доходам за 1 квартал 2021 года исполнен в сумме </w:t>
      </w:r>
      <w:r w:rsidRPr="007C26B0">
        <w:rPr>
          <w:rFonts w:ascii="Times New Roman" w:eastAsia="Times New Roman" w:hAnsi="Times New Roman" w:cs="Times New Roman"/>
          <w:b/>
          <w:sz w:val="20"/>
          <w:szCs w:val="20"/>
          <w:lang w:eastAsia="ru-RU"/>
        </w:rPr>
        <w:t>2 309,6</w:t>
      </w:r>
      <w:r w:rsidRPr="007C26B0">
        <w:rPr>
          <w:rFonts w:ascii="Times New Roman" w:eastAsia="Times New Roman" w:hAnsi="Times New Roman" w:cs="Times New Roman"/>
          <w:sz w:val="20"/>
          <w:szCs w:val="20"/>
          <w:lang w:eastAsia="ru-RU"/>
        </w:rPr>
        <w:t xml:space="preserve"> тыс. руб. План доходов на 1 квартал 2021 года, утверждённый в сумме </w:t>
      </w:r>
      <w:r w:rsidRPr="007C26B0">
        <w:rPr>
          <w:rFonts w:ascii="Times New Roman" w:eastAsia="Times New Roman" w:hAnsi="Times New Roman" w:cs="Times New Roman"/>
          <w:b/>
          <w:sz w:val="20"/>
          <w:szCs w:val="20"/>
          <w:lang w:eastAsia="ru-RU"/>
        </w:rPr>
        <w:t>2 303,6</w:t>
      </w:r>
      <w:r w:rsidRPr="007C26B0">
        <w:rPr>
          <w:rFonts w:ascii="Times New Roman" w:eastAsia="Times New Roman" w:hAnsi="Times New Roman" w:cs="Times New Roman"/>
          <w:sz w:val="20"/>
          <w:szCs w:val="20"/>
          <w:lang w:eastAsia="ru-RU"/>
        </w:rPr>
        <w:t xml:space="preserve"> тыс. руб., выполнен на </w:t>
      </w:r>
      <w:r w:rsidRPr="007C26B0">
        <w:rPr>
          <w:rFonts w:ascii="Times New Roman" w:eastAsia="Times New Roman" w:hAnsi="Times New Roman" w:cs="Times New Roman"/>
          <w:b/>
          <w:sz w:val="20"/>
          <w:szCs w:val="20"/>
          <w:lang w:eastAsia="ru-RU"/>
        </w:rPr>
        <w:t xml:space="preserve">100,3% </w:t>
      </w:r>
      <w:r w:rsidRPr="007C26B0">
        <w:rPr>
          <w:rFonts w:ascii="Times New Roman" w:eastAsia="Times New Roman" w:hAnsi="Times New Roman" w:cs="Times New Roman"/>
          <w:sz w:val="20"/>
          <w:szCs w:val="20"/>
          <w:lang w:eastAsia="ru-RU"/>
        </w:rPr>
        <w:t>(Приложение № 1).</w:t>
      </w:r>
    </w:p>
    <w:p w:rsidR="007C26B0" w:rsidRPr="007C26B0" w:rsidRDefault="007C26B0" w:rsidP="007C26B0">
      <w:pPr>
        <w:tabs>
          <w:tab w:val="left" w:pos="567"/>
        </w:tabs>
        <w:spacing w:after="0" w:line="240" w:lineRule="auto"/>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b/>
          <w:sz w:val="20"/>
          <w:szCs w:val="20"/>
          <w:lang w:eastAsia="ru-RU"/>
        </w:rPr>
        <w:t xml:space="preserve">          </w:t>
      </w:r>
      <w:r w:rsidRPr="007C26B0">
        <w:rPr>
          <w:rFonts w:ascii="Times New Roman" w:eastAsia="Times New Roman" w:hAnsi="Times New Roman" w:cs="Times New Roman"/>
          <w:sz w:val="20"/>
          <w:szCs w:val="20"/>
          <w:lang w:eastAsia="ru-RU"/>
        </w:rPr>
        <w:t xml:space="preserve">Бюджет Афанасьевского муниципального образования по собственным доходным источникам за 1 квартал 2021 года исполнен в сумме </w:t>
      </w:r>
      <w:r w:rsidRPr="007C26B0">
        <w:rPr>
          <w:rFonts w:ascii="Times New Roman" w:eastAsia="Times New Roman" w:hAnsi="Times New Roman" w:cs="Times New Roman"/>
          <w:b/>
          <w:sz w:val="20"/>
          <w:szCs w:val="20"/>
          <w:lang w:eastAsia="ru-RU"/>
        </w:rPr>
        <w:t xml:space="preserve">341,8 </w:t>
      </w:r>
      <w:r w:rsidRPr="007C26B0">
        <w:rPr>
          <w:rFonts w:ascii="Times New Roman" w:eastAsia="Times New Roman" w:hAnsi="Times New Roman" w:cs="Times New Roman"/>
          <w:sz w:val="20"/>
          <w:szCs w:val="20"/>
          <w:lang w:eastAsia="ru-RU"/>
        </w:rPr>
        <w:t xml:space="preserve">тыс. руб. План собственных доходов на 1 квартал 2021 года, утверждённый в сумме </w:t>
      </w:r>
      <w:r w:rsidRPr="007C26B0">
        <w:rPr>
          <w:rFonts w:ascii="Times New Roman" w:eastAsia="Times New Roman" w:hAnsi="Times New Roman" w:cs="Times New Roman"/>
          <w:b/>
          <w:sz w:val="20"/>
          <w:szCs w:val="20"/>
          <w:lang w:eastAsia="ru-RU"/>
        </w:rPr>
        <w:t>335,8</w:t>
      </w:r>
      <w:r w:rsidRPr="007C26B0">
        <w:rPr>
          <w:rFonts w:ascii="Times New Roman" w:eastAsia="Times New Roman" w:hAnsi="Times New Roman" w:cs="Times New Roman"/>
          <w:sz w:val="20"/>
          <w:szCs w:val="20"/>
          <w:lang w:eastAsia="ru-RU"/>
        </w:rPr>
        <w:t xml:space="preserve"> тыс. руб.,  выполнен на </w:t>
      </w:r>
      <w:r w:rsidRPr="007C26B0">
        <w:rPr>
          <w:rFonts w:ascii="Times New Roman" w:eastAsia="Times New Roman" w:hAnsi="Times New Roman" w:cs="Times New Roman"/>
          <w:b/>
          <w:sz w:val="20"/>
          <w:szCs w:val="20"/>
          <w:lang w:eastAsia="ru-RU"/>
        </w:rPr>
        <w:t>101,8%</w:t>
      </w:r>
      <w:r w:rsidRPr="007C26B0">
        <w:rPr>
          <w:rFonts w:ascii="Times New Roman" w:eastAsia="Times New Roman" w:hAnsi="Times New Roman" w:cs="Times New Roman"/>
          <w:sz w:val="20"/>
          <w:szCs w:val="20"/>
          <w:lang w:eastAsia="ru-RU"/>
        </w:rPr>
        <w:t>.</w:t>
      </w:r>
    </w:p>
    <w:p w:rsidR="007C26B0" w:rsidRPr="007C26B0" w:rsidRDefault="007C26B0" w:rsidP="007C26B0">
      <w:pPr>
        <w:tabs>
          <w:tab w:val="left" w:pos="567"/>
        </w:tabs>
        <w:spacing w:after="0" w:line="240" w:lineRule="auto"/>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ab/>
        <w:t xml:space="preserve">На 1 квартал 2021 года в бюджете Афанасьевского муниципального образования запланированы следующие источники собственных доходов: </w:t>
      </w:r>
    </w:p>
    <w:p w:rsidR="007C26B0" w:rsidRPr="007C26B0" w:rsidRDefault="007C26B0" w:rsidP="007C26B0">
      <w:pPr>
        <w:spacing w:after="0" w:line="240" w:lineRule="auto"/>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                                                                                                                                                      тыс. руб.</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061"/>
        <w:gridCol w:w="1766"/>
        <w:gridCol w:w="1913"/>
        <w:gridCol w:w="1912"/>
      </w:tblGrid>
      <w:tr w:rsidR="007C26B0" w:rsidRPr="007C26B0" w:rsidTr="007C26B0">
        <w:trPr>
          <w:trHeight w:val="220"/>
        </w:trPr>
        <w:tc>
          <w:tcPr>
            <w:tcW w:w="2467" w:type="dxa"/>
          </w:tcPr>
          <w:p w:rsidR="007C26B0" w:rsidRPr="007C26B0" w:rsidRDefault="007C26B0" w:rsidP="007C26B0">
            <w:pPr>
              <w:spacing w:after="0" w:line="240" w:lineRule="auto"/>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Вид дохода</w:t>
            </w:r>
          </w:p>
        </w:tc>
        <w:tc>
          <w:tcPr>
            <w:tcW w:w="2061" w:type="dxa"/>
          </w:tcPr>
          <w:p w:rsidR="007C26B0" w:rsidRPr="007C26B0" w:rsidRDefault="007C26B0" w:rsidP="007C26B0">
            <w:pPr>
              <w:spacing w:after="0" w:line="240" w:lineRule="auto"/>
              <w:jc w:val="center"/>
              <w:rPr>
                <w:rFonts w:ascii="Times New Roman" w:eastAsia="Times New Roman" w:hAnsi="Times New Roman" w:cs="Times New Roman"/>
                <w:sz w:val="20"/>
                <w:szCs w:val="20"/>
                <w:lang w:val="en-US" w:eastAsia="ru-RU"/>
              </w:rPr>
            </w:pPr>
            <w:r w:rsidRPr="007C26B0">
              <w:rPr>
                <w:rFonts w:ascii="Times New Roman" w:eastAsia="Times New Roman" w:hAnsi="Times New Roman" w:cs="Times New Roman"/>
                <w:sz w:val="20"/>
                <w:szCs w:val="20"/>
                <w:lang w:eastAsia="ru-RU"/>
              </w:rPr>
              <w:t>План 1 квартала 2021 г</w:t>
            </w:r>
          </w:p>
        </w:tc>
        <w:tc>
          <w:tcPr>
            <w:tcW w:w="1766" w:type="dxa"/>
          </w:tcPr>
          <w:p w:rsidR="007C26B0" w:rsidRPr="007C26B0" w:rsidRDefault="007C26B0" w:rsidP="007C26B0">
            <w:pPr>
              <w:spacing w:after="0" w:line="240" w:lineRule="auto"/>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   Исполнено</w:t>
            </w:r>
          </w:p>
        </w:tc>
        <w:tc>
          <w:tcPr>
            <w:tcW w:w="1913" w:type="dxa"/>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выполнения</w:t>
            </w:r>
          </w:p>
        </w:tc>
        <w:tc>
          <w:tcPr>
            <w:tcW w:w="1912" w:type="dxa"/>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Отклонение</w:t>
            </w:r>
          </w:p>
        </w:tc>
      </w:tr>
      <w:tr w:rsidR="007C26B0" w:rsidRPr="007C26B0" w:rsidTr="007C26B0">
        <w:trPr>
          <w:trHeight w:val="272"/>
        </w:trPr>
        <w:tc>
          <w:tcPr>
            <w:tcW w:w="2467" w:type="dxa"/>
          </w:tcPr>
          <w:p w:rsidR="007C26B0" w:rsidRPr="007C26B0" w:rsidRDefault="007C26B0" w:rsidP="007C26B0">
            <w:pPr>
              <w:spacing w:after="0" w:line="240" w:lineRule="auto"/>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НДФЛ</w:t>
            </w:r>
          </w:p>
        </w:tc>
        <w:tc>
          <w:tcPr>
            <w:tcW w:w="2061" w:type="dxa"/>
            <w:vAlign w:val="center"/>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128,9</w:t>
            </w:r>
          </w:p>
        </w:tc>
        <w:tc>
          <w:tcPr>
            <w:tcW w:w="1766" w:type="dxa"/>
            <w:vAlign w:val="center"/>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133,7</w:t>
            </w:r>
          </w:p>
        </w:tc>
        <w:tc>
          <w:tcPr>
            <w:tcW w:w="1913" w:type="dxa"/>
            <w:vAlign w:val="center"/>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103,7</w:t>
            </w:r>
          </w:p>
        </w:tc>
        <w:tc>
          <w:tcPr>
            <w:tcW w:w="1912" w:type="dxa"/>
            <w:vAlign w:val="center"/>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+4,8</w:t>
            </w:r>
          </w:p>
        </w:tc>
      </w:tr>
      <w:tr w:rsidR="007C26B0" w:rsidRPr="007C26B0" w:rsidTr="007C26B0">
        <w:trPr>
          <w:trHeight w:val="561"/>
        </w:trPr>
        <w:tc>
          <w:tcPr>
            <w:tcW w:w="2467" w:type="dxa"/>
          </w:tcPr>
          <w:p w:rsidR="007C26B0" w:rsidRPr="007C26B0" w:rsidRDefault="007C26B0" w:rsidP="007C26B0">
            <w:pPr>
              <w:spacing w:after="0" w:line="240" w:lineRule="auto"/>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Доходы от уплаты акцизов</w:t>
            </w:r>
          </w:p>
        </w:tc>
        <w:tc>
          <w:tcPr>
            <w:tcW w:w="2061" w:type="dxa"/>
            <w:vAlign w:val="center"/>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116,3</w:t>
            </w:r>
          </w:p>
        </w:tc>
        <w:tc>
          <w:tcPr>
            <w:tcW w:w="1766" w:type="dxa"/>
            <w:vAlign w:val="center"/>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116,4</w:t>
            </w:r>
          </w:p>
        </w:tc>
        <w:tc>
          <w:tcPr>
            <w:tcW w:w="1913" w:type="dxa"/>
            <w:vAlign w:val="center"/>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100,1</w:t>
            </w:r>
          </w:p>
        </w:tc>
        <w:tc>
          <w:tcPr>
            <w:tcW w:w="1912" w:type="dxa"/>
            <w:vAlign w:val="center"/>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+0,1</w:t>
            </w:r>
          </w:p>
        </w:tc>
      </w:tr>
      <w:tr w:rsidR="007C26B0" w:rsidRPr="007C26B0" w:rsidTr="007C26B0">
        <w:trPr>
          <w:trHeight w:val="242"/>
        </w:trPr>
        <w:tc>
          <w:tcPr>
            <w:tcW w:w="2467" w:type="dxa"/>
          </w:tcPr>
          <w:p w:rsidR="007C26B0" w:rsidRPr="007C26B0" w:rsidRDefault="007C26B0" w:rsidP="007C26B0">
            <w:pPr>
              <w:spacing w:after="0" w:line="240" w:lineRule="auto"/>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ЕСХН</w:t>
            </w:r>
          </w:p>
        </w:tc>
        <w:tc>
          <w:tcPr>
            <w:tcW w:w="2061" w:type="dxa"/>
            <w:vAlign w:val="center"/>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2,2</w:t>
            </w:r>
          </w:p>
        </w:tc>
        <w:tc>
          <w:tcPr>
            <w:tcW w:w="1766" w:type="dxa"/>
            <w:vAlign w:val="center"/>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2,3</w:t>
            </w:r>
          </w:p>
        </w:tc>
        <w:tc>
          <w:tcPr>
            <w:tcW w:w="1913" w:type="dxa"/>
            <w:vAlign w:val="center"/>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104,5</w:t>
            </w:r>
          </w:p>
        </w:tc>
        <w:tc>
          <w:tcPr>
            <w:tcW w:w="1912" w:type="dxa"/>
            <w:vAlign w:val="center"/>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+0,1</w:t>
            </w:r>
          </w:p>
        </w:tc>
      </w:tr>
      <w:tr w:rsidR="007C26B0" w:rsidRPr="007C26B0" w:rsidTr="007C26B0">
        <w:trPr>
          <w:trHeight w:val="546"/>
        </w:trPr>
        <w:tc>
          <w:tcPr>
            <w:tcW w:w="2467" w:type="dxa"/>
          </w:tcPr>
          <w:p w:rsidR="007C26B0" w:rsidRPr="007C26B0" w:rsidRDefault="007C26B0" w:rsidP="007C26B0">
            <w:pPr>
              <w:spacing w:after="0" w:line="240" w:lineRule="auto"/>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Налог на имущество физических лиц</w:t>
            </w:r>
          </w:p>
        </w:tc>
        <w:tc>
          <w:tcPr>
            <w:tcW w:w="2061" w:type="dxa"/>
            <w:vAlign w:val="center"/>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10,5</w:t>
            </w:r>
          </w:p>
        </w:tc>
        <w:tc>
          <w:tcPr>
            <w:tcW w:w="1766" w:type="dxa"/>
            <w:vAlign w:val="center"/>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10,5</w:t>
            </w:r>
          </w:p>
        </w:tc>
        <w:tc>
          <w:tcPr>
            <w:tcW w:w="1913" w:type="dxa"/>
            <w:vAlign w:val="center"/>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100,0</w:t>
            </w:r>
          </w:p>
        </w:tc>
        <w:tc>
          <w:tcPr>
            <w:tcW w:w="1912" w:type="dxa"/>
            <w:vAlign w:val="center"/>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0</w:t>
            </w:r>
          </w:p>
        </w:tc>
      </w:tr>
      <w:tr w:rsidR="007C26B0" w:rsidRPr="007C26B0" w:rsidTr="007C26B0">
        <w:trPr>
          <w:trHeight w:val="272"/>
        </w:trPr>
        <w:tc>
          <w:tcPr>
            <w:tcW w:w="2467" w:type="dxa"/>
          </w:tcPr>
          <w:p w:rsidR="007C26B0" w:rsidRPr="007C26B0" w:rsidRDefault="007C26B0" w:rsidP="007C26B0">
            <w:pPr>
              <w:spacing w:after="0" w:line="240" w:lineRule="auto"/>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Земельный налог</w:t>
            </w:r>
          </w:p>
        </w:tc>
        <w:tc>
          <w:tcPr>
            <w:tcW w:w="2061" w:type="dxa"/>
            <w:vAlign w:val="center"/>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62,2</w:t>
            </w:r>
          </w:p>
        </w:tc>
        <w:tc>
          <w:tcPr>
            <w:tcW w:w="1766" w:type="dxa"/>
            <w:vAlign w:val="center"/>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62,4</w:t>
            </w:r>
          </w:p>
        </w:tc>
        <w:tc>
          <w:tcPr>
            <w:tcW w:w="1913" w:type="dxa"/>
            <w:vAlign w:val="center"/>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100,3</w:t>
            </w:r>
          </w:p>
        </w:tc>
        <w:tc>
          <w:tcPr>
            <w:tcW w:w="1912" w:type="dxa"/>
            <w:vAlign w:val="center"/>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+0,2</w:t>
            </w:r>
          </w:p>
        </w:tc>
      </w:tr>
      <w:tr w:rsidR="007C26B0" w:rsidRPr="007C26B0" w:rsidTr="007C26B0">
        <w:trPr>
          <w:trHeight w:val="272"/>
        </w:trPr>
        <w:tc>
          <w:tcPr>
            <w:tcW w:w="2467" w:type="dxa"/>
          </w:tcPr>
          <w:p w:rsidR="007C26B0" w:rsidRPr="007C26B0" w:rsidRDefault="007C26B0" w:rsidP="007C26B0">
            <w:pPr>
              <w:spacing w:after="0" w:line="240" w:lineRule="auto"/>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Госпошлина</w:t>
            </w:r>
          </w:p>
        </w:tc>
        <w:tc>
          <w:tcPr>
            <w:tcW w:w="2061" w:type="dxa"/>
            <w:vAlign w:val="center"/>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0,2</w:t>
            </w:r>
          </w:p>
        </w:tc>
        <w:tc>
          <w:tcPr>
            <w:tcW w:w="1766" w:type="dxa"/>
            <w:vAlign w:val="center"/>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0,2</w:t>
            </w:r>
          </w:p>
        </w:tc>
        <w:tc>
          <w:tcPr>
            <w:tcW w:w="1913" w:type="dxa"/>
            <w:vAlign w:val="center"/>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100,0</w:t>
            </w:r>
          </w:p>
        </w:tc>
        <w:tc>
          <w:tcPr>
            <w:tcW w:w="1912" w:type="dxa"/>
            <w:vAlign w:val="center"/>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0</w:t>
            </w:r>
          </w:p>
        </w:tc>
      </w:tr>
      <w:tr w:rsidR="007C26B0" w:rsidRPr="007C26B0" w:rsidTr="007C26B0">
        <w:trPr>
          <w:trHeight w:val="833"/>
        </w:trPr>
        <w:tc>
          <w:tcPr>
            <w:tcW w:w="2467" w:type="dxa"/>
          </w:tcPr>
          <w:p w:rsidR="007C26B0" w:rsidRPr="007C26B0" w:rsidRDefault="007C26B0" w:rsidP="007C26B0">
            <w:pPr>
              <w:spacing w:after="0" w:line="240" w:lineRule="auto"/>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Прочие доходы от оказания платных услуг (работ)</w:t>
            </w:r>
          </w:p>
        </w:tc>
        <w:tc>
          <w:tcPr>
            <w:tcW w:w="2061" w:type="dxa"/>
            <w:vAlign w:val="center"/>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15,5</w:t>
            </w:r>
          </w:p>
        </w:tc>
        <w:tc>
          <w:tcPr>
            <w:tcW w:w="1766" w:type="dxa"/>
            <w:vAlign w:val="center"/>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15,5</w:t>
            </w:r>
          </w:p>
        </w:tc>
        <w:tc>
          <w:tcPr>
            <w:tcW w:w="1913" w:type="dxa"/>
            <w:vAlign w:val="center"/>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100,0</w:t>
            </w:r>
          </w:p>
        </w:tc>
        <w:tc>
          <w:tcPr>
            <w:tcW w:w="1912" w:type="dxa"/>
            <w:vAlign w:val="center"/>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0</w:t>
            </w:r>
          </w:p>
        </w:tc>
      </w:tr>
      <w:tr w:rsidR="007C26B0" w:rsidRPr="007C26B0" w:rsidTr="007C26B0">
        <w:trPr>
          <w:trHeight w:val="519"/>
        </w:trPr>
        <w:tc>
          <w:tcPr>
            <w:tcW w:w="2467" w:type="dxa"/>
          </w:tcPr>
          <w:p w:rsidR="007C26B0" w:rsidRPr="007C26B0" w:rsidRDefault="007C26B0" w:rsidP="007C26B0">
            <w:pPr>
              <w:spacing w:after="0" w:line="240" w:lineRule="auto"/>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Прочие доходы от компенсации затрат </w:t>
            </w:r>
          </w:p>
        </w:tc>
        <w:tc>
          <w:tcPr>
            <w:tcW w:w="2061" w:type="dxa"/>
            <w:vAlign w:val="center"/>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0</w:t>
            </w:r>
          </w:p>
        </w:tc>
        <w:tc>
          <w:tcPr>
            <w:tcW w:w="1766" w:type="dxa"/>
            <w:vAlign w:val="center"/>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0,8</w:t>
            </w:r>
          </w:p>
        </w:tc>
        <w:tc>
          <w:tcPr>
            <w:tcW w:w="1913" w:type="dxa"/>
            <w:vAlign w:val="center"/>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p>
        </w:tc>
        <w:tc>
          <w:tcPr>
            <w:tcW w:w="1912" w:type="dxa"/>
            <w:vAlign w:val="center"/>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+0,8</w:t>
            </w:r>
          </w:p>
        </w:tc>
      </w:tr>
      <w:tr w:rsidR="007C26B0" w:rsidRPr="007C26B0" w:rsidTr="007C26B0">
        <w:trPr>
          <w:trHeight w:val="287"/>
        </w:trPr>
        <w:tc>
          <w:tcPr>
            <w:tcW w:w="2467" w:type="dxa"/>
          </w:tcPr>
          <w:p w:rsidR="007C26B0" w:rsidRPr="007C26B0" w:rsidRDefault="007C26B0" w:rsidP="007C26B0">
            <w:pPr>
              <w:spacing w:after="0" w:line="240" w:lineRule="auto"/>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итого</w:t>
            </w:r>
          </w:p>
        </w:tc>
        <w:tc>
          <w:tcPr>
            <w:tcW w:w="2061" w:type="dxa"/>
            <w:vAlign w:val="center"/>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335,8</w:t>
            </w:r>
          </w:p>
        </w:tc>
        <w:tc>
          <w:tcPr>
            <w:tcW w:w="1766" w:type="dxa"/>
            <w:vAlign w:val="center"/>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341,8</w:t>
            </w:r>
          </w:p>
        </w:tc>
        <w:tc>
          <w:tcPr>
            <w:tcW w:w="1913" w:type="dxa"/>
            <w:vAlign w:val="center"/>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101,8</w:t>
            </w:r>
          </w:p>
        </w:tc>
        <w:tc>
          <w:tcPr>
            <w:tcW w:w="1912" w:type="dxa"/>
            <w:vAlign w:val="center"/>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+6,0</w:t>
            </w:r>
          </w:p>
        </w:tc>
      </w:tr>
    </w:tbl>
    <w:p w:rsidR="007C26B0" w:rsidRPr="007C26B0" w:rsidRDefault="007C26B0" w:rsidP="007C26B0">
      <w:pPr>
        <w:spacing w:after="0" w:line="240" w:lineRule="auto"/>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                    Основным доходным источником бюджета Афанасьевского муниципального образования за 1 квартал 2021 года является налог на доходы физических лиц. Удельный вес налога на доходы физических лиц составляет 39,1 % в общей сумме собственных доходов  </w:t>
      </w:r>
    </w:p>
    <w:p w:rsidR="007C26B0" w:rsidRPr="007C26B0" w:rsidRDefault="007C26B0" w:rsidP="007C26B0">
      <w:pPr>
        <w:tabs>
          <w:tab w:val="left" w:pos="567"/>
        </w:tabs>
        <w:spacing w:after="0" w:line="240" w:lineRule="auto"/>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           Доходы от уплаты акцизов второй по значимости доходный источник. Удельный вес поступления доходов от уплаты акцизов составляет 34,1 % в общей сумме собственных доходов.                          </w:t>
      </w:r>
    </w:p>
    <w:p w:rsidR="007C26B0" w:rsidRPr="007C26B0" w:rsidRDefault="007C26B0" w:rsidP="007C26B0">
      <w:pPr>
        <w:tabs>
          <w:tab w:val="left" w:pos="567"/>
        </w:tabs>
        <w:spacing w:after="0" w:line="240" w:lineRule="auto"/>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           Удельный вес поступления земельного налога составляет 18,3 % в общей сумме собственных доходов.</w:t>
      </w:r>
    </w:p>
    <w:p w:rsidR="007C26B0" w:rsidRPr="007C26B0" w:rsidRDefault="007C26B0" w:rsidP="007C26B0">
      <w:pPr>
        <w:tabs>
          <w:tab w:val="left" w:pos="567"/>
        </w:tabs>
        <w:spacing w:after="0" w:line="240" w:lineRule="auto"/>
        <w:ind w:firstLine="381"/>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    Недоимка по платежам в бюджет Афанасьевского муниципального образования составляет:</w:t>
      </w:r>
    </w:p>
    <w:p w:rsidR="007C26B0" w:rsidRPr="007C26B0" w:rsidRDefault="007C26B0" w:rsidP="007C26B0">
      <w:pPr>
        <w:spacing w:after="0" w:line="240" w:lineRule="auto"/>
        <w:jc w:val="both"/>
        <w:rPr>
          <w:rFonts w:ascii="Times New Roman" w:eastAsia="Times New Roman" w:hAnsi="Times New Roman" w:cs="Times New Roman"/>
          <w:i/>
          <w:sz w:val="20"/>
          <w:szCs w:val="20"/>
          <w:u w:val="single"/>
          <w:lang w:eastAsia="ru-RU"/>
        </w:rPr>
      </w:pPr>
      <w:r w:rsidRPr="007C26B0">
        <w:rPr>
          <w:rFonts w:ascii="Times New Roman" w:eastAsia="Times New Roman" w:hAnsi="Times New Roman" w:cs="Times New Roman"/>
          <w:sz w:val="20"/>
          <w:szCs w:val="20"/>
          <w:lang w:eastAsia="ru-RU"/>
        </w:rPr>
        <w:t xml:space="preserve">                                                                                                                                                       тыс. руб.</w:t>
      </w:r>
      <w:r w:rsidRPr="007C26B0">
        <w:rPr>
          <w:rFonts w:ascii="Times New Roman" w:eastAsia="Times New Roman" w:hAnsi="Times New Roman" w:cs="Times New Roman"/>
          <w:i/>
          <w:sz w:val="20"/>
          <w:szCs w:val="20"/>
          <w:u w:val="single"/>
          <w:lang w:eastAsia="ru-RU"/>
        </w:rPr>
        <w:t xml:space="preserve">  </w:t>
      </w:r>
      <w:r w:rsidRPr="007C26B0">
        <w:rPr>
          <w:rFonts w:ascii="Times New Roman" w:eastAsia="Times New Roman" w:hAnsi="Times New Roman" w:cs="Times New Roman"/>
          <w:sz w:val="20"/>
          <w:szCs w:val="20"/>
          <w:lang w:eastAsia="ru-RU"/>
        </w:rPr>
        <w:t xml:space="preserve">                                                                 </w:t>
      </w:r>
    </w:p>
    <w:tbl>
      <w:tblPr>
        <w:tblW w:w="100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3"/>
        <w:gridCol w:w="2135"/>
        <w:gridCol w:w="2135"/>
        <w:gridCol w:w="1620"/>
      </w:tblGrid>
      <w:tr w:rsidR="007C26B0" w:rsidRPr="007C26B0" w:rsidTr="007C26B0">
        <w:trPr>
          <w:trHeight w:val="244"/>
        </w:trPr>
        <w:tc>
          <w:tcPr>
            <w:tcW w:w="4143" w:type="dxa"/>
            <w:shd w:val="clear" w:color="auto" w:fill="auto"/>
            <w:noWrap/>
            <w:vAlign w:val="bottom"/>
          </w:tcPr>
          <w:p w:rsidR="007C26B0" w:rsidRPr="007C26B0" w:rsidRDefault="007C26B0" w:rsidP="007C26B0">
            <w:pPr>
              <w:spacing w:after="0" w:line="240" w:lineRule="auto"/>
              <w:jc w:val="center"/>
              <w:rPr>
                <w:rFonts w:ascii="Times New Roman" w:eastAsia="Times New Roman" w:hAnsi="Times New Roman" w:cs="Times New Roman"/>
                <w:b/>
                <w:bCs/>
                <w:sz w:val="20"/>
                <w:szCs w:val="20"/>
                <w:lang w:eastAsia="ru-RU"/>
              </w:rPr>
            </w:pPr>
            <w:r w:rsidRPr="007C26B0">
              <w:rPr>
                <w:rFonts w:ascii="Times New Roman" w:eastAsia="Times New Roman" w:hAnsi="Times New Roman" w:cs="Times New Roman"/>
                <w:b/>
                <w:bCs/>
                <w:sz w:val="20"/>
                <w:szCs w:val="20"/>
                <w:lang w:eastAsia="ru-RU"/>
              </w:rPr>
              <w:t>Наименование</w:t>
            </w:r>
          </w:p>
        </w:tc>
        <w:tc>
          <w:tcPr>
            <w:tcW w:w="2135" w:type="dxa"/>
            <w:vAlign w:val="bottom"/>
          </w:tcPr>
          <w:p w:rsidR="007C26B0" w:rsidRPr="007C26B0" w:rsidRDefault="007C26B0" w:rsidP="007C26B0">
            <w:pPr>
              <w:spacing w:after="0" w:line="240" w:lineRule="auto"/>
              <w:jc w:val="center"/>
              <w:rPr>
                <w:rFonts w:ascii="Times New Roman" w:eastAsia="Times New Roman" w:hAnsi="Times New Roman" w:cs="Times New Roman"/>
                <w:b/>
                <w:bCs/>
                <w:sz w:val="20"/>
                <w:szCs w:val="20"/>
                <w:lang w:eastAsia="ru-RU"/>
              </w:rPr>
            </w:pPr>
            <w:r w:rsidRPr="007C26B0">
              <w:rPr>
                <w:rFonts w:ascii="Times New Roman" w:eastAsia="Times New Roman" w:hAnsi="Times New Roman" w:cs="Times New Roman"/>
                <w:b/>
                <w:bCs/>
                <w:sz w:val="20"/>
                <w:szCs w:val="20"/>
                <w:lang w:eastAsia="ru-RU"/>
              </w:rPr>
              <w:t>на 01.04.2020 г.</w:t>
            </w:r>
          </w:p>
        </w:tc>
        <w:tc>
          <w:tcPr>
            <w:tcW w:w="2135" w:type="dxa"/>
            <w:shd w:val="clear" w:color="auto" w:fill="auto"/>
            <w:noWrap/>
            <w:vAlign w:val="bottom"/>
          </w:tcPr>
          <w:p w:rsidR="007C26B0" w:rsidRPr="007C26B0" w:rsidRDefault="007C26B0" w:rsidP="007C26B0">
            <w:pPr>
              <w:spacing w:after="0" w:line="240" w:lineRule="auto"/>
              <w:jc w:val="center"/>
              <w:rPr>
                <w:rFonts w:ascii="Times New Roman" w:eastAsia="Times New Roman" w:hAnsi="Times New Roman" w:cs="Times New Roman"/>
                <w:b/>
                <w:bCs/>
                <w:sz w:val="20"/>
                <w:szCs w:val="20"/>
                <w:lang w:eastAsia="ru-RU"/>
              </w:rPr>
            </w:pPr>
            <w:r w:rsidRPr="007C26B0">
              <w:rPr>
                <w:rFonts w:ascii="Times New Roman" w:eastAsia="Times New Roman" w:hAnsi="Times New Roman" w:cs="Times New Roman"/>
                <w:b/>
                <w:bCs/>
                <w:sz w:val="20"/>
                <w:szCs w:val="20"/>
                <w:lang w:eastAsia="ru-RU"/>
              </w:rPr>
              <w:t>на 01.04.2021 г.</w:t>
            </w:r>
          </w:p>
        </w:tc>
        <w:tc>
          <w:tcPr>
            <w:tcW w:w="1620" w:type="dxa"/>
            <w:shd w:val="clear" w:color="auto" w:fill="auto"/>
            <w:noWrap/>
            <w:vAlign w:val="bottom"/>
          </w:tcPr>
          <w:p w:rsidR="007C26B0" w:rsidRPr="007C26B0" w:rsidRDefault="007C26B0" w:rsidP="007C26B0">
            <w:pPr>
              <w:spacing w:after="0" w:line="240" w:lineRule="auto"/>
              <w:jc w:val="center"/>
              <w:rPr>
                <w:rFonts w:ascii="Times New Roman" w:eastAsia="Times New Roman" w:hAnsi="Times New Roman" w:cs="Times New Roman"/>
                <w:b/>
                <w:bCs/>
                <w:sz w:val="20"/>
                <w:szCs w:val="20"/>
                <w:lang w:eastAsia="ru-RU"/>
              </w:rPr>
            </w:pPr>
            <w:proofErr w:type="spellStart"/>
            <w:r w:rsidRPr="007C26B0">
              <w:rPr>
                <w:rFonts w:ascii="Times New Roman" w:eastAsia="Times New Roman" w:hAnsi="Times New Roman" w:cs="Times New Roman"/>
                <w:b/>
                <w:bCs/>
                <w:sz w:val="20"/>
                <w:szCs w:val="20"/>
                <w:lang w:eastAsia="ru-RU"/>
              </w:rPr>
              <w:t>откл</w:t>
            </w:r>
            <w:proofErr w:type="spellEnd"/>
            <w:r w:rsidRPr="007C26B0">
              <w:rPr>
                <w:rFonts w:ascii="Times New Roman" w:eastAsia="Times New Roman" w:hAnsi="Times New Roman" w:cs="Times New Roman"/>
                <w:b/>
                <w:bCs/>
                <w:sz w:val="20"/>
                <w:szCs w:val="20"/>
                <w:lang w:eastAsia="ru-RU"/>
              </w:rPr>
              <w:t>.</w:t>
            </w:r>
          </w:p>
        </w:tc>
      </w:tr>
      <w:tr w:rsidR="007C26B0" w:rsidRPr="007C26B0" w:rsidTr="007C26B0">
        <w:trPr>
          <w:trHeight w:val="244"/>
        </w:trPr>
        <w:tc>
          <w:tcPr>
            <w:tcW w:w="4143" w:type="dxa"/>
            <w:shd w:val="clear" w:color="auto" w:fill="auto"/>
            <w:noWrap/>
            <w:vAlign w:val="bottom"/>
          </w:tcPr>
          <w:p w:rsidR="007C26B0" w:rsidRPr="007C26B0" w:rsidRDefault="007C26B0" w:rsidP="007C26B0">
            <w:pPr>
              <w:spacing w:after="0" w:line="240" w:lineRule="auto"/>
              <w:rPr>
                <w:rFonts w:ascii="Times New Roman" w:eastAsia="Times New Roman" w:hAnsi="Times New Roman" w:cs="Times New Roman"/>
                <w:bCs/>
                <w:sz w:val="20"/>
                <w:szCs w:val="20"/>
                <w:lang w:eastAsia="ru-RU"/>
              </w:rPr>
            </w:pPr>
            <w:r w:rsidRPr="007C26B0">
              <w:rPr>
                <w:rFonts w:ascii="Times New Roman" w:eastAsia="Times New Roman" w:hAnsi="Times New Roman" w:cs="Times New Roman"/>
                <w:bCs/>
                <w:sz w:val="20"/>
                <w:szCs w:val="20"/>
                <w:lang w:eastAsia="ru-RU"/>
              </w:rPr>
              <w:t>НДФЛ</w:t>
            </w:r>
          </w:p>
        </w:tc>
        <w:tc>
          <w:tcPr>
            <w:tcW w:w="2135" w:type="dxa"/>
            <w:vAlign w:val="bottom"/>
          </w:tcPr>
          <w:p w:rsidR="007C26B0" w:rsidRPr="007C26B0" w:rsidRDefault="007C26B0" w:rsidP="007C26B0">
            <w:pPr>
              <w:spacing w:after="0" w:line="240" w:lineRule="auto"/>
              <w:jc w:val="center"/>
              <w:rPr>
                <w:rFonts w:ascii="Times New Roman" w:eastAsia="Times New Roman" w:hAnsi="Times New Roman" w:cs="Times New Roman"/>
                <w:bCs/>
                <w:sz w:val="20"/>
                <w:szCs w:val="20"/>
                <w:lang w:eastAsia="ru-RU"/>
              </w:rPr>
            </w:pPr>
            <w:r w:rsidRPr="007C26B0">
              <w:rPr>
                <w:rFonts w:ascii="Times New Roman" w:eastAsia="Times New Roman" w:hAnsi="Times New Roman" w:cs="Times New Roman"/>
                <w:bCs/>
                <w:sz w:val="20"/>
                <w:szCs w:val="20"/>
                <w:lang w:eastAsia="ru-RU"/>
              </w:rPr>
              <w:t>15,2</w:t>
            </w:r>
          </w:p>
        </w:tc>
        <w:tc>
          <w:tcPr>
            <w:tcW w:w="2135" w:type="dxa"/>
            <w:shd w:val="clear" w:color="auto" w:fill="auto"/>
            <w:noWrap/>
            <w:vAlign w:val="bottom"/>
          </w:tcPr>
          <w:p w:rsidR="007C26B0" w:rsidRPr="007C26B0" w:rsidRDefault="007C26B0" w:rsidP="007C26B0">
            <w:pPr>
              <w:spacing w:after="0" w:line="240" w:lineRule="auto"/>
              <w:jc w:val="center"/>
              <w:rPr>
                <w:rFonts w:ascii="Times New Roman" w:eastAsia="Times New Roman" w:hAnsi="Times New Roman" w:cs="Times New Roman"/>
                <w:bCs/>
                <w:sz w:val="20"/>
                <w:szCs w:val="20"/>
                <w:lang w:eastAsia="ru-RU"/>
              </w:rPr>
            </w:pPr>
            <w:r w:rsidRPr="007C26B0">
              <w:rPr>
                <w:rFonts w:ascii="Times New Roman" w:eastAsia="Times New Roman" w:hAnsi="Times New Roman" w:cs="Times New Roman"/>
                <w:bCs/>
                <w:sz w:val="20"/>
                <w:szCs w:val="20"/>
                <w:lang w:eastAsia="ru-RU"/>
              </w:rPr>
              <w:t>2,3</w:t>
            </w:r>
          </w:p>
        </w:tc>
        <w:tc>
          <w:tcPr>
            <w:tcW w:w="1620" w:type="dxa"/>
            <w:shd w:val="clear" w:color="auto" w:fill="auto"/>
            <w:noWrap/>
            <w:vAlign w:val="bottom"/>
          </w:tcPr>
          <w:p w:rsidR="007C26B0" w:rsidRPr="007C26B0" w:rsidRDefault="007C26B0" w:rsidP="007C26B0">
            <w:pPr>
              <w:spacing w:after="0" w:line="240" w:lineRule="auto"/>
              <w:jc w:val="center"/>
              <w:rPr>
                <w:rFonts w:ascii="Times New Roman" w:eastAsia="Times New Roman" w:hAnsi="Times New Roman" w:cs="Times New Roman"/>
                <w:bCs/>
                <w:sz w:val="20"/>
                <w:szCs w:val="20"/>
                <w:lang w:eastAsia="ru-RU"/>
              </w:rPr>
            </w:pPr>
            <w:r w:rsidRPr="007C26B0">
              <w:rPr>
                <w:rFonts w:ascii="Times New Roman" w:eastAsia="Times New Roman" w:hAnsi="Times New Roman" w:cs="Times New Roman"/>
                <w:bCs/>
                <w:sz w:val="20"/>
                <w:szCs w:val="20"/>
                <w:lang w:eastAsia="ru-RU"/>
              </w:rPr>
              <w:t>-12,9</w:t>
            </w:r>
          </w:p>
        </w:tc>
      </w:tr>
      <w:tr w:rsidR="007C26B0" w:rsidRPr="007C26B0" w:rsidTr="007C26B0">
        <w:trPr>
          <w:trHeight w:val="244"/>
        </w:trPr>
        <w:tc>
          <w:tcPr>
            <w:tcW w:w="4143" w:type="dxa"/>
            <w:shd w:val="clear" w:color="auto" w:fill="auto"/>
            <w:noWrap/>
            <w:vAlign w:val="bottom"/>
          </w:tcPr>
          <w:p w:rsidR="007C26B0" w:rsidRPr="007C26B0" w:rsidRDefault="007C26B0" w:rsidP="007C26B0">
            <w:pPr>
              <w:spacing w:after="0" w:line="240" w:lineRule="auto"/>
              <w:rPr>
                <w:rFonts w:ascii="Times New Roman" w:eastAsia="Times New Roman" w:hAnsi="Times New Roman" w:cs="Times New Roman"/>
                <w:bCs/>
                <w:sz w:val="20"/>
                <w:szCs w:val="20"/>
                <w:lang w:eastAsia="ru-RU"/>
              </w:rPr>
            </w:pPr>
            <w:r w:rsidRPr="007C26B0">
              <w:rPr>
                <w:rFonts w:ascii="Times New Roman" w:eastAsia="Times New Roman" w:hAnsi="Times New Roman" w:cs="Times New Roman"/>
                <w:bCs/>
                <w:sz w:val="20"/>
                <w:szCs w:val="20"/>
                <w:lang w:eastAsia="ru-RU"/>
              </w:rPr>
              <w:t>ЕСХН</w:t>
            </w:r>
          </w:p>
        </w:tc>
        <w:tc>
          <w:tcPr>
            <w:tcW w:w="2135" w:type="dxa"/>
            <w:vAlign w:val="bottom"/>
          </w:tcPr>
          <w:p w:rsidR="007C26B0" w:rsidRPr="007C26B0" w:rsidRDefault="007C26B0" w:rsidP="007C26B0">
            <w:pPr>
              <w:spacing w:after="0" w:line="240" w:lineRule="auto"/>
              <w:jc w:val="center"/>
              <w:rPr>
                <w:rFonts w:ascii="Times New Roman" w:eastAsia="Times New Roman" w:hAnsi="Times New Roman" w:cs="Times New Roman"/>
                <w:bCs/>
                <w:sz w:val="20"/>
                <w:szCs w:val="20"/>
                <w:lang w:eastAsia="ru-RU"/>
              </w:rPr>
            </w:pPr>
            <w:r w:rsidRPr="007C26B0">
              <w:rPr>
                <w:rFonts w:ascii="Times New Roman" w:eastAsia="Times New Roman" w:hAnsi="Times New Roman" w:cs="Times New Roman"/>
                <w:bCs/>
                <w:sz w:val="20"/>
                <w:szCs w:val="20"/>
                <w:lang w:eastAsia="ru-RU"/>
              </w:rPr>
              <w:t>0,2</w:t>
            </w:r>
          </w:p>
        </w:tc>
        <w:tc>
          <w:tcPr>
            <w:tcW w:w="2135" w:type="dxa"/>
            <w:shd w:val="clear" w:color="auto" w:fill="auto"/>
            <w:noWrap/>
            <w:vAlign w:val="bottom"/>
          </w:tcPr>
          <w:p w:rsidR="007C26B0" w:rsidRPr="007C26B0" w:rsidRDefault="007C26B0" w:rsidP="007C26B0">
            <w:pPr>
              <w:spacing w:after="0" w:line="240" w:lineRule="auto"/>
              <w:jc w:val="center"/>
              <w:rPr>
                <w:rFonts w:ascii="Times New Roman" w:eastAsia="Times New Roman" w:hAnsi="Times New Roman" w:cs="Times New Roman"/>
                <w:bCs/>
                <w:sz w:val="20"/>
                <w:szCs w:val="20"/>
                <w:lang w:eastAsia="ru-RU"/>
              </w:rPr>
            </w:pPr>
            <w:r w:rsidRPr="007C26B0">
              <w:rPr>
                <w:rFonts w:ascii="Times New Roman" w:eastAsia="Times New Roman" w:hAnsi="Times New Roman" w:cs="Times New Roman"/>
                <w:bCs/>
                <w:sz w:val="20"/>
                <w:szCs w:val="20"/>
                <w:lang w:eastAsia="ru-RU"/>
              </w:rPr>
              <w:t>0</w:t>
            </w:r>
          </w:p>
        </w:tc>
        <w:tc>
          <w:tcPr>
            <w:tcW w:w="1620" w:type="dxa"/>
            <w:shd w:val="clear" w:color="auto" w:fill="auto"/>
            <w:noWrap/>
            <w:vAlign w:val="bottom"/>
          </w:tcPr>
          <w:p w:rsidR="007C26B0" w:rsidRPr="007C26B0" w:rsidRDefault="007C26B0" w:rsidP="007C26B0">
            <w:pPr>
              <w:spacing w:after="0" w:line="240" w:lineRule="auto"/>
              <w:jc w:val="center"/>
              <w:rPr>
                <w:rFonts w:ascii="Times New Roman" w:eastAsia="Times New Roman" w:hAnsi="Times New Roman" w:cs="Times New Roman"/>
                <w:bCs/>
                <w:sz w:val="20"/>
                <w:szCs w:val="20"/>
                <w:lang w:eastAsia="ru-RU"/>
              </w:rPr>
            </w:pPr>
            <w:r w:rsidRPr="007C26B0">
              <w:rPr>
                <w:rFonts w:ascii="Times New Roman" w:eastAsia="Times New Roman" w:hAnsi="Times New Roman" w:cs="Times New Roman"/>
                <w:bCs/>
                <w:sz w:val="20"/>
                <w:szCs w:val="20"/>
                <w:lang w:eastAsia="ru-RU"/>
              </w:rPr>
              <w:t>-0,2</w:t>
            </w:r>
          </w:p>
        </w:tc>
      </w:tr>
      <w:tr w:rsidR="007C26B0" w:rsidRPr="007C26B0" w:rsidTr="007C26B0">
        <w:trPr>
          <w:trHeight w:val="244"/>
        </w:trPr>
        <w:tc>
          <w:tcPr>
            <w:tcW w:w="4143" w:type="dxa"/>
            <w:shd w:val="clear" w:color="auto" w:fill="auto"/>
            <w:noWrap/>
            <w:vAlign w:val="bottom"/>
          </w:tcPr>
          <w:p w:rsidR="007C26B0" w:rsidRPr="007C26B0" w:rsidRDefault="007C26B0" w:rsidP="007C26B0">
            <w:pPr>
              <w:spacing w:after="0" w:line="240" w:lineRule="auto"/>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Налог на имущество физ. лиц</w:t>
            </w:r>
          </w:p>
        </w:tc>
        <w:tc>
          <w:tcPr>
            <w:tcW w:w="2135" w:type="dxa"/>
            <w:vAlign w:val="bottom"/>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100,2</w:t>
            </w:r>
          </w:p>
        </w:tc>
        <w:tc>
          <w:tcPr>
            <w:tcW w:w="2135" w:type="dxa"/>
            <w:shd w:val="clear" w:color="auto" w:fill="auto"/>
            <w:noWrap/>
            <w:vAlign w:val="bottom"/>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94,5</w:t>
            </w:r>
          </w:p>
        </w:tc>
        <w:tc>
          <w:tcPr>
            <w:tcW w:w="1620" w:type="dxa"/>
            <w:shd w:val="clear" w:color="auto" w:fill="auto"/>
            <w:noWrap/>
            <w:vAlign w:val="bottom"/>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-5,7</w:t>
            </w:r>
          </w:p>
        </w:tc>
      </w:tr>
      <w:tr w:rsidR="007C26B0" w:rsidRPr="007C26B0" w:rsidTr="007C26B0">
        <w:trPr>
          <w:trHeight w:val="244"/>
        </w:trPr>
        <w:tc>
          <w:tcPr>
            <w:tcW w:w="4143" w:type="dxa"/>
            <w:shd w:val="clear" w:color="auto" w:fill="auto"/>
            <w:noWrap/>
            <w:vAlign w:val="bottom"/>
          </w:tcPr>
          <w:p w:rsidR="007C26B0" w:rsidRPr="007C26B0" w:rsidRDefault="007C26B0" w:rsidP="007C26B0">
            <w:pPr>
              <w:spacing w:after="0" w:line="240" w:lineRule="auto"/>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Земельный налог с организаций</w:t>
            </w:r>
          </w:p>
        </w:tc>
        <w:tc>
          <w:tcPr>
            <w:tcW w:w="2135" w:type="dxa"/>
            <w:vAlign w:val="bottom"/>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11,5</w:t>
            </w:r>
          </w:p>
        </w:tc>
        <w:tc>
          <w:tcPr>
            <w:tcW w:w="2135" w:type="dxa"/>
            <w:shd w:val="clear" w:color="auto" w:fill="auto"/>
            <w:noWrap/>
            <w:vAlign w:val="bottom"/>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0</w:t>
            </w:r>
          </w:p>
        </w:tc>
        <w:tc>
          <w:tcPr>
            <w:tcW w:w="1620" w:type="dxa"/>
            <w:shd w:val="clear" w:color="auto" w:fill="auto"/>
            <w:noWrap/>
            <w:vAlign w:val="bottom"/>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-11,5</w:t>
            </w:r>
          </w:p>
        </w:tc>
      </w:tr>
      <w:tr w:rsidR="007C26B0" w:rsidRPr="007C26B0" w:rsidTr="007C26B0">
        <w:trPr>
          <w:trHeight w:val="244"/>
        </w:trPr>
        <w:tc>
          <w:tcPr>
            <w:tcW w:w="4143" w:type="dxa"/>
            <w:shd w:val="clear" w:color="auto" w:fill="auto"/>
            <w:noWrap/>
            <w:vAlign w:val="bottom"/>
          </w:tcPr>
          <w:p w:rsidR="007C26B0" w:rsidRPr="007C26B0" w:rsidRDefault="007C26B0" w:rsidP="007C26B0">
            <w:pPr>
              <w:spacing w:after="0" w:line="240" w:lineRule="auto"/>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Земельный налог с физ. лиц</w:t>
            </w:r>
          </w:p>
        </w:tc>
        <w:tc>
          <w:tcPr>
            <w:tcW w:w="2135" w:type="dxa"/>
            <w:vAlign w:val="bottom"/>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56,6</w:t>
            </w:r>
          </w:p>
        </w:tc>
        <w:tc>
          <w:tcPr>
            <w:tcW w:w="2135" w:type="dxa"/>
            <w:shd w:val="clear" w:color="auto" w:fill="auto"/>
            <w:noWrap/>
            <w:vAlign w:val="bottom"/>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55,9</w:t>
            </w:r>
          </w:p>
        </w:tc>
        <w:tc>
          <w:tcPr>
            <w:tcW w:w="1620" w:type="dxa"/>
            <w:shd w:val="clear" w:color="auto" w:fill="auto"/>
            <w:noWrap/>
            <w:vAlign w:val="bottom"/>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-0,7</w:t>
            </w:r>
          </w:p>
        </w:tc>
      </w:tr>
      <w:tr w:rsidR="007C26B0" w:rsidRPr="007C26B0" w:rsidTr="007C26B0">
        <w:trPr>
          <w:trHeight w:val="244"/>
        </w:trPr>
        <w:tc>
          <w:tcPr>
            <w:tcW w:w="4143" w:type="dxa"/>
            <w:shd w:val="clear" w:color="auto" w:fill="auto"/>
            <w:noWrap/>
            <w:vAlign w:val="bottom"/>
          </w:tcPr>
          <w:p w:rsidR="007C26B0" w:rsidRPr="007C26B0" w:rsidRDefault="007C26B0" w:rsidP="007C26B0">
            <w:pPr>
              <w:spacing w:after="0" w:line="240" w:lineRule="auto"/>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итого</w:t>
            </w:r>
          </w:p>
        </w:tc>
        <w:tc>
          <w:tcPr>
            <w:tcW w:w="2135" w:type="dxa"/>
            <w:vAlign w:val="bottom"/>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183,7</w:t>
            </w:r>
          </w:p>
        </w:tc>
        <w:tc>
          <w:tcPr>
            <w:tcW w:w="2135" w:type="dxa"/>
            <w:shd w:val="clear" w:color="auto" w:fill="auto"/>
            <w:noWrap/>
            <w:vAlign w:val="bottom"/>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152,7</w:t>
            </w:r>
          </w:p>
        </w:tc>
        <w:tc>
          <w:tcPr>
            <w:tcW w:w="1620" w:type="dxa"/>
            <w:shd w:val="clear" w:color="auto" w:fill="auto"/>
            <w:noWrap/>
            <w:vAlign w:val="bottom"/>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-31,0</w:t>
            </w:r>
          </w:p>
        </w:tc>
      </w:tr>
    </w:tbl>
    <w:p w:rsidR="007C26B0" w:rsidRPr="007C26B0" w:rsidRDefault="007C26B0" w:rsidP="007C26B0">
      <w:pPr>
        <w:spacing w:after="0" w:line="240" w:lineRule="auto"/>
        <w:jc w:val="both"/>
        <w:rPr>
          <w:rFonts w:ascii="Times New Roman" w:eastAsia="Times New Roman" w:hAnsi="Times New Roman" w:cs="Times New Roman"/>
          <w:sz w:val="20"/>
          <w:szCs w:val="20"/>
          <w:lang w:val="x-none" w:eastAsia="x-none"/>
        </w:rPr>
      </w:pPr>
      <w:r w:rsidRPr="007C26B0">
        <w:rPr>
          <w:rFonts w:ascii="Times New Roman" w:eastAsia="Times New Roman" w:hAnsi="Times New Roman" w:cs="Times New Roman"/>
          <w:sz w:val="20"/>
          <w:szCs w:val="20"/>
          <w:lang w:val="x-none" w:eastAsia="x-none"/>
        </w:rPr>
        <w:t xml:space="preserve">    </w:t>
      </w:r>
    </w:p>
    <w:p w:rsidR="007C26B0" w:rsidRPr="007C26B0" w:rsidRDefault="007C26B0" w:rsidP="007C26B0">
      <w:pPr>
        <w:spacing w:after="0" w:line="240" w:lineRule="auto"/>
        <w:ind w:firstLine="567"/>
        <w:jc w:val="both"/>
        <w:rPr>
          <w:rFonts w:ascii="Times New Roman" w:eastAsia="Times New Roman" w:hAnsi="Times New Roman" w:cs="Times New Roman"/>
          <w:sz w:val="20"/>
          <w:szCs w:val="20"/>
          <w:lang w:val="x-none" w:eastAsia="x-none"/>
        </w:rPr>
      </w:pPr>
      <w:r w:rsidRPr="007C26B0">
        <w:rPr>
          <w:rFonts w:ascii="Times New Roman" w:eastAsia="Times New Roman" w:hAnsi="Times New Roman" w:cs="Times New Roman"/>
          <w:sz w:val="20"/>
          <w:szCs w:val="20"/>
          <w:lang w:val="x-none" w:eastAsia="x-none"/>
        </w:rPr>
        <w:t xml:space="preserve">    Недоимка по платежам в бюджет Афанасьевского муниципального образования по состоянию на 01.04.2021 г. по сравнению с данными на 01.04.2020 г. уменьшилась на 31,0 тыс. руб., в том числе: </w:t>
      </w:r>
    </w:p>
    <w:p w:rsidR="007C26B0" w:rsidRPr="007C26B0" w:rsidRDefault="007C26B0" w:rsidP="007C26B0">
      <w:pPr>
        <w:spacing w:after="0" w:line="240" w:lineRule="auto"/>
        <w:jc w:val="both"/>
        <w:rPr>
          <w:rFonts w:ascii="Times New Roman" w:eastAsia="Times New Roman" w:hAnsi="Times New Roman" w:cs="Times New Roman"/>
          <w:sz w:val="20"/>
          <w:szCs w:val="20"/>
          <w:lang w:val="x-none" w:eastAsia="x-none"/>
        </w:rPr>
      </w:pPr>
      <w:r w:rsidRPr="007C26B0">
        <w:rPr>
          <w:rFonts w:ascii="Times New Roman" w:eastAsia="Times New Roman" w:hAnsi="Times New Roman" w:cs="Times New Roman"/>
          <w:sz w:val="20"/>
          <w:szCs w:val="20"/>
          <w:lang w:val="x-none" w:eastAsia="x-none"/>
        </w:rPr>
        <w:t>- по налогу на доходы физических лиц на 12,9 тыс. руб.;</w:t>
      </w:r>
    </w:p>
    <w:p w:rsidR="007C26B0" w:rsidRPr="007C26B0" w:rsidRDefault="007C26B0" w:rsidP="007C26B0">
      <w:pPr>
        <w:tabs>
          <w:tab w:val="left" w:pos="567"/>
        </w:tabs>
        <w:spacing w:after="0" w:line="240" w:lineRule="auto"/>
        <w:jc w:val="both"/>
        <w:rPr>
          <w:rFonts w:ascii="Times New Roman" w:eastAsia="Times New Roman" w:hAnsi="Times New Roman" w:cs="Times New Roman"/>
          <w:sz w:val="20"/>
          <w:szCs w:val="20"/>
          <w:lang w:val="x-none" w:eastAsia="x-none"/>
        </w:rPr>
      </w:pPr>
      <w:r w:rsidRPr="007C26B0">
        <w:rPr>
          <w:rFonts w:ascii="Times New Roman" w:eastAsia="Times New Roman" w:hAnsi="Times New Roman" w:cs="Times New Roman"/>
          <w:sz w:val="20"/>
          <w:szCs w:val="20"/>
          <w:lang w:val="x-none" w:eastAsia="x-none"/>
        </w:rPr>
        <w:t>- по единому сельскохозяйственному налогу на 0,2 тыс. руб.;</w:t>
      </w:r>
    </w:p>
    <w:p w:rsidR="007C26B0" w:rsidRPr="007C26B0" w:rsidRDefault="007C26B0" w:rsidP="007C26B0">
      <w:pPr>
        <w:spacing w:after="0" w:line="240" w:lineRule="auto"/>
        <w:jc w:val="both"/>
        <w:rPr>
          <w:rFonts w:ascii="Times New Roman" w:eastAsia="Times New Roman" w:hAnsi="Times New Roman" w:cs="Times New Roman"/>
          <w:sz w:val="20"/>
          <w:szCs w:val="20"/>
          <w:lang w:val="x-none" w:eastAsia="x-none"/>
        </w:rPr>
      </w:pPr>
      <w:r w:rsidRPr="007C26B0">
        <w:rPr>
          <w:rFonts w:ascii="Times New Roman" w:eastAsia="Times New Roman" w:hAnsi="Times New Roman" w:cs="Times New Roman"/>
          <w:sz w:val="20"/>
          <w:szCs w:val="20"/>
          <w:lang w:val="x-none" w:eastAsia="x-none"/>
        </w:rPr>
        <w:lastRenderedPageBreak/>
        <w:t>- по налогу на имущество физических лиц на 5,7 тыс. руб.;</w:t>
      </w:r>
    </w:p>
    <w:p w:rsidR="007C26B0" w:rsidRPr="007C26B0" w:rsidRDefault="007C26B0" w:rsidP="007C26B0">
      <w:pPr>
        <w:tabs>
          <w:tab w:val="left" w:pos="567"/>
        </w:tabs>
        <w:spacing w:after="0" w:line="240" w:lineRule="auto"/>
        <w:jc w:val="both"/>
        <w:rPr>
          <w:rFonts w:ascii="Times New Roman" w:eastAsia="Times New Roman" w:hAnsi="Times New Roman" w:cs="Times New Roman"/>
          <w:sz w:val="20"/>
          <w:szCs w:val="20"/>
          <w:lang w:val="x-none" w:eastAsia="x-none"/>
        </w:rPr>
      </w:pPr>
      <w:r w:rsidRPr="007C26B0">
        <w:rPr>
          <w:rFonts w:ascii="Times New Roman" w:eastAsia="Times New Roman" w:hAnsi="Times New Roman" w:cs="Times New Roman"/>
          <w:sz w:val="20"/>
          <w:szCs w:val="20"/>
          <w:lang w:val="x-none" w:eastAsia="x-none"/>
        </w:rPr>
        <w:t>- по земельному налогу с организаций на 11,5 тыс. руб.;</w:t>
      </w:r>
    </w:p>
    <w:p w:rsidR="007C26B0" w:rsidRPr="007C26B0" w:rsidRDefault="007C26B0" w:rsidP="007C26B0">
      <w:pPr>
        <w:spacing w:after="0" w:line="240" w:lineRule="auto"/>
        <w:jc w:val="both"/>
        <w:rPr>
          <w:rFonts w:ascii="Times New Roman" w:eastAsia="Times New Roman" w:hAnsi="Times New Roman" w:cs="Times New Roman"/>
          <w:sz w:val="20"/>
          <w:szCs w:val="20"/>
          <w:lang w:val="x-none" w:eastAsia="x-none"/>
        </w:rPr>
      </w:pPr>
      <w:r w:rsidRPr="007C26B0">
        <w:rPr>
          <w:rFonts w:ascii="Times New Roman" w:eastAsia="Times New Roman" w:hAnsi="Times New Roman" w:cs="Times New Roman"/>
          <w:sz w:val="20"/>
          <w:szCs w:val="20"/>
          <w:lang w:val="x-none" w:eastAsia="x-none"/>
        </w:rPr>
        <w:t>- по земельному налогу с физических лиц на 0,7 тыс. руб.</w:t>
      </w:r>
    </w:p>
    <w:p w:rsidR="007C26B0" w:rsidRPr="007C26B0" w:rsidRDefault="007C26B0" w:rsidP="007C26B0">
      <w:pPr>
        <w:tabs>
          <w:tab w:val="left" w:pos="567"/>
        </w:tabs>
        <w:spacing w:after="0" w:line="240" w:lineRule="auto"/>
        <w:ind w:firstLine="381"/>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     Безвозмездные поступления в 1 квартале 2021 года при плане </w:t>
      </w:r>
      <w:r w:rsidRPr="007C26B0">
        <w:rPr>
          <w:rFonts w:ascii="Times New Roman" w:eastAsia="Times New Roman" w:hAnsi="Times New Roman" w:cs="Times New Roman"/>
          <w:b/>
          <w:sz w:val="20"/>
          <w:szCs w:val="20"/>
          <w:lang w:eastAsia="ru-RU"/>
        </w:rPr>
        <w:t xml:space="preserve">1 967,8 </w:t>
      </w:r>
      <w:r w:rsidRPr="007C26B0">
        <w:rPr>
          <w:rFonts w:ascii="Times New Roman" w:eastAsia="Times New Roman" w:hAnsi="Times New Roman" w:cs="Times New Roman"/>
          <w:sz w:val="20"/>
          <w:szCs w:val="20"/>
          <w:lang w:eastAsia="ru-RU"/>
        </w:rPr>
        <w:t xml:space="preserve">тыс. руб., составили </w:t>
      </w:r>
      <w:r w:rsidRPr="007C26B0">
        <w:rPr>
          <w:rFonts w:ascii="Times New Roman" w:eastAsia="Times New Roman" w:hAnsi="Times New Roman" w:cs="Times New Roman"/>
          <w:b/>
          <w:sz w:val="20"/>
          <w:szCs w:val="20"/>
          <w:lang w:eastAsia="ru-RU"/>
        </w:rPr>
        <w:t xml:space="preserve">1 967,8 </w:t>
      </w:r>
      <w:r w:rsidRPr="007C26B0">
        <w:rPr>
          <w:rFonts w:ascii="Times New Roman" w:eastAsia="Times New Roman" w:hAnsi="Times New Roman" w:cs="Times New Roman"/>
          <w:sz w:val="20"/>
          <w:szCs w:val="20"/>
          <w:lang w:eastAsia="ru-RU"/>
        </w:rPr>
        <w:t xml:space="preserve">тыс. руб. или 100,0 %. </w:t>
      </w:r>
    </w:p>
    <w:p w:rsidR="007C26B0" w:rsidRPr="007C26B0" w:rsidRDefault="007C26B0" w:rsidP="007C26B0">
      <w:pPr>
        <w:spacing w:after="0" w:line="240" w:lineRule="auto"/>
        <w:jc w:val="both"/>
        <w:rPr>
          <w:rFonts w:ascii="Times New Roman" w:eastAsia="Times New Roman" w:hAnsi="Times New Roman" w:cs="Times New Roman"/>
          <w:sz w:val="20"/>
          <w:szCs w:val="20"/>
          <w:lang w:val="x-none" w:eastAsia="x-none"/>
        </w:rPr>
      </w:pPr>
      <w:r w:rsidRPr="007C26B0">
        <w:rPr>
          <w:rFonts w:ascii="Times New Roman" w:eastAsia="Times New Roman" w:hAnsi="Times New Roman" w:cs="Times New Roman"/>
          <w:sz w:val="20"/>
          <w:szCs w:val="20"/>
          <w:lang w:val="x-none" w:eastAsia="x-none"/>
        </w:rPr>
        <w:t xml:space="preserve">           Доля безвозмездных поступлений  в общей сумме доходов составила 85,2 %.</w:t>
      </w:r>
    </w:p>
    <w:p w:rsidR="007C26B0" w:rsidRPr="007C26B0" w:rsidRDefault="007C26B0" w:rsidP="007C26B0">
      <w:pPr>
        <w:spacing w:after="0" w:line="240" w:lineRule="auto"/>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           Доля собственных доходов в общей сумме доходов составила 14,8 %.</w:t>
      </w:r>
    </w:p>
    <w:p w:rsidR="007C26B0" w:rsidRPr="007C26B0" w:rsidRDefault="007C26B0" w:rsidP="007C26B0">
      <w:pPr>
        <w:tabs>
          <w:tab w:val="left" w:pos="567"/>
        </w:tabs>
        <w:spacing w:after="0" w:line="240" w:lineRule="auto"/>
        <w:jc w:val="both"/>
        <w:rPr>
          <w:rFonts w:ascii="Times New Roman" w:eastAsia="Times New Roman" w:hAnsi="Times New Roman" w:cs="Times New Roman"/>
          <w:sz w:val="20"/>
          <w:szCs w:val="20"/>
          <w:lang w:eastAsia="ru-RU"/>
        </w:rPr>
      </w:pPr>
    </w:p>
    <w:p w:rsidR="007C26B0" w:rsidRPr="007C26B0" w:rsidRDefault="007C26B0" w:rsidP="007C26B0">
      <w:pPr>
        <w:spacing w:after="0" w:line="240" w:lineRule="auto"/>
        <w:jc w:val="both"/>
        <w:rPr>
          <w:rFonts w:ascii="Times New Roman" w:eastAsia="Times New Roman" w:hAnsi="Times New Roman" w:cs="Times New Roman"/>
          <w:b/>
          <w:sz w:val="20"/>
          <w:szCs w:val="20"/>
          <w:lang w:eastAsia="x-none"/>
        </w:rPr>
      </w:pPr>
      <w:r w:rsidRPr="007C26B0">
        <w:rPr>
          <w:rFonts w:ascii="Times New Roman" w:eastAsia="Times New Roman" w:hAnsi="Times New Roman" w:cs="Times New Roman"/>
          <w:b/>
          <w:sz w:val="20"/>
          <w:szCs w:val="20"/>
          <w:lang w:val="x-none" w:eastAsia="x-none"/>
        </w:rPr>
        <w:t xml:space="preserve">          </w:t>
      </w:r>
      <w:r w:rsidRPr="007C26B0">
        <w:rPr>
          <w:rFonts w:ascii="Times New Roman" w:eastAsia="Times New Roman" w:hAnsi="Times New Roman" w:cs="Times New Roman"/>
          <w:b/>
          <w:sz w:val="20"/>
          <w:szCs w:val="20"/>
          <w:lang w:eastAsia="x-none"/>
        </w:rPr>
        <w:t xml:space="preserve">                                         </w:t>
      </w:r>
    </w:p>
    <w:p w:rsidR="007C26B0" w:rsidRPr="007C26B0" w:rsidRDefault="007C26B0" w:rsidP="007C26B0">
      <w:pPr>
        <w:spacing w:after="0" w:line="240" w:lineRule="auto"/>
        <w:ind w:left="3600" w:firstLine="720"/>
        <w:jc w:val="both"/>
        <w:rPr>
          <w:rFonts w:ascii="Times New Roman" w:eastAsia="Times New Roman" w:hAnsi="Times New Roman" w:cs="Times New Roman"/>
          <w:b/>
          <w:sz w:val="20"/>
          <w:szCs w:val="20"/>
          <w:lang w:eastAsia="x-none"/>
        </w:rPr>
      </w:pPr>
      <w:r w:rsidRPr="007C26B0">
        <w:rPr>
          <w:rFonts w:ascii="Times New Roman" w:eastAsia="Times New Roman" w:hAnsi="Times New Roman" w:cs="Times New Roman"/>
          <w:b/>
          <w:sz w:val="20"/>
          <w:szCs w:val="20"/>
          <w:lang w:eastAsia="x-none"/>
        </w:rPr>
        <w:t xml:space="preserve">      </w:t>
      </w:r>
      <w:r w:rsidRPr="007C26B0">
        <w:rPr>
          <w:rFonts w:ascii="Times New Roman" w:eastAsia="Times New Roman" w:hAnsi="Times New Roman" w:cs="Times New Roman"/>
          <w:b/>
          <w:sz w:val="20"/>
          <w:szCs w:val="20"/>
          <w:lang w:val="en-US" w:eastAsia="x-none"/>
        </w:rPr>
        <w:t>II</w:t>
      </w:r>
      <w:r w:rsidRPr="007C26B0">
        <w:rPr>
          <w:rFonts w:ascii="Times New Roman" w:eastAsia="Times New Roman" w:hAnsi="Times New Roman" w:cs="Times New Roman"/>
          <w:b/>
          <w:sz w:val="20"/>
          <w:szCs w:val="20"/>
          <w:lang w:val="x-none" w:eastAsia="x-none"/>
        </w:rPr>
        <w:t>. РАСХОДЫ</w:t>
      </w:r>
    </w:p>
    <w:p w:rsidR="007C26B0" w:rsidRPr="007C26B0" w:rsidRDefault="007C26B0" w:rsidP="007C26B0">
      <w:pPr>
        <w:spacing w:after="0" w:line="240" w:lineRule="auto"/>
        <w:jc w:val="both"/>
        <w:rPr>
          <w:rFonts w:ascii="Times New Roman" w:eastAsia="Times New Roman" w:hAnsi="Times New Roman" w:cs="Times New Roman"/>
          <w:b/>
          <w:sz w:val="20"/>
          <w:szCs w:val="20"/>
          <w:lang w:eastAsia="x-none"/>
        </w:rPr>
      </w:pPr>
    </w:p>
    <w:p w:rsidR="007C26B0" w:rsidRPr="007C26B0" w:rsidRDefault="007C26B0" w:rsidP="007C26B0">
      <w:pPr>
        <w:spacing w:after="0" w:line="240" w:lineRule="auto"/>
        <w:ind w:firstLine="644"/>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По расходам бюджет Афанасьевского муниципального образования за 1 квартал 2021 года исполнен в сумме </w:t>
      </w:r>
      <w:r w:rsidRPr="007C26B0">
        <w:rPr>
          <w:rFonts w:ascii="Times New Roman" w:eastAsia="Times New Roman" w:hAnsi="Times New Roman" w:cs="Times New Roman"/>
          <w:b/>
          <w:sz w:val="20"/>
          <w:szCs w:val="20"/>
          <w:lang w:eastAsia="ru-RU"/>
        </w:rPr>
        <w:t xml:space="preserve">2 228,0 </w:t>
      </w:r>
      <w:r w:rsidRPr="007C26B0">
        <w:rPr>
          <w:rFonts w:ascii="Times New Roman" w:eastAsia="Times New Roman" w:hAnsi="Times New Roman" w:cs="Times New Roman"/>
          <w:sz w:val="20"/>
          <w:szCs w:val="20"/>
          <w:lang w:eastAsia="ru-RU"/>
        </w:rPr>
        <w:t>тыс. руб. или 100 % к плану (Приложение № 2).</w:t>
      </w:r>
    </w:p>
    <w:p w:rsidR="007C26B0" w:rsidRPr="007C26B0" w:rsidRDefault="007C26B0" w:rsidP="007C26B0">
      <w:pPr>
        <w:spacing w:after="0" w:line="240" w:lineRule="auto"/>
        <w:ind w:firstLine="644"/>
        <w:jc w:val="both"/>
        <w:rPr>
          <w:rFonts w:ascii="Times New Roman" w:eastAsia="Times New Roman" w:hAnsi="Times New Roman" w:cs="Times New Roman"/>
          <w:sz w:val="20"/>
          <w:szCs w:val="20"/>
          <w:lang w:eastAsia="ru-RU"/>
        </w:rPr>
      </w:pPr>
    </w:p>
    <w:p w:rsidR="007C26B0" w:rsidRPr="007C26B0" w:rsidRDefault="007C26B0" w:rsidP="007C26B0">
      <w:pPr>
        <w:spacing w:after="0" w:line="240" w:lineRule="auto"/>
        <w:ind w:right="141"/>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По функциональной структуре:</w:t>
      </w:r>
    </w:p>
    <w:p w:rsidR="007C26B0" w:rsidRPr="007C26B0" w:rsidRDefault="007C26B0" w:rsidP="007C26B0">
      <w:pPr>
        <w:spacing w:after="0" w:line="240" w:lineRule="auto"/>
        <w:ind w:right="141"/>
        <w:jc w:val="center"/>
        <w:rPr>
          <w:rFonts w:ascii="Times New Roman" w:eastAsia="Times New Roman" w:hAnsi="Times New Roman" w:cs="Times New Roman"/>
          <w:b/>
          <w:sz w:val="20"/>
          <w:szCs w:val="20"/>
          <w:lang w:eastAsia="ru-RU"/>
        </w:rPr>
      </w:pPr>
    </w:p>
    <w:p w:rsidR="007C26B0" w:rsidRPr="007C26B0" w:rsidRDefault="007C26B0" w:rsidP="00F41E3A">
      <w:pPr>
        <w:numPr>
          <w:ilvl w:val="0"/>
          <w:numId w:val="5"/>
        </w:numPr>
        <w:spacing w:after="0" w:line="240" w:lineRule="auto"/>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 на культуру – </w:t>
      </w:r>
      <w:r w:rsidRPr="007C26B0">
        <w:rPr>
          <w:rFonts w:ascii="Times New Roman" w:eastAsia="Times New Roman" w:hAnsi="Times New Roman" w:cs="Times New Roman"/>
          <w:b/>
          <w:sz w:val="20"/>
          <w:szCs w:val="20"/>
          <w:lang w:eastAsia="ru-RU"/>
        </w:rPr>
        <w:t>57,8 % (1 287,5 тыс. руб.)</w:t>
      </w:r>
      <w:r w:rsidRPr="007C26B0">
        <w:rPr>
          <w:rFonts w:ascii="Times New Roman" w:eastAsia="Times New Roman" w:hAnsi="Times New Roman" w:cs="Times New Roman"/>
          <w:sz w:val="20"/>
          <w:szCs w:val="20"/>
          <w:lang w:eastAsia="ru-RU"/>
        </w:rPr>
        <w:t>;</w:t>
      </w:r>
    </w:p>
    <w:p w:rsidR="007C26B0" w:rsidRPr="007C26B0" w:rsidRDefault="007C26B0" w:rsidP="00F41E3A">
      <w:pPr>
        <w:numPr>
          <w:ilvl w:val="0"/>
          <w:numId w:val="5"/>
        </w:numPr>
        <w:spacing w:after="0" w:line="240" w:lineRule="auto"/>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на общегосударственные вопросы – </w:t>
      </w:r>
      <w:r w:rsidRPr="007C26B0">
        <w:rPr>
          <w:rFonts w:ascii="Times New Roman" w:eastAsia="Times New Roman" w:hAnsi="Times New Roman" w:cs="Times New Roman"/>
          <w:b/>
          <w:sz w:val="20"/>
          <w:szCs w:val="20"/>
          <w:lang w:eastAsia="ru-RU"/>
        </w:rPr>
        <w:t>28,0 % (622,8 тыс. руб.)</w:t>
      </w:r>
      <w:r w:rsidRPr="007C26B0">
        <w:rPr>
          <w:rFonts w:ascii="Times New Roman" w:eastAsia="Times New Roman" w:hAnsi="Times New Roman" w:cs="Times New Roman"/>
          <w:sz w:val="20"/>
          <w:szCs w:val="20"/>
          <w:lang w:eastAsia="ru-RU"/>
        </w:rPr>
        <w:t>;</w:t>
      </w:r>
    </w:p>
    <w:p w:rsidR="007C26B0" w:rsidRPr="007C26B0" w:rsidRDefault="007C26B0" w:rsidP="00F41E3A">
      <w:pPr>
        <w:numPr>
          <w:ilvl w:val="0"/>
          <w:numId w:val="5"/>
        </w:numPr>
        <w:spacing w:after="0" w:line="240" w:lineRule="auto"/>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на национальную экономику – </w:t>
      </w:r>
      <w:r w:rsidRPr="007C26B0">
        <w:rPr>
          <w:rFonts w:ascii="Times New Roman" w:eastAsia="Times New Roman" w:hAnsi="Times New Roman" w:cs="Times New Roman"/>
          <w:b/>
          <w:sz w:val="20"/>
          <w:szCs w:val="20"/>
          <w:lang w:eastAsia="ru-RU"/>
        </w:rPr>
        <w:t>4,6% (103,2 тыс. руб.)</w:t>
      </w:r>
      <w:r w:rsidRPr="007C26B0">
        <w:rPr>
          <w:rFonts w:ascii="Times New Roman" w:eastAsia="Times New Roman" w:hAnsi="Times New Roman" w:cs="Times New Roman"/>
          <w:sz w:val="20"/>
          <w:szCs w:val="20"/>
          <w:lang w:eastAsia="ru-RU"/>
        </w:rPr>
        <w:t>;</w:t>
      </w:r>
    </w:p>
    <w:p w:rsidR="007C26B0" w:rsidRPr="007C26B0" w:rsidRDefault="007C26B0" w:rsidP="00F41E3A">
      <w:pPr>
        <w:numPr>
          <w:ilvl w:val="0"/>
          <w:numId w:val="5"/>
        </w:numPr>
        <w:spacing w:after="0" w:line="240" w:lineRule="auto"/>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на социальную политику – </w:t>
      </w:r>
      <w:r w:rsidRPr="007C26B0">
        <w:rPr>
          <w:rFonts w:ascii="Times New Roman" w:eastAsia="Times New Roman" w:hAnsi="Times New Roman" w:cs="Times New Roman"/>
          <w:b/>
          <w:sz w:val="20"/>
          <w:szCs w:val="20"/>
          <w:lang w:eastAsia="ru-RU"/>
        </w:rPr>
        <w:t>4,6 % (101,5 тыс. руб.);</w:t>
      </w:r>
    </w:p>
    <w:p w:rsidR="007C26B0" w:rsidRPr="007C26B0" w:rsidRDefault="007C26B0" w:rsidP="00F41E3A">
      <w:pPr>
        <w:numPr>
          <w:ilvl w:val="0"/>
          <w:numId w:val="5"/>
        </w:numPr>
        <w:spacing w:after="0" w:line="240" w:lineRule="auto"/>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на межбюджетные трансферты общего характера бюджетам бюджетной системы российской федерации – </w:t>
      </w:r>
      <w:r w:rsidRPr="007C26B0">
        <w:rPr>
          <w:rFonts w:ascii="Times New Roman" w:eastAsia="Times New Roman" w:hAnsi="Times New Roman" w:cs="Times New Roman"/>
          <w:b/>
          <w:sz w:val="20"/>
          <w:szCs w:val="20"/>
          <w:lang w:eastAsia="ru-RU"/>
        </w:rPr>
        <w:t>3,1 % (70,0 тыс. руб.);</w:t>
      </w:r>
    </w:p>
    <w:p w:rsidR="007C26B0" w:rsidRPr="007C26B0" w:rsidRDefault="007C26B0" w:rsidP="00F41E3A">
      <w:pPr>
        <w:numPr>
          <w:ilvl w:val="0"/>
          <w:numId w:val="5"/>
        </w:numPr>
        <w:spacing w:after="0" w:line="240" w:lineRule="auto"/>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на жилищно-коммунальное хозяйство – </w:t>
      </w:r>
      <w:r w:rsidRPr="007C26B0">
        <w:rPr>
          <w:rFonts w:ascii="Times New Roman" w:eastAsia="Times New Roman" w:hAnsi="Times New Roman" w:cs="Times New Roman"/>
          <w:b/>
          <w:sz w:val="20"/>
          <w:szCs w:val="20"/>
          <w:lang w:eastAsia="ru-RU"/>
        </w:rPr>
        <w:t>1,0 % (22,2 тыс. руб.)</w:t>
      </w:r>
      <w:r w:rsidRPr="007C26B0">
        <w:rPr>
          <w:rFonts w:ascii="Times New Roman" w:eastAsia="Times New Roman" w:hAnsi="Times New Roman" w:cs="Times New Roman"/>
          <w:sz w:val="20"/>
          <w:szCs w:val="20"/>
          <w:lang w:eastAsia="ru-RU"/>
        </w:rPr>
        <w:t>;</w:t>
      </w:r>
    </w:p>
    <w:p w:rsidR="007C26B0" w:rsidRPr="007C26B0" w:rsidRDefault="007C26B0" w:rsidP="00F41E3A">
      <w:pPr>
        <w:numPr>
          <w:ilvl w:val="0"/>
          <w:numId w:val="5"/>
        </w:numPr>
        <w:spacing w:after="0" w:line="240" w:lineRule="auto"/>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на национальную оборону– </w:t>
      </w:r>
      <w:r w:rsidRPr="007C26B0">
        <w:rPr>
          <w:rFonts w:ascii="Times New Roman" w:eastAsia="Times New Roman" w:hAnsi="Times New Roman" w:cs="Times New Roman"/>
          <w:b/>
          <w:sz w:val="20"/>
          <w:szCs w:val="20"/>
          <w:lang w:eastAsia="ru-RU"/>
        </w:rPr>
        <w:t>0,9 % (20,8 тыс. руб.);</w:t>
      </w:r>
    </w:p>
    <w:p w:rsidR="007C26B0" w:rsidRPr="007C26B0" w:rsidRDefault="007C26B0" w:rsidP="007C26B0">
      <w:pPr>
        <w:spacing w:after="0" w:line="240" w:lineRule="auto"/>
        <w:ind w:left="720"/>
        <w:jc w:val="both"/>
        <w:rPr>
          <w:rFonts w:ascii="Times New Roman" w:eastAsia="Times New Roman" w:hAnsi="Times New Roman" w:cs="Times New Roman"/>
          <w:sz w:val="20"/>
          <w:szCs w:val="20"/>
          <w:lang w:eastAsia="ru-RU"/>
        </w:rPr>
      </w:pPr>
    </w:p>
    <w:p w:rsidR="007C26B0" w:rsidRPr="007C26B0" w:rsidRDefault="007C26B0" w:rsidP="007C26B0">
      <w:pPr>
        <w:spacing w:after="0" w:line="240" w:lineRule="auto"/>
        <w:ind w:left="142" w:right="141" w:firstLine="578"/>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b/>
          <w:sz w:val="20"/>
          <w:szCs w:val="20"/>
          <w:lang w:eastAsia="ru-RU"/>
        </w:rPr>
        <w:t>В структуре расходов по экономическому содержанию</w:t>
      </w:r>
      <w:r w:rsidRPr="007C26B0">
        <w:rPr>
          <w:rFonts w:ascii="Times New Roman" w:eastAsia="Times New Roman" w:hAnsi="Times New Roman" w:cs="Times New Roman"/>
          <w:sz w:val="20"/>
          <w:szCs w:val="20"/>
          <w:lang w:eastAsia="ru-RU"/>
        </w:rPr>
        <w:t xml:space="preserve"> наиболее значимая сумма направлена:</w:t>
      </w:r>
    </w:p>
    <w:p w:rsidR="007C26B0" w:rsidRPr="007C26B0" w:rsidRDefault="007C26B0" w:rsidP="00F41E3A">
      <w:pPr>
        <w:numPr>
          <w:ilvl w:val="0"/>
          <w:numId w:val="4"/>
        </w:numPr>
        <w:spacing w:after="0" w:line="240" w:lineRule="auto"/>
        <w:ind w:right="141" w:firstLine="502"/>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на выплату заработной платы с начислениями на нее в сумме </w:t>
      </w:r>
      <w:r w:rsidRPr="007C26B0">
        <w:rPr>
          <w:rFonts w:ascii="Times New Roman" w:eastAsia="Times New Roman" w:hAnsi="Times New Roman" w:cs="Times New Roman"/>
          <w:b/>
          <w:sz w:val="20"/>
          <w:szCs w:val="20"/>
          <w:lang w:eastAsia="ru-RU"/>
        </w:rPr>
        <w:t>1385,8</w:t>
      </w:r>
      <w:r w:rsidRPr="007C26B0">
        <w:rPr>
          <w:rFonts w:ascii="Times New Roman" w:eastAsia="Times New Roman" w:hAnsi="Times New Roman" w:cs="Times New Roman"/>
          <w:sz w:val="20"/>
          <w:szCs w:val="20"/>
          <w:lang w:eastAsia="ru-RU"/>
        </w:rPr>
        <w:t xml:space="preserve"> тыс. руб. или 62,2 % от общей суммы расходов;</w:t>
      </w:r>
    </w:p>
    <w:p w:rsidR="007C26B0" w:rsidRPr="007C26B0" w:rsidRDefault="007C26B0" w:rsidP="00F41E3A">
      <w:pPr>
        <w:numPr>
          <w:ilvl w:val="0"/>
          <w:numId w:val="4"/>
        </w:numPr>
        <w:spacing w:after="0" w:line="240" w:lineRule="auto"/>
        <w:ind w:right="141" w:firstLine="502"/>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на оплату коммунальных услуг (электроэнергии) в сумме </w:t>
      </w:r>
      <w:r w:rsidRPr="007C26B0">
        <w:rPr>
          <w:rFonts w:ascii="Times New Roman" w:eastAsia="Times New Roman" w:hAnsi="Times New Roman" w:cs="Times New Roman"/>
          <w:b/>
          <w:sz w:val="20"/>
          <w:szCs w:val="20"/>
          <w:lang w:eastAsia="ru-RU"/>
        </w:rPr>
        <w:t>523,1</w:t>
      </w:r>
      <w:r w:rsidRPr="007C26B0">
        <w:rPr>
          <w:rFonts w:ascii="Times New Roman" w:eastAsia="Times New Roman" w:hAnsi="Times New Roman" w:cs="Times New Roman"/>
          <w:sz w:val="20"/>
          <w:szCs w:val="20"/>
          <w:lang w:eastAsia="ru-RU"/>
        </w:rPr>
        <w:t xml:space="preserve"> тыс. руб. или 23,5 % от общей суммы расходов;</w:t>
      </w:r>
    </w:p>
    <w:p w:rsidR="007C26B0" w:rsidRPr="007C26B0" w:rsidRDefault="007C26B0" w:rsidP="00F41E3A">
      <w:pPr>
        <w:numPr>
          <w:ilvl w:val="0"/>
          <w:numId w:val="4"/>
        </w:numPr>
        <w:spacing w:after="0" w:line="240" w:lineRule="auto"/>
        <w:ind w:right="141"/>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на оплату пенсий, пособий в сумме </w:t>
      </w:r>
      <w:r w:rsidRPr="007C26B0">
        <w:rPr>
          <w:rFonts w:ascii="Times New Roman" w:eastAsia="Times New Roman" w:hAnsi="Times New Roman" w:cs="Times New Roman"/>
          <w:b/>
          <w:sz w:val="20"/>
          <w:szCs w:val="20"/>
          <w:lang w:eastAsia="ru-RU"/>
        </w:rPr>
        <w:t>101,5</w:t>
      </w:r>
      <w:r w:rsidRPr="007C26B0">
        <w:rPr>
          <w:rFonts w:ascii="Times New Roman" w:eastAsia="Times New Roman" w:hAnsi="Times New Roman" w:cs="Times New Roman"/>
          <w:sz w:val="20"/>
          <w:szCs w:val="20"/>
          <w:lang w:eastAsia="ru-RU"/>
        </w:rPr>
        <w:t xml:space="preserve"> тыс. руб. или 4,6 % от общей суммы расходов;</w:t>
      </w:r>
    </w:p>
    <w:p w:rsidR="007C26B0" w:rsidRPr="007C26B0" w:rsidRDefault="007C26B0" w:rsidP="00F41E3A">
      <w:pPr>
        <w:numPr>
          <w:ilvl w:val="0"/>
          <w:numId w:val="4"/>
        </w:numPr>
        <w:spacing w:after="0" w:line="240" w:lineRule="auto"/>
        <w:ind w:right="141"/>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на работы и услуги по содержанию имущества в сумме </w:t>
      </w:r>
      <w:r w:rsidRPr="007C26B0">
        <w:rPr>
          <w:rFonts w:ascii="Times New Roman" w:eastAsia="Times New Roman" w:hAnsi="Times New Roman" w:cs="Times New Roman"/>
          <w:b/>
          <w:sz w:val="20"/>
          <w:szCs w:val="20"/>
          <w:lang w:eastAsia="ru-RU"/>
        </w:rPr>
        <w:t>70,3</w:t>
      </w:r>
      <w:r w:rsidRPr="007C26B0">
        <w:rPr>
          <w:rFonts w:ascii="Times New Roman" w:eastAsia="Times New Roman" w:hAnsi="Times New Roman" w:cs="Times New Roman"/>
          <w:sz w:val="20"/>
          <w:szCs w:val="20"/>
          <w:lang w:eastAsia="ru-RU"/>
        </w:rPr>
        <w:t xml:space="preserve"> тыс. руб. или 3,2 % от общей суммы расходов;</w:t>
      </w:r>
    </w:p>
    <w:p w:rsidR="007C26B0" w:rsidRPr="007C26B0" w:rsidRDefault="007C26B0" w:rsidP="00F41E3A">
      <w:pPr>
        <w:numPr>
          <w:ilvl w:val="0"/>
          <w:numId w:val="4"/>
        </w:numPr>
        <w:spacing w:after="0" w:line="240" w:lineRule="auto"/>
        <w:ind w:right="141"/>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на межбюджетные трансферты в сумме </w:t>
      </w:r>
      <w:r w:rsidRPr="007C26B0">
        <w:rPr>
          <w:rFonts w:ascii="Times New Roman" w:eastAsia="Times New Roman" w:hAnsi="Times New Roman" w:cs="Times New Roman"/>
          <w:b/>
          <w:sz w:val="20"/>
          <w:szCs w:val="20"/>
          <w:lang w:eastAsia="ru-RU"/>
        </w:rPr>
        <w:t>70,0</w:t>
      </w:r>
      <w:r w:rsidRPr="007C26B0">
        <w:rPr>
          <w:rFonts w:ascii="Times New Roman" w:eastAsia="Times New Roman" w:hAnsi="Times New Roman" w:cs="Times New Roman"/>
          <w:sz w:val="20"/>
          <w:szCs w:val="20"/>
          <w:lang w:eastAsia="ru-RU"/>
        </w:rPr>
        <w:t xml:space="preserve"> тыс. руб. или 3,1 % от общей суммы расходов;</w:t>
      </w:r>
    </w:p>
    <w:p w:rsidR="007C26B0" w:rsidRPr="007C26B0" w:rsidRDefault="007C26B0" w:rsidP="00F41E3A">
      <w:pPr>
        <w:numPr>
          <w:ilvl w:val="0"/>
          <w:numId w:val="4"/>
        </w:numPr>
        <w:spacing w:after="0" w:line="240" w:lineRule="auto"/>
        <w:ind w:right="141"/>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на прочие работы и услуги в сумме </w:t>
      </w:r>
      <w:r w:rsidRPr="007C26B0">
        <w:rPr>
          <w:rFonts w:ascii="Times New Roman" w:eastAsia="Times New Roman" w:hAnsi="Times New Roman" w:cs="Times New Roman"/>
          <w:b/>
          <w:sz w:val="20"/>
          <w:szCs w:val="20"/>
          <w:lang w:eastAsia="ru-RU"/>
        </w:rPr>
        <w:t>51,1</w:t>
      </w:r>
      <w:r w:rsidRPr="007C26B0">
        <w:rPr>
          <w:rFonts w:ascii="Times New Roman" w:eastAsia="Times New Roman" w:hAnsi="Times New Roman" w:cs="Times New Roman"/>
          <w:sz w:val="20"/>
          <w:szCs w:val="20"/>
          <w:lang w:eastAsia="ru-RU"/>
        </w:rPr>
        <w:t xml:space="preserve"> тыс. руб. или 2,3 % от общей суммы расходов;</w:t>
      </w:r>
    </w:p>
    <w:p w:rsidR="007C26B0" w:rsidRPr="007C26B0" w:rsidRDefault="007C26B0" w:rsidP="00F41E3A">
      <w:pPr>
        <w:numPr>
          <w:ilvl w:val="0"/>
          <w:numId w:val="4"/>
        </w:numPr>
        <w:spacing w:after="0" w:line="240" w:lineRule="auto"/>
        <w:ind w:right="141"/>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на увеличение горюче-смазочных материалов в сумме </w:t>
      </w:r>
      <w:r w:rsidRPr="007C26B0">
        <w:rPr>
          <w:rFonts w:ascii="Times New Roman" w:eastAsia="Times New Roman" w:hAnsi="Times New Roman" w:cs="Times New Roman"/>
          <w:b/>
          <w:sz w:val="20"/>
          <w:szCs w:val="20"/>
          <w:lang w:eastAsia="ru-RU"/>
        </w:rPr>
        <w:t>21,4</w:t>
      </w:r>
      <w:r w:rsidRPr="007C26B0">
        <w:rPr>
          <w:rFonts w:ascii="Times New Roman" w:eastAsia="Times New Roman" w:hAnsi="Times New Roman" w:cs="Times New Roman"/>
          <w:sz w:val="20"/>
          <w:szCs w:val="20"/>
          <w:lang w:eastAsia="ru-RU"/>
        </w:rPr>
        <w:t xml:space="preserve"> тыс. руб. или 1,0% от общей суммы расходов;</w:t>
      </w:r>
    </w:p>
    <w:p w:rsidR="007C26B0" w:rsidRPr="007C26B0" w:rsidRDefault="007C26B0" w:rsidP="00F41E3A">
      <w:pPr>
        <w:numPr>
          <w:ilvl w:val="0"/>
          <w:numId w:val="4"/>
        </w:numPr>
        <w:spacing w:after="0" w:line="240" w:lineRule="auto"/>
        <w:ind w:right="141"/>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на страхование в сумме </w:t>
      </w:r>
      <w:r w:rsidRPr="007C26B0">
        <w:rPr>
          <w:rFonts w:ascii="Times New Roman" w:eastAsia="Times New Roman" w:hAnsi="Times New Roman" w:cs="Times New Roman"/>
          <w:b/>
          <w:sz w:val="20"/>
          <w:szCs w:val="20"/>
          <w:lang w:eastAsia="ru-RU"/>
        </w:rPr>
        <w:t>3,0</w:t>
      </w:r>
      <w:r w:rsidRPr="007C26B0">
        <w:rPr>
          <w:rFonts w:ascii="Times New Roman" w:eastAsia="Times New Roman" w:hAnsi="Times New Roman" w:cs="Times New Roman"/>
          <w:sz w:val="20"/>
          <w:szCs w:val="20"/>
          <w:lang w:eastAsia="ru-RU"/>
        </w:rPr>
        <w:t xml:space="preserve"> тыс. руб. или 0,1% от общей суммы расходов;</w:t>
      </w:r>
    </w:p>
    <w:p w:rsidR="007C26B0" w:rsidRPr="007C26B0" w:rsidRDefault="007C26B0" w:rsidP="00F41E3A">
      <w:pPr>
        <w:numPr>
          <w:ilvl w:val="0"/>
          <w:numId w:val="4"/>
        </w:numPr>
        <w:spacing w:after="0" w:line="240" w:lineRule="auto"/>
        <w:ind w:right="141"/>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налоги в сумме 0,8 тыс. руб.;</w:t>
      </w:r>
    </w:p>
    <w:p w:rsidR="007C26B0" w:rsidRPr="007C26B0" w:rsidRDefault="007C26B0" w:rsidP="00F41E3A">
      <w:pPr>
        <w:numPr>
          <w:ilvl w:val="0"/>
          <w:numId w:val="4"/>
        </w:numPr>
        <w:spacing w:after="0" w:line="240" w:lineRule="auto"/>
        <w:ind w:right="141"/>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прочие оборотные запасы в сумме 0,8 тыс. руб.;</w:t>
      </w:r>
    </w:p>
    <w:p w:rsidR="007C26B0" w:rsidRPr="007C26B0" w:rsidRDefault="007C26B0" w:rsidP="00F41E3A">
      <w:pPr>
        <w:numPr>
          <w:ilvl w:val="0"/>
          <w:numId w:val="4"/>
        </w:numPr>
        <w:spacing w:after="0" w:line="240" w:lineRule="auto"/>
        <w:ind w:right="141"/>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услуги связи в сумме 0,2 тыс. руб.</w:t>
      </w:r>
    </w:p>
    <w:p w:rsidR="007C26B0" w:rsidRPr="007C26B0" w:rsidRDefault="007C26B0" w:rsidP="007C26B0">
      <w:pPr>
        <w:spacing w:after="0" w:line="240" w:lineRule="auto"/>
        <w:ind w:left="661" w:right="141"/>
        <w:jc w:val="both"/>
        <w:rPr>
          <w:rFonts w:ascii="Times New Roman" w:eastAsia="Times New Roman" w:hAnsi="Times New Roman" w:cs="Times New Roman"/>
          <w:sz w:val="20"/>
          <w:szCs w:val="20"/>
          <w:lang w:eastAsia="ru-RU"/>
        </w:rPr>
      </w:pPr>
    </w:p>
    <w:p w:rsidR="007C26B0" w:rsidRPr="007C26B0" w:rsidRDefault="007C26B0" w:rsidP="007C26B0">
      <w:pPr>
        <w:spacing w:after="0" w:line="240" w:lineRule="auto"/>
        <w:ind w:left="426" w:right="141"/>
        <w:jc w:val="both"/>
        <w:rPr>
          <w:rFonts w:ascii="Times New Roman" w:eastAsia="Times New Roman" w:hAnsi="Times New Roman" w:cs="Times New Roman"/>
          <w:sz w:val="20"/>
          <w:szCs w:val="20"/>
          <w:lang w:eastAsia="ru-RU"/>
        </w:rPr>
      </w:pPr>
    </w:p>
    <w:p w:rsidR="007C26B0" w:rsidRPr="007C26B0" w:rsidRDefault="007C26B0" w:rsidP="007C26B0">
      <w:pPr>
        <w:spacing w:after="0" w:line="240" w:lineRule="auto"/>
        <w:ind w:left="661" w:right="141"/>
        <w:jc w:val="both"/>
        <w:rPr>
          <w:rFonts w:ascii="Times New Roman" w:eastAsia="Times New Roman" w:hAnsi="Times New Roman" w:cs="Times New Roman"/>
          <w:sz w:val="20"/>
          <w:szCs w:val="20"/>
          <w:lang w:eastAsia="ru-RU"/>
        </w:rPr>
      </w:pPr>
    </w:p>
    <w:p w:rsidR="007C26B0" w:rsidRPr="007C26B0" w:rsidRDefault="007C26B0" w:rsidP="007C26B0">
      <w:pPr>
        <w:spacing w:after="0" w:line="240" w:lineRule="auto"/>
        <w:ind w:left="661" w:right="141"/>
        <w:jc w:val="both"/>
        <w:rPr>
          <w:rFonts w:ascii="Times New Roman" w:eastAsia="Times New Roman" w:hAnsi="Times New Roman" w:cs="Times New Roman"/>
          <w:sz w:val="20"/>
          <w:szCs w:val="20"/>
          <w:lang w:eastAsia="ru-RU"/>
        </w:rPr>
      </w:pPr>
    </w:p>
    <w:p w:rsidR="007C26B0" w:rsidRPr="007C26B0" w:rsidRDefault="007C26B0" w:rsidP="007C26B0">
      <w:pPr>
        <w:spacing w:after="0" w:line="240" w:lineRule="auto"/>
        <w:ind w:firstLine="567"/>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Просроченная дебиторская задолженность по состоянию на 01.04.2021 года не </w:t>
      </w:r>
      <w:proofErr w:type="gramStart"/>
      <w:r w:rsidRPr="007C26B0">
        <w:rPr>
          <w:rFonts w:ascii="Times New Roman" w:eastAsia="Times New Roman" w:hAnsi="Times New Roman" w:cs="Times New Roman"/>
          <w:sz w:val="20"/>
          <w:szCs w:val="20"/>
          <w:lang w:eastAsia="ru-RU"/>
        </w:rPr>
        <w:t>имеется по сравнению с просроченной дебиторской задолженностью по состоянию на 1 января 2021 года уменьшилась</w:t>
      </w:r>
      <w:proofErr w:type="gramEnd"/>
      <w:r w:rsidRPr="007C26B0">
        <w:rPr>
          <w:rFonts w:ascii="Times New Roman" w:eastAsia="Times New Roman" w:hAnsi="Times New Roman" w:cs="Times New Roman"/>
          <w:sz w:val="20"/>
          <w:szCs w:val="20"/>
          <w:lang w:eastAsia="ru-RU"/>
        </w:rPr>
        <w:t xml:space="preserve"> на 11,2 тыс. руб.</w:t>
      </w:r>
    </w:p>
    <w:p w:rsidR="007C26B0" w:rsidRPr="007C26B0" w:rsidRDefault="007C26B0" w:rsidP="007C26B0">
      <w:pPr>
        <w:spacing w:after="0" w:line="240" w:lineRule="auto"/>
        <w:ind w:firstLine="567"/>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Просроченной кредиторской задолженности по состоянию на 1.04.2021 года бюджет Афанасьевского муниципального образования не имеет. </w:t>
      </w:r>
    </w:p>
    <w:p w:rsidR="007C26B0" w:rsidRPr="007C26B0" w:rsidRDefault="007C26B0" w:rsidP="007C26B0">
      <w:pPr>
        <w:spacing w:after="0" w:line="240" w:lineRule="auto"/>
        <w:ind w:firstLine="567"/>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Бюджет Афанасьевского муниципального образования по состоянию на 01.04.2021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7C26B0" w:rsidRPr="007C26B0" w:rsidRDefault="007C26B0" w:rsidP="00232B3D">
      <w:pPr>
        <w:spacing w:after="0" w:line="240" w:lineRule="auto"/>
        <w:ind w:firstLine="567"/>
        <w:jc w:val="both"/>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 xml:space="preserve">Финансирование учреждений и мероприятий в течение 1 квартала 2021 года произведено в пределах выделенных лимитов, утверждённых решением </w:t>
      </w:r>
      <w:r w:rsidR="00232B3D">
        <w:rPr>
          <w:rFonts w:ascii="Times New Roman" w:eastAsia="Times New Roman" w:hAnsi="Times New Roman" w:cs="Times New Roman"/>
          <w:sz w:val="20"/>
          <w:szCs w:val="20"/>
          <w:lang w:eastAsia="ru-RU"/>
        </w:rPr>
        <w:t>Думы от 25.12.2020 года № 24 РД</w:t>
      </w:r>
    </w:p>
    <w:p w:rsidR="007C26B0" w:rsidRPr="007C26B0" w:rsidRDefault="007C26B0" w:rsidP="00F41E3A">
      <w:pPr>
        <w:numPr>
          <w:ilvl w:val="0"/>
          <w:numId w:val="6"/>
        </w:numPr>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Резервный фонд</w:t>
      </w:r>
    </w:p>
    <w:p w:rsidR="007C26B0" w:rsidRPr="007C26B0" w:rsidRDefault="007C26B0" w:rsidP="007C26B0">
      <w:pPr>
        <w:spacing w:after="0" w:line="240" w:lineRule="auto"/>
        <w:ind w:firstLine="567"/>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Расходов  за счет средств резервного фонда администрации Писаревского муниципального образования в течение 1 квартала 2021 года не производилось.</w:t>
      </w:r>
    </w:p>
    <w:p w:rsidR="007C26B0" w:rsidRPr="007C26B0" w:rsidRDefault="007C26B0" w:rsidP="007C26B0">
      <w:pPr>
        <w:spacing w:after="0" w:line="240" w:lineRule="auto"/>
        <w:rPr>
          <w:rFonts w:ascii="Times New Roman" w:eastAsia="Times New Roman" w:hAnsi="Times New Roman" w:cs="Times New Roman"/>
          <w:sz w:val="20"/>
          <w:szCs w:val="20"/>
          <w:lang w:eastAsia="ru-RU"/>
        </w:rPr>
      </w:pPr>
    </w:p>
    <w:p w:rsidR="00232B3D" w:rsidRPr="007C26B0" w:rsidRDefault="00232B3D" w:rsidP="00232B3D">
      <w:pPr>
        <w:spacing w:after="0" w:line="240" w:lineRule="auto"/>
        <w:rPr>
          <w:rFonts w:ascii="Times New Roman" w:eastAsia="Times New Roman" w:hAnsi="Times New Roman" w:cs="Times New Roman"/>
          <w:sz w:val="20"/>
          <w:szCs w:val="20"/>
          <w:lang w:eastAsia="ru-RU"/>
        </w:rPr>
      </w:pPr>
      <w:proofErr w:type="spellStart"/>
      <w:r w:rsidRPr="007C26B0">
        <w:rPr>
          <w:rFonts w:ascii="Times New Roman" w:eastAsia="Times New Roman" w:hAnsi="Times New Roman" w:cs="Times New Roman"/>
          <w:sz w:val="20"/>
          <w:szCs w:val="20"/>
          <w:lang w:eastAsia="ru-RU"/>
        </w:rPr>
        <w:t>ВрИО</w:t>
      </w:r>
      <w:proofErr w:type="spellEnd"/>
      <w:r w:rsidRPr="007C26B0">
        <w:rPr>
          <w:rFonts w:ascii="Times New Roman" w:eastAsia="Times New Roman" w:hAnsi="Times New Roman" w:cs="Times New Roman"/>
          <w:sz w:val="20"/>
          <w:szCs w:val="20"/>
          <w:lang w:eastAsia="ru-RU"/>
        </w:rPr>
        <w:t xml:space="preserve"> председателя Комитета по финансам</w:t>
      </w:r>
    </w:p>
    <w:p w:rsidR="00232B3D" w:rsidRPr="007C26B0" w:rsidRDefault="00232B3D" w:rsidP="00232B3D">
      <w:pPr>
        <w:spacing w:after="0" w:line="240" w:lineRule="auto"/>
        <w:ind w:left="142" w:right="141"/>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Тулунского  района                                                                              А.К. Мордовец</w:t>
      </w:r>
    </w:p>
    <w:p w:rsidR="007C26B0" w:rsidRPr="007C26B0" w:rsidRDefault="007C26B0" w:rsidP="007C26B0">
      <w:pPr>
        <w:spacing w:after="0" w:line="240" w:lineRule="auto"/>
        <w:ind w:left="142" w:right="141" w:firstLine="578"/>
        <w:jc w:val="both"/>
        <w:rPr>
          <w:rFonts w:ascii="Times New Roman" w:eastAsia="Times New Roman" w:hAnsi="Times New Roman" w:cs="Times New Roman"/>
          <w:sz w:val="20"/>
          <w:szCs w:val="20"/>
          <w:lang w:eastAsia="ru-RU"/>
        </w:rPr>
      </w:pPr>
    </w:p>
    <w:p w:rsidR="007C26B0" w:rsidRPr="007C26B0" w:rsidRDefault="007C26B0" w:rsidP="007C26B0">
      <w:pPr>
        <w:tabs>
          <w:tab w:val="left" w:pos="3400"/>
        </w:tabs>
        <w:spacing w:after="0" w:line="240" w:lineRule="auto"/>
        <w:jc w:val="center"/>
        <w:rPr>
          <w:rFonts w:ascii="Times New Roman" w:eastAsia="Times New Roman" w:hAnsi="Times New Roman" w:cs="Times New Roman"/>
          <w:b/>
          <w:sz w:val="20"/>
          <w:szCs w:val="20"/>
          <w:lang w:eastAsia="ru-RU"/>
        </w:rPr>
      </w:pPr>
    </w:p>
    <w:p w:rsidR="007C26B0" w:rsidRPr="007C26B0" w:rsidRDefault="007C26B0" w:rsidP="007C26B0">
      <w:pPr>
        <w:tabs>
          <w:tab w:val="left" w:pos="3400"/>
        </w:tabs>
        <w:spacing w:after="0" w:line="240" w:lineRule="auto"/>
        <w:jc w:val="center"/>
        <w:rPr>
          <w:rFonts w:ascii="Times New Roman" w:eastAsia="Times New Roman" w:hAnsi="Times New Roman" w:cs="Times New Roman"/>
          <w:b/>
          <w:sz w:val="20"/>
          <w:szCs w:val="20"/>
          <w:lang w:eastAsia="ru-RU"/>
        </w:rPr>
      </w:pPr>
    </w:p>
    <w:p w:rsidR="007C26B0" w:rsidRPr="007C26B0" w:rsidRDefault="007C26B0" w:rsidP="007C26B0">
      <w:pPr>
        <w:tabs>
          <w:tab w:val="left" w:pos="3400"/>
        </w:tabs>
        <w:spacing w:after="0" w:line="240" w:lineRule="auto"/>
        <w:jc w:val="center"/>
        <w:rPr>
          <w:rFonts w:ascii="Times New Roman" w:eastAsia="Times New Roman" w:hAnsi="Times New Roman" w:cs="Times New Roman"/>
          <w:b/>
          <w:sz w:val="20"/>
          <w:szCs w:val="20"/>
          <w:lang w:eastAsia="ru-RU"/>
        </w:rPr>
      </w:pPr>
    </w:p>
    <w:p w:rsidR="007C26B0" w:rsidRPr="007C26B0" w:rsidRDefault="007C26B0" w:rsidP="007C26B0">
      <w:pPr>
        <w:tabs>
          <w:tab w:val="left" w:pos="3400"/>
        </w:tabs>
        <w:spacing w:after="0" w:line="240" w:lineRule="auto"/>
        <w:jc w:val="center"/>
        <w:rPr>
          <w:rFonts w:ascii="Times New Roman" w:eastAsia="Times New Roman" w:hAnsi="Times New Roman" w:cs="Times New Roman"/>
          <w:b/>
          <w:sz w:val="20"/>
          <w:szCs w:val="20"/>
          <w:lang w:eastAsia="ru-RU"/>
        </w:rPr>
      </w:pPr>
    </w:p>
    <w:p w:rsidR="007C26B0" w:rsidRPr="007C26B0" w:rsidRDefault="007C26B0" w:rsidP="007C26B0">
      <w:pPr>
        <w:tabs>
          <w:tab w:val="left" w:pos="3400"/>
        </w:tabs>
        <w:spacing w:after="0" w:line="240" w:lineRule="auto"/>
        <w:jc w:val="center"/>
        <w:rPr>
          <w:rFonts w:ascii="Times New Roman" w:eastAsia="Times New Roman" w:hAnsi="Times New Roman" w:cs="Times New Roman"/>
          <w:b/>
          <w:sz w:val="20"/>
          <w:szCs w:val="20"/>
          <w:lang w:eastAsia="ru-RU"/>
        </w:rPr>
      </w:pPr>
    </w:p>
    <w:p w:rsidR="007C26B0" w:rsidRPr="007C26B0" w:rsidRDefault="007C26B0" w:rsidP="007C26B0">
      <w:pPr>
        <w:tabs>
          <w:tab w:val="left" w:pos="3400"/>
        </w:tabs>
        <w:spacing w:after="0" w:line="240" w:lineRule="auto"/>
        <w:jc w:val="center"/>
        <w:rPr>
          <w:rFonts w:ascii="Times New Roman" w:eastAsia="Times New Roman" w:hAnsi="Times New Roman" w:cs="Times New Roman"/>
          <w:b/>
          <w:sz w:val="20"/>
          <w:szCs w:val="20"/>
          <w:lang w:eastAsia="ru-RU"/>
        </w:rPr>
      </w:pPr>
    </w:p>
    <w:p w:rsidR="007C26B0" w:rsidRPr="007C26B0" w:rsidRDefault="007C26B0" w:rsidP="007C26B0">
      <w:pPr>
        <w:tabs>
          <w:tab w:val="left" w:pos="3400"/>
        </w:tabs>
        <w:spacing w:after="0" w:line="240" w:lineRule="auto"/>
        <w:jc w:val="center"/>
        <w:rPr>
          <w:rFonts w:ascii="Times New Roman" w:eastAsia="Times New Roman" w:hAnsi="Times New Roman" w:cs="Times New Roman"/>
          <w:b/>
          <w:sz w:val="20"/>
          <w:szCs w:val="20"/>
          <w:lang w:eastAsia="ru-RU"/>
        </w:rPr>
      </w:pPr>
    </w:p>
    <w:p w:rsidR="007C26B0" w:rsidRPr="007C26B0" w:rsidRDefault="007C26B0" w:rsidP="007C26B0">
      <w:pPr>
        <w:tabs>
          <w:tab w:val="left" w:pos="3400"/>
        </w:tabs>
        <w:spacing w:after="0" w:line="240" w:lineRule="auto"/>
        <w:jc w:val="center"/>
        <w:rPr>
          <w:rFonts w:ascii="Times New Roman" w:eastAsia="Times New Roman" w:hAnsi="Times New Roman" w:cs="Times New Roman"/>
          <w:b/>
          <w:sz w:val="20"/>
          <w:szCs w:val="20"/>
          <w:lang w:eastAsia="ru-RU"/>
        </w:rPr>
      </w:pPr>
    </w:p>
    <w:p w:rsidR="007C26B0" w:rsidRPr="007C26B0" w:rsidRDefault="007C26B0" w:rsidP="007C26B0">
      <w:pPr>
        <w:tabs>
          <w:tab w:val="left" w:pos="3400"/>
        </w:tabs>
        <w:spacing w:after="0" w:line="240" w:lineRule="auto"/>
        <w:jc w:val="center"/>
        <w:rPr>
          <w:rFonts w:ascii="Times New Roman" w:eastAsia="Times New Roman" w:hAnsi="Times New Roman" w:cs="Times New Roman"/>
          <w:b/>
          <w:sz w:val="20"/>
          <w:szCs w:val="20"/>
          <w:lang w:eastAsia="ru-RU"/>
        </w:rPr>
      </w:pPr>
    </w:p>
    <w:p w:rsidR="007C26B0" w:rsidRPr="007C26B0" w:rsidRDefault="007C26B0" w:rsidP="007C26B0">
      <w:pPr>
        <w:tabs>
          <w:tab w:val="left" w:pos="3400"/>
        </w:tabs>
        <w:spacing w:after="0" w:line="240" w:lineRule="auto"/>
        <w:jc w:val="center"/>
        <w:rPr>
          <w:rFonts w:ascii="Times New Roman" w:eastAsia="Times New Roman" w:hAnsi="Times New Roman" w:cs="Times New Roman"/>
          <w:b/>
          <w:sz w:val="20"/>
          <w:szCs w:val="20"/>
          <w:lang w:eastAsia="ru-RU"/>
        </w:rPr>
      </w:pPr>
    </w:p>
    <w:p w:rsidR="007C26B0" w:rsidRPr="007C26B0" w:rsidRDefault="007C26B0" w:rsidP="007C26B0">
      <w:pPr>
        <w:tabs>
          <w:tab w:val="left" w:pos="3400"/>
        </w:tabs>
        <w:spacing w:after="0" w:line="240" w:lineRule="auto"/>
        <w:jc w:val="center"/>
        <w:rPr>
          <w:rFonts w:ascii="Times New Roman" w:eastAsia="Times New Roman" w:hAnsi="Times New Roman" w:cs="Times New Roman"/>
          <w:b/>
          <w:sz w:val="20"/>
          <w:szCs w:val="20"/>
          <w:lang w:eastAsia="ru-RU"/>
        </w:rPr>
      </w:pPr>
    </w:p>
    <w:p w:rsidR="007C26B0" w:rsidRPr="007C26B0" w:rsidRDefault="007C26B0" w:rsidP="007C26B0">
      <w:pPr>
        <w:tabs>
          <w:tab w:val="left" w:pos="3400"/>
        </w:tabs>
        <w:spacing w:after="0" w:line="240" w:lineRule="auto"/>
        <w:jc w:val="center"/>
        <w:rPr>
          <w:rFonts w:ascii="Times New Roman" w:eastAsia="Times New Roman" w:hAnsi="Times New Roman" w:cs="Times New Roman"/>
          <w:b/>
          <w:sz w:val="20"/>
          <w:szCs w:val="20"/>
          <w:lang w:eastAsia="ru-RU"/>
        </w:rPr>
      </w:pPr>
    </w:p>
    <w:p w:rsidR="007C26B0" w:rsidRPr="007C26B0" w:rsidRDefault="007C26B0" w:rsidP="007C26B0">
      <w:pPr>
        <w:tabs>
          <w:tab w:val="left" w:pos="3400"/>
        </w:tabs>
        <w:spacing w:after="0" w:line="240" w:lineRule="auto"/>
        <w:jc w:val="center"/>
        <w:rPr>
          <w:rFonts w:ascii="Times New Roman" w:eastAsia="Times New Roman" w:hAnsi="Times New Roman" w:cs="Times New Roman"/>
          <w:b/>
          <w:sz w:val="20"/>
          <w:szCs w:val="20"/>
          <w:lang w:eastAsia="ru-RU"/>
        </w:rPr>
      </w:pPr>
    </w:p>
    <w:p w:rsidR="007C26B0" w:rsidRPr="007C26B0" w:rsidRDefault="007C26B0" w:rsidP="007C26B0">
      <w:pPr>
        <w:tabs>
          <w:tab w:val="left" w:pos="3400"/>
        </w:tabs>
        <w:spacing w:after="0" w:line="240" w:lineRule="auto"/>
        <w:jc w:val="center"/>
        <w:rPr>
          <w:rFonts w:ascii="Times New Roman" w:eastAsia="Times New Roman" w:hAnsi="Times New Roman" w:cs="Times New Roman"/>
          <w:b/>
          <w:sz w:val="20"/>
          <w:szCs w:val="20"/>
          <w:lang w:eastAsia="ru-RU"/>
        </w:rPr>
      </w:pPr>
    </w:p>
    <w:p w:rsidR="007C26B0" w:rsidRPr="007C26B0" w:rsidRDefault="007C26B0" w:rsidP="007C26B0">
      <w:pPr>
        <w:tabs>
          <w:tab w:val="left" w:pos="3400"/>
        </w:tabs>
        <w:spacing w:after="0" w:line="240" w:lineRule="auto"/>
        <w:jc w:val="center"/>
        <w:rPr>
          <w:rFonts w:ascii="Times New Roman" w:eastAsia="Times New Roman" w:hAnsi="Times New Roman" w:cs="Times New Roman"/>
          <w:b/>
          <w:sz w:val="20"/>
          <w:szCs w:val="20"/>
          <w:lang w:eastAsia="ru-RU"/>
        </w:rPr>
      </w:pPr>
    </w:p>
    <w:p w:rsidR="007C26B0" w:rsidRPr="007C26B0" w:rsidRDefault="007C26B0" w:rsidP="007C26B0">
      <w:pPr>
        <w:tabs>
          <w:tab w:val="left" w:pos="3400"/>
        </w:tabs>
        <w:spacing w:after="0" w:line="240" w:lineRule="auto"/>
        <w:jc w:val="center"/>
        <w:rPr>
          <w:rFonts w:ascii="Times New Roman" w:eastAsia="Times New Roman" w:hAnsi="Times New Roman" w:cs="Times New Roman"/>
          <w:b/>
          <w:sz w:val="20"/>
          <w:szCs w:val="20"/>
          <w:lang w:eastAsia="ru-RU"/>
        </w:rPr>
      </w:pPr>
    </w:p>
    <w:p w:rsidR="007C26B0" w:rsidRPr="007C26B0" w:rsidRDefault="007C26B0" w:rsidP="007C26B0">
      <w:pPr>
        <w:tabs>
          <w:tab w:val="left" w:pos="3400"/>
        </w:tabs>
        <w:spacing w:after="0" w:line="240" w:lineRule="auto"/>
        <w:jc w:val="center"/>
        <w:rPr>
          <w:rFonts w:ascii="Times New Roman" w:eastAsia="Times New Roman" w:hAnsi="Times New Roman" w:cs="Times New Roman"/>
          <w:b/>
          <w:sz w:val="20"/>
          <w:szCs w:val="20"/>
          <w:lang w:eastAsia="ru-RU"/>
        </w:rPr>
      </w:pPr>
    </w:p>
    <w:p w:rsidR="007C26B0" w:rsidRPr="007C26B0" w:rsidRDefault="007C26B0" w:rsidP="007C26B0">
      <w:pPr>
        <w:tabs>
          <w:tab w:val="left" w:pos="3400"/>
        </w:tabs>
        <w:spacing w:after="0" w:line="240" w:lineRule="auto"/>
        <w:jc w:val="center"/>
        <w:rPr>
          <w:rFonts w:ascii="Times New Roman" w:eastAsia="Times New Roman" w:hAnsi="Times New Roman" w:cs="Times New Roman"/>
          <w:b/>
          <w:sz w:val="20"/>
          <w:szCs w:val="20"/>
          <w:lang w:eastAsia="ru-RU"/>
        </w:rPr>
      </w:pPr>
    </w:p>
    <w:p w:rsidR="007C26B0" w:rsidRPr="007C26B0" w:rsidRDefault="007C26B0" w:rsidP="007C26B0">
      <w:pPr>
        <w:tabs>
          <w:tab w:val="left" w:pos="3400"/>
        </w:tabs>
        <w:spacing w:after="0" w:line="240" w:lineRule="auto"/>
        <w:jc w:val="center"/>
        <w:rPr>
          <w:rFonts w:ascii="Times New Roman" w:eastAsia="Times New Roman" w:hAnsi="Times New Roman" w:cs="Times New Roman"/>
          <w:b/>
          <w:sz w:val="20"/>
          <w:szCs w:val="20"/>
          <w:lang w:eastAsia="ru-RU"/>
        </w:rPr>
      </w:pPr>
    </w:p>
    <w:p w:rsidR="007C26B0" w:rsidRPr="007C26B0" w:rsidRDefault="007C26B0" w:rsidP="007C26B0">
      <w:pPr>
        <w:tabs>
          <w:tab w:val="left" w:pos="3400"/>
        </w:tabs>
        <w:spacing w:after="0" w:line="240" w:lineRule="auto"/>
        <w:jc w:val="center"/>
        <w:rPr>
          <w:rFonts w:ascii="Times New Roman" w:eastAsia="Times New Roman" w:hAnsi="Times New Roman" w:cs="Times New Roman"/>
          <w:b/>
          <w:sz w:val="20"/>
          <w:szCs w:val="20"/>
          <w:lang w:eastAsia="ru-RU"/>
        </w:rPr>
      </w:pPr>
    </w:p>
    <w:p w:rsidR="007C26B0" w:rsidRPr="007C26B0" w:rsidRDefault="007C26B0" w:rsidP="007C26B0">
      <w:pPr>
        <w:tabs>
          <w:tab w:val="left" w:pos="3400"/>
        </w:tabs>
        <w:spacing w:after="0" w:line="240" w:lineRule="auto"/>
        <w:jc w:val="center"/>
        <w:rPr>
          <w:rFonts w:ascii="Times New Roman" w:eastAsia="Times New Roman" w:hAnsi="Times New Roman" w:cs="Times New Roman"/>
          <w:b/>
          <w:sz w:val="20"/>
          <w:szCs w:val="20"/>
          <w:lang w:eastAsia="ru-RU"/>
        </w:rPr>
      </w:pPr>
    </w:p>
    <w:p w:rsidR="007C26B0" w:rsidRPr="007C26B0" w:rsidRDefault="007C26B0" w:rsidP="007C26B0">
      <w:pPr>
        <w:tabs>
          <w:tab w:val="left" w:pos="3400"/>
        </w:tabs>
        <w:spacing w:after="0" w:line="240" w:lineRule="auto"/>
        <w:jc w:val="center"/>
        <w:rPr>
          <w:rFonts w:ascii="Times New Roman" w:eastAsia="Times New Roman" w:hAnsi="Times New Roman" w:cs="Times New Roman"/>
          <w:b/>
          <w:sz w:val="20"/>
          <w:szCs w:val="20"/>
          <w:lang w:eastAsia="ru-RU"/>
        </w:rPr>
      </w:pPr>
    </w:p>
    <w:p w:rsidR="007C26B0" w:rsidRDefault="007C26B0" w:rsidP="007C26B0">
      <w:pPr>
        <w:tabs>
          <w:tab w:val="left" w:pos="3400"/>
        </w:tabs>
        <w:spacing w:after="0" w:line="240" w:lineRule="auto"/>
        <w:jc w:val="center"/>
        <w:rPr>
          <w:rFonts w:ascii="Times New Roman" w:eastAsia="Times New Roman" w:hAnsi="Times New Roman" w:cs="Times New Roman"/>
          <w:b/>
          <w:sz w:val="20"/>
          <w:szCs w:val="20"/>
          <w:lang w:eastAsia="ru-RU"/>
        </w:rPr>
      </w:pPr>
    </w:p>
    <w:p w:rsidR="007C26B0" w:rsidRDefault="007C26B0" w:rsidP="007C26B0">
      <w:pPr>
        <w:tabs>
          <w:tab w:val="left" w:pos="3400"/>
        </w:tabs>
        <w:spacing w:after="0" w:line="240" w:lineRule="auto"/>
        <w:jc w:val="center"/>
        <w:rPr>
          <w:rFonts w:ascii="Times New Roman" w:eastAsia="Times New Roman" w:hAnsi="Times New Roman" w:cs="Times New Roman"/>
          <w:b/>
          <w:sz w:val="20"/>
          <w:szCs w:val="20"/>
          <w:lang w:eastAsia="ru-RU"/>
        </w:rPr>
      </w:pPr>
    </w:p>
    <w:p w:rsidR="007C26B0" w:rsidRPr="007C26B0" w:rsidRDefault="007C26B0" w:rsidP="007C26B0">
      <w:pPr>
        <w:tabs>
          <w:tab w:val="left" w:pos="3400"/>
        </w:tabs>
        <w:spacing w:after="0" w:line="240" w:lineRule="auto"/>
        <w:jc w:val="center"/>
        <w:rPr>
          <w:rFonts w:ascii="Times New Roman" w:eastAsia="Times New Roman" w:hAnsi="Times New Roman" w:cs="Times New Roman"/>
          <w:b/>
          <w:sz w:val="20"/>
          <w:szCs w:val="20"/>
          <w:lang w:eastAsia="ru-RU"/>
        </w:rPr>
      </w:pPr>
    </w:p>
    <w:p w:rsidR="007C26B0" w:rsidRPr="007C26B0" w:rsidRDefault="007C26B0" w:rsidP="007C26B0">
      <w:pPr>
        <w:tabs>
          <w:tab w:val="left" w:pos="3400"/>
        </w:tabs>
        <w:spacing w:after="0" w:line="240" w:lineRule="auto"/>
        <w:jc w:val="center"/>
        <w:rPr>
          <w:rFonts w:ascii="Times New Roman" w:eastAsia="Times New Roman" w:hAnsi="Times New Roman" w:cs="Times New Roman"/>
          <w:b/>
          <w:sz w:val="20"/>
          <w:szCs w:val="20"/>
          <w:lang w:eastAsia="ru-RU"/>
        </w:rPr>
      </w:pPr>
    </w:p>
    <w:p w:rsidR="007C26B0" w:rsidRPr="007C26B0" w:rsidRDefault="007C26B0" w:rsidP="007C26B0">
      <w:pPr>
        <w:tabs>
          <w:tab w:val="left" w:pos="3400"/>
        </w:tabs>
        <w:spacing w:after="0" w:line="240" w:lineRule="auto"/>
        <w:jc w:val="center"/>
        <w:rPr>
          <w:rFonts w:ascii="Times New Roman" w:eastAsia="Times New Roman" w:hAnsi="Times New Roman" w:cs="Times New Roman"/>
          <w:b/>
          <w:sz w:val="20"/>
          <w:szCs w:val="20"/>
          <w:lang w:eastAsia="ru-RU"/>
        </w:rPr>
      </w:pPr>
    </w:p>
    <w:p w:rsidR="007C26B0" w:rsidRPr="007C26B0" w:rsidRDefault="007C26B0" w:rsidP="007C26B0">
      <w:pPr>
        <w:tabs>
          <w:tab w:val="left" w:pos="3400"/>
        </w:tabs>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Сведения</w:t>
      </w:r>
    </w:p>
    <w:p w:rsidR="007C26B0" w:rsidRPr="007C26B0" w:rsidRDefault="007C26B0" w:rsidP="007C26B0">
      <w:pPr>
        <w:tabs>
          <w:tab w:val="left" w:pos="3400"/>
        </w:tabs>
        <w:spacing w:after="0" w:line="240" w:lineRule="auto"/>
        <w:jc w:val="center"/>
        <w:rPr>
          <w:rFonts w:ascii="Times New Roman" w:eastAsia="Times New Roman" w:hAnsi="Times New Roman" w:cs="Times New Roman"/>
          <w:b/>
          <w:sz w:val="20"/>
          <w:szCs w:val="20"/>
          <w:lang w:eastAsia="ru-RU"/>
        </w:rPr>
      </w:pPr>
      <w:r w:rsidRPr="007C26B0">
        <w:rPr>
          <w:rFonts w:ascii="Times New Roman" w:eastAsia="Times New Roman" w:hAnsi="Times New Roman" w:cs="Times New Roman"/>
          <w:b/>
          <w:sz w:val="20"/>
          <w:szCs w:val="20"/>
          <w:lang w:eastAsia="ru-RU"/>
        </w:rPr>
        <w:t>о численности муниципальных служащих органов местного самоуправления, работников муниципальных учреждений Афанасьевского сельского поселения и фактических расходах на оплату их труда за 1 квартал 2021 года</w:t>
      </w:r>
    </w:p>
    <w:p w:rsidR="007C26B0" w:rsidRPr="007C26B0" w:rsidRDefault="007C26B0" w:rsidP="007C26B0">
      <w:pPr>
        <w:spacing w:after="0" w:line="240" w:lineRule="auto"/>
        <w:rPr>
          <w:rFonts w:ascii="Times New Roman" w:eastAsia="Times New Roman" w:hAnsi="Times New Roman" w:cs="Times New Roman"/>
          <w:sz w:val="20"/>
          <w:szCs w:val="20"/>
          <w:lang w:eastAsia="ru-RU"/>
        </w:rPr>
      </w:pPr>
    </w:p>
    <w:p w:rsidR="007C26B0" w:rsidRPr="007C26B0" w:rsidRDefault="007C26B0" w:rsidP="007C26B0">
      <w:pPr>
        <w:spacing w:after="0" w:line="240" w:lineRule="auto"/>
        <w:rPr>
          <w:rFonts w:ascii="Times New Roman" w:eastAsia="Times New Roman" w:hAnsi="Times New Roman" w:cs="Times New Roman"/>
          <w:sz w:val="20"/>
          <w:szCs w:val="20"/>
          <w:lang w:eastAsia="ru-RU"/>
        </w:rPr>
      </w:pPr>
    </w:p>
    <w:p w:rsidR="007C26B0" w:rsidRPr="007C26B0" w:rsidRDefault="007C26B0" w:rsidP="007C26B0">
      <w:pPr>
        <w:spacing w:after="0" w:line="240" w:lineRule="auto"/>
        <w:rPr>
          <w:rFonts w:ascii="Times New Roman" w:eastAsia="Times New Roman" w:hAnsi="Times New Roman" w:cs="Times New Roman"/>
          <w:sz w:val="20"/>
          <w:szCs w:val="20"/>
          <w:lang w:eastAsia="ru-RU"/>
        </w:rPr>
      </w:pPr>
    </w:p>
    <w:p w:rsidR="007C26B0" w:rsidRPr="007C26B0" w:rsidRDefault="007C26B0" w:rsidP="007C26B0">
      <w:pPr>
        <w:spacing w:after="0" w:line="240" w:lineRule="auto"/>
        <w:rPr>
          <w:rFonts w:ascii="Times New Roman" w:eastAsia="Times New Roman" w:hAnsi="Times New Roman" w:cs="Times New Roman"/>
          <w:sz w:val="20"/>
          <w:szCs w:val="20"/>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3747"/>
        <w:gridCol w:w="2316"/>
        <w:gridCol w:w="2540"/>
      </w:tblGrid>
      <w:tr w:rsidR="007C26B0" w:rsidRPr="007C26B0" w:rsidTr="007C26B0">
        <w:tc>
          <w:tcPr>
            <w:tcW w:w="861" w:type="dxa"/>
            <w:vAlign w:val="center"/>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w:t>
            </w:r>
            <w:proofErr w:type="gramStart"/>
            <w:r w:rsidRPr="007C26B0">
              <w:rPr>
                <w:rFonts w:ascii="Times New Roman" w:eastAsia="Times New Roman" w:hAnsi="Times New Roman" w:cs="Times New Roman"/>
                <w:sz w:val="20"/>
                <w:szCs w:val="20"/>
                <w:lang w:eastAsia="ru-RU"/>
              </w:rPr>
              <w:t>п</w:t>
            </w:r>
            <w:proofErr w:type="gramEnd"/>
            <w:r w:rsidRPr="007C26B0">
              <w:rPr>
                <w:rFonts w:ascii="Times New Roman" w:eastAsia="Times New Roman" w:hAnsi="Times New Roman" w:cs="Times New Roman"/>
                <w:sz w:val="20"/>
                <w:szCs w:val="20"/>
                <w:lang w:eastAsia="ru-RU"/>
              </w:rPr>
              <w:t>/п</w:t>
            </w:r>
          </w:p>
        </w:tc>
        <w:tc>
          <w:tcPr>
            <w:tcW w:w="3747" w:type="dxa"/>
            <w:vAlign w:val="center"/>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Наименование</w:t>
            </w:r>
          </w:p>
        </w:tc>
        <w:tc>
          <w:tcPr>
            <w:tcW w:w="2316" w:type="dxa"/>
            <w:vAlign w:val="center"/>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Среднесписочная численность, чел.</w:t>
            </w:r>
          </w:p>
        </w:tc>
        <w:tc>
          <w:tcPr>
            <w:tcW w:w="2540" w:type="dxa"/>
            <w:vAlign w:val="center"/>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Фактические расходы за 1 квартал 2020 года на оплату труда, тыс. руб.</w:t>
            </w:r>
          </w:p>
        </w:tc>
      </w:tr>
      <w:tr w:rsidR="007C26B0" w:rsidRPr="007C26B0" w:rsidTr="007C26B0">
        <w:tc>
          <w:tcPr>
            <w:tcW w:w="861" w:type="dxa"/>
          </w:tcPr>
          <w:p w:rsidR="007C26B0" w:rsidRPr="007C26B0" w:rsidRDefault="007C26B0" w:rsidP="007C26B0">
            <w:pPr>
              <w:spacing w:after="0" w:line="240" w:lineRule="auto"/>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1.</w:t>
            </w:r>
          </w:p>
        </w:tc>
        <w:tc>
          <w:tcPr>
            <w:tcW w:w="3747" w:type="dxa"/>
          </w:tcPr>
          <w:p w:rsidR="007C26B0" w:rsidRPr="007C26B0" w:rsidRDefault="007C26B0" w:rsidP="007C26B0">
            <w:pPr>
              <w:spacing w:after="0" w:line="240" w:lineRule="auto"/>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Муниципальные служащие, работники муниципальных учреждений</w:t>
            </w:r>
          </w:p>
        </w:tc>
        <w:tc>
          <w:tcPr>
            <w:tcW w:w="2316" w:type="dxa"/>
          </w:tcPr>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p>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9,4</w:t>
            </w:r>
          </w:p>
        </w:tc>
        <w:tc>
          <w:tcPr>
            <w:tcW w:w="2540" w:type="dxa"/>
          </w:tcPr>
          <w:p w:rsidR="007C26B0" w:rsidRPr="007C26B0" w:rsidRDefault="007C26B0" w:rsidP="007C26B0">
            <w:pPr>
              <w:spacing w:after="0" w:line="240" w:lineRule="auto"/>
              <w:rPr>
                <w:rFonts w:ascii="Times New Roman" w:eastAsia="Times New Roman" w:hAnsi="Times New Roman" w:cs="Times New Roman"/>
                <w:sz w:val="20"/>
                <w:szCs w:val="20"/>
                <w:lang w:eastAsia="ru-RU"/>
              </w:rPr>
            </w:pPr>
          </w:p>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1014,7</w:t>
            </w:r>
          </w:p>
          <w:p w:rsidR="007C26B0" w:rsidRPr="007C26B0" w:rsidRDefault="007C26B0" w:rsidP="007C26B0">
            <w:pPr>
              <w:spacing w:after="0" w:line="240" w:lineRule="auto"/>
              <w:jc w:val="center"/>
              <w:rPr>
                <w:rFonts w:ascii="Times New Roman" w:eastAsia="Times New Roman" w:hAnsi="Times New Roman" w:cs="Times New Roman"/>
                <w:sz w:val="20"/>
                <w:szCs w:val="20"/>
                <w:lang w:eastAsia="ru-RU"/>
              </w:rPr>
            </w:pPr>
          </w:p>
        </w:tc>
      </w:tr>
    </w:tbl>
    <w:p w:rsidR="007C26B0" w:rsidRPr="007C26B0" w:rsidRDefault="007C26B0" w:rsidP="007C26B0">
      <w:pPr>
        <w:spacing w:after="0" w:line="240" w:lineRule="auto"/>
        <w:rPr>
          <w:rFonts w:ascii="Times New Roman" w:eastAsia="Times New Roman" w:hAnsi="Times New Roman" w:cs="Times New Roman"/>
          <w:sz w:val="20"/>
          <w:szCs w:val="20"/>
          <w:lang w:eastAsia="ru-RU"/>
        </w:rPr>
      </w:pPr>
    </w:p>
    <w:p w:rsidR="007C26B0" w:rsidRPr="007C26B0" w:rsidRDefault="007C26B0" w:rsidP="007C26B0">
      <w:pPr>
        <w:spacing w:after="0" w:line="240" w:lineRule="auto"/>
        <w:rPr>
          <w:rFonts w:ascii="Times New Roman" w:eastAsia="Times New Roman" w:hAnsi="Times New Roman" w:cs="Times New Roman"/>
          <w:sz w:val="20"/>
          <w:szCs w:val="20"/>
          <w:lang w:eastAsia="ru-RU"/>
        </w:rPr>
      </w:pPr>
    </w:p>
    <w:p w:rsidR="007C26B0" w:rsidRPr="007C26B0" w:rsidRDefault="007C26B0" w:rsidP="007C26B0">
      <w:pPr>
        <w:spacing w:after="0" w:line="240" w:lineRule="auto"/>
        <w:rPr>
          <w:rFonts w:ascii="Times New Roman" w:eastAsia="Times New Roman" w:hAnsi="Times New Roman" w:cs="Times New Roman"/>
          <w:sz w:val="20"/>
          <w:szCs w:val="20"/>
          <w:lang w:eastAsia="ru-RU"/>
        </w:rPr>
      </w:pPr>
    </w:p>
    <w:p w:rsidR="007C26B0" w:rsidRPr="007C26B0" w:rsidRDefault="007C26B0" w:rsidP="007C26B0">
      <w:pPr>
        <w:spacing w:after="0" w:line="240" w:lineRule="auto"/>
        <w:rPr>
          <w:rFonts w:ascii="Times New Roman" w:eastAsia="Times New Roman" w:hAnsi="Times New Roman" w:cs="Times New Roman"/>
          <w:sz w:val="20"/>
          <w:szCs w:val="20"/>
          <w:lang w:eastAsia="ru-RU"/>
        </w:rPr>
      </w:pPr>
    </w:p>
    <w:p w:rsidR="007C26B0" w:rsidRPr="007C26B0" w:rsidRDefault="007C26B0" w:rsidP="007C26B0">
      <w:pPr>
        <w:spacing w:after="0" w:line="240" w:lineRule="auto"/>
        <w:rPr>
          <w:rFonts w:ascii="Times New Roman" w:eastAsia="Times New Roman" w:hAnsi="Times New Roman" w:cs="Times New Roman"/>
          <w:sz w:val="20"/>
          <w:szCs w:val="20"/>
          <w:lang w:eastAsia="ru-RU"/>
        </w:rPr>
      </w:pPr>
    </w:p>
    <w:p w:rsidR="007C26B0" w:rsidRPr="007C26B0" w:rsidRDefault="007C26B0" w:rsidP="007C26B0">
      <w:pPr>
        <w:spacing w:after="0" w:line="240" w:lineRule="auto"/>
        <w:rPr>
          <w:rFonts w:ascii="Times New Roman" w:eastAsia="Times New Roman" w:hAnsi="Times New Roman" w:cs="Times New Roman"/>
          <w:sz w:val="20"/>
          <w:szCs w:val="20"/>
          <w:lang w:eastAsia="ru-RU"/>
        </w:rPr>
      </w:pPr>
      <w:proofErr w:type="spellStart"/>
      <w:r w:rsidRPr="007C26B0">
        <w:rPr>
          <w:rFonts w:ascii="Times New Roman" w:eastAsia="Times New Roman" w:hAnsi="Times New Roman" w:cs="Times New Roman"/>
          <w:sz w:val="20"/>
          <w:szCs w:val="20"/>
          <w:lang w:eastAsia="ru-RU"/>
        </w:rPr>
        <w:t>ВрИО</w:t>
      </w:r>
      <w:proofErr w:type="spellEnd"/>
      <w:r w:rsidRPr="007C26B0">
        <w:rPr>
          <w:rFonts w:ascii="Times New Roman" w:eastAsia="Times New Roman" w:hAnsi="Times New Roman" w:cs="Times New Roman"/>
          <w:sz w:val="20"/>
          <w:szCs w:val="20"/>
          <w:lang w:eastAsia="ru-RU"/>
        </w:rPr>
        <w:t xml:space="preserve"> председателя Комитета</w:t>
      </w:r>
    </w:p>
    <w:p w:rsidR="007C26B0" w:rsidRPr="007C26B0" w:rsidRDefault="007C26B0" w:rsidP="007C26B0">
      <w:pPr>
        <w:spacing w:after="0" w:line="240" w:lineRule="auto"/>
        <w:rPr>
          <w:rFonts w:ascii="Times New Roman" w:eastAsia="Times New Roman" w:hAnsi="Times New Roman" w:cs="Times New Roman"/>
          <w:sz w:val="20"/>
          <w:szCs w:val="20"/>
          <w:lang w:eastAsia="ru-RU"/>
        </w:rPr>
      </w:pPr>
      <w:r w:rsidRPr="007C26B0">
        <w:rPr>
          <w:rFonts w:ascii="Times New Roman" w:eastAsia="Times New Roman" w:hAnsi="Times New Roman" w:cs="Times New Roman"/>
          <w:sz w:val="20"/>
          <w:szCs w:val="20"/>
          <w:lang w:eastAsia="ru-RU"/>
        </w:rPr>
        <w:t>по финансам Тулунского района                                          А.К. Мордовец</w:t>
      </w:r>
    </w:p>
    <w:p w:rsidR="007C26B0" w:rsidRPr="007C26B0" w:rsidRDefault="007C26B0" w:rsidP="007C26B0">
      <w:pPr>
        <w:spacing w:after="0" w:line="240" w:lineRule="auto"/>
        <w:rPr>
          <w:rFonts w:ascii="Times New Roman" w:eastAsia="Times New Roman" w:hAnsi="Times New Roman" w:cs="Times New Roman"/>
          <w:sz w:val="20"/>
          <w:szCs w:val="20"/>
          <w:lang w:eastAsia="ru-RU"/>
        </w:rPr>
      </w:pPr>
    </w:p>
    <w:p w:rsidR="007C26B0" w:rsidRPr="007C26B0" w:rsidRDefault="007C26B0" w:rsidP="007C26B0">
      <w:pPr>
        <w:spacing w:after="0" w:line="240" w:lineRule="auto"/>
        <w:rPr>
          <w:rFonts w:ascii="Times New Roman" w:eastAsia="Times New Roman" w:hAnsi="Times New Roman" w:cs="Times New Roman"/>
          <w:sz w:val="20"/>
          <w:szCs w:val="20"/>
          <w:lang w:eastAsia="ru-RU"/>
        </w:rPr>
      </w:pPr>
    </w:p>
    <w:p w:rsidR="007C26B0" w:rsidRPr="007C26B0" w:rsidRDefault="007C26B0" w:rsidP="007C26B0">
      <w:pPr>
        <w:spacing w:after="0" w:line="240" w:lineRule="auto"/>
        <w:rPr>
          <w:rFonts w:ascii="Times New Roman" w:eastAsia="Times New Roman" w:hAnsi="Times New Roman" w:cs="Times New Roman"/>
          <w:sz w:val="20"/>
          <w:szCs w:val="20"/>
          <w:lang w:eastAsia="ru-RU"/>
        </w:rPr>
      </w:pPr>
    </w:p>
    <w:p w:rsidR="007C26B0" w:rsidRPr="007C26B0" w:rsidRDefault="007C26B0" w:rsidP="007C26B0">
      <w:pPr>
        <w:spacing w:after="0" w:line="240" w:lineRule="auto"/>
        <w:rPr>
          <w:rFonts w:ascii="Times New Roman" w:eastAsia="Times New Roman" w:hAnsi="Times New Roman" w:cs="Times New Roman"/>
          <w:sz w:val="20"/>
          <w:szCs w:val="20"/>
          <w:lang w:eastAsia="ru-RU"/>
        </w:rPr>
      </w:pPr>
    </w:p>
    <w:p w:rsidR="007C26B0" w:rsidRPr="007C26B0" w:rsidRDefault="007C26B0" w:rsidP="007C26B0">
      <w:pPr>
        <w:spacing w:after="0" w:line="240" w:lineRule="auto"/>
        <w:rPr>
          <w:rFonts w:ascii="Times New Roman" w:eastAsia="Times New Roman" w:hAnsi="Times New Roman" w:cs="Times New Roman"/>
          <w:sz w:val="20"/>
          <w:szCs w:val="20"/>
          <w:lang w:eastAsia="ru-RU"/>
        </w:rPr>
      </w:pPr>
    </w:p>
    <w:p w:rsidR="007C26B0" w:rsidRPr="007C26B0" w:rsidRDefault="007C26B0" w:rsidP="007C26B0">
      <w:pPr>
        <w:spacing w:after="0" w:line="240" w:lineRule="auto"/>
        <w:rPr>
          <w:rFonts w:ascii="Times New Roman" w:eastAsia="Times New Roman" w:hAnsi="Times New Roman" w:cs="Times New Roman"/>
          <w:sz w:val="20"/>
          <w:szCs w:val="20"/>
          <w:lang w:eastAsia="ru-RU"/>
        </w:rPr>
      </w:pPr>
    </w:p>
    <w:p w:rsidR="007C26B0" w:rsidRPr="007C26B0" w:rsidRDefault="007C26B0" w:rsidP="007C26B0">
      <w:pPr>
        <w:spacing w:after="0" w:line="240" w:lineRule="auto"/>
        <w:rPr>
          <w:rFonts w:ascii="Times New Roman" w:eastAsia="Times New Roman" w:hAnsi="Times New Roman" w:cs="Times New Roman"/>
          <w:sz w:val="20"/>
          <w:szCs w:val="20"/>
          <w:lang w:eastAsia="ru-RU"/>
        </w:rPr>
      </w:pPr>
    </w:p>
    <w:p w:rsidR="007C26B0" w:rsidRPr="007C26B0" w:rsidRDefault="007C26B0" w:rsidP="007C26B0">
      <w:pPr>
        <w:spacing w:after="0" w:line="240" w:lineRule="auto"/>
        <w:rPr>
          <w:rFonts w:ascii="Times New Roman" w:eastAsia="Times New Roman" w:hAnsi="Times New Roman" w:cs="Times New Roman"/>
          <w:sz w:val="20"/>
          <w:szCs w:val="20"/>
          <w:lang w:eastAsia="ru-RU"/>
        </w:rPr>
      </w:pPr>
    </w:p>
    <w:p w:rsidR="007C26B0" w:rsidRPr="007C26B0" w:rsidRDefault="007C26B0" w:rsidP="007C26B0">
      <w:pPr>
        <w:spacing w:after="0" w:line="240" w:lineRule="auto"/>
        <w:rPr>
          <w:rFonts w:ascii="Times New Roman" w:eastAsia="Times New Roman" w:hAnsi="Times New Roman" w:cs="Times New Roman"/>
          <w:sz w:val="20"/>
          <w:szCs w:val="20"/>
          <w:lang w:eastAsia="ru-RU"/>
        </w:rPr>
      </w:pPr>
    </w:p>
    <w:p w:rsidR="007C26B0" w:rsidRPr="007C26B0" w:rsidRDefault="007C26B0" w:rsidP="007C26B0">
      <w:pPr>
        <w:spacing w:after="0" w:line="240" w:lineRule="auto"/>
        <w:outlineLvl w:val="0"/>
        <w:rPr>
          <w:rFonts w:ascii="Times New Roman" w:eastAsia="Times New Roman" w:hAnsi="Times New Roman" w:cs="Times New Roman"/>
          <w:sz w:val="20"/>
          <w:szCs w:val="20"/>
          <w:lang w:eastAsia="ru-RU"/>
        </w:rPr>
      </w:pPr>
    </w:p>
    <w:p w:rsidR="007C26B0" w:rsidRPr="007C26B0" w:rsidRDefault="007C26B0" w:rsidP="007C26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C26B0" w:rsidRPr="007C26B0" w:rsidRDefault="007C26B0" w:rsidP="007C26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93DD2" w:rsidRPr="00093DD2" w:rsidRDefault="00093DD2" w:rsidP="00093DD2">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0"/>
          <w:szCs w:val="20"/>
          <w:lang w:eastAsia="ru-RU"/>
        </w:rPr>
      </w:pPr>
    </w:p>
    <w:p w:rsidR="00093DD2" w:rsidRPr="00093DD2" w:rsidRDefault="00093DD2" w:rsidP="00093DD2">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0456" w:type="dxa"/>
        <w:tblLook w:val="01E0" w:firstRow="1" w:lastRow="1" w:firstColumn="1" w:lastColumn="1" w:noHBand="0" w:noVBand="0"/>
      </w:tblPr>
      <w:tblGrid>
        <w:gridCol w:w="10456"/>
      </w:tblGrid>
      <w:tr w:rsidR="00701E35" w:rsidRPr="00701E35" w:rsidTr="007730EE">
        <w:trPr>
          <w:trHeight w:val="1840"/>
        </w:trPr>
        <w:tc>
          <w:tcPr>
            <w:tcW w:w="10456" w:type="dxa"/>
          </w:tcPr>
          <w:p w:rsidR="00701E35" w:rsidRPr="00701E35" w:rsidRDefault="00701E35" w:rsidP="00701E35">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0"/>
                <w:szCs w:val="20"/>
                <w:lang w:eastAsia="ru-RU"/>
              </w:rPr>
            </w:pPr>
            <w:r w:rsidRPr="00701E35">
              <w:rPr>
                <w:rFonts w:ascii="Times New Roman" w:eastAsia="Times New Roman" w:hAnsi="Times New Roman" w:cs="Times New Roman"/>
                <w:b/>
                <w:spacing w:val="20"/>
                <w:sz w:val="20"/>
                <w:szCs w:val="20"/>
                <w:lang w:eastAsia="ru-RU"/>
              </w:rPr>
              <w:lastRenderedPageBreak/>
              <w:t>РОССИЙСКАЯ ФЕДЕРАЦИЯ</w:t>
            </w:r>
          </w:p>
          <w:p w:rsidR="00701E35" w:rsidRPr="00701E35" w:rsidRDefault="00701E35" w:rsidP="00701E35">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0"/>
                <w:szCs w:val="20"/>
                <w:lang w:eastAsia="ru-RU"/>
              </w:rPr>
            </w:pPr>
            <w:r w:rsidRPr="00701E35">
              <w:rPr>
                <w:rFonts w:ascii="Times New Roman" w:eastAsia="Times New Roman" w:hAnsi="Times New Roman" w:cs="Times New Roman"/>
                <w:b/>
                <w:spacing w:val="20"/>
                <w:sz w:val="20"/>
                <w:szCs w:val="20"/>
                <w:lang w:eastAsia="ru-RU"/>
              </w:rPr>
              <w:t xml:space="preserve">ИРКУТСКАЯ ОБЛАСТЬ </w:t>
            </w:r>
          </w:p>
          <w:p w:rsidR="00701E35" w:rsidRPr="00701E35" w:rsidRDefault="00701E35" w:rsidP="00701E35">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0"/>
                <w:szCs w:val="20"/>
                <w:lang w:eastAsia="ru-RU"/>
              </w:rPr>
            </w:pPr>
          </w:p>
          <w:p w:rsidR="00701E35" w:rsidRPr="00701E35" w:rsidRDefault="00701E35" w:rsidP="00701E35">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0"/>
                <w:szCs w:val="20"/>
                <w:lang w:eastAsia="ru-RU"/>
              </w:rPr>
            </w:pPr>
            <w:r w:rsidRPr="00701E35">
              <w:rPr>
                <w:rFonts w:ascii="Times New Roman" w:eastAsia="Times New Roman" w:hAnsi="Times New Roman" w:cs="Times New Roman"/>
                <w:b/>
                <w:spacing w:val="20"/>
                <w:sz w:val="20"/>
                <w:szCs w:val="20"/>
                <w:lang w:eastAsia="ru-RU"/>
              </w:rPr>
              <w:t>АДМИНИСТРАЦИЯ</w:t>
            </w:r>
          </w:p>
          <w:p w:rsidR="00701E35" w:rsidRPr="00701E35" w:rsidRDefault="00701E35" w:rsidP="00701E35">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0"/>
                <w:szCs w:val="20"/>
                <w:lang w:eastAsia="ru-RU"/>
              </w:rPr>
            </w:pPr>
            <w:r w:rsidRPr="00701E35">
              <w:rPr>
                <w:rFonts w:ascii="Times New Roman" w:eastAsia="Times New Roman" w:hAnsi="Times New Roman" w:cs="Times New Roman"/>
                <w:b/>
                <w:spacing w:val="20"/>
                <w:sz w:val="20"/>
                <w:szCs w:val="20"/>
                <w:lang w:eastAsia="ru-RU"/>
              </w:rPr>
              <w:t>Афанасьевского сельского поселения</w:t>
            </w:r>
          </w:p>
          <w:p w:rsidR="00701E35" w:rsidRPr="00701E35" w:rsidRDefault="00701E35" w:rsidP="00701E35">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0"/>
                <w:szCs w:val="20"/>
                <w:lang w:eastAsia="ru-RU"/>
              </w:rPr>
            </w:pPr>
            <w:r w:rsidRPr="00701E35">
              <w:rPr>
                <w:rFonts w:ascii="Times New Roman" w:eastAsia="Times New Roman" w:hAnsi="Times New Roman" w:cs="Times New Roman"/>
                <w:b/>
                <w:spacing w:val="20"/>
                <w:sz w:val="20"/>
                <w:szCs w:val="20"/>
                <w:lang w:eastAsia="ru-RU"/>
              </w:rPr>
              <w:t>ПОСТАНОВЛЕНИЕ</w:t>
            </w:r>
          </w:p>
          <w:p w:rsidR="00701E35" w:rsidRPr="00701E35" w:rsidRDefault="00701E35" w:rsidP="00701E35">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0"/>
                <w:szCs w:val="20"/>
                <w:lang w:eastAsia="ru-RU"/>
              </w:rPr>
            </w:pPr>
          </w:p>
        </w:tc>
      </w:tr>
      <w:tr w:rsidR="00701E35" w:rsidRPr="00701E35" w:rsidTr="00AD52BB">
        <w:tc>
          <w:tcPr>
            <w:tcW w:w="10456" w:type="dxa"/>
          </w:tcPr>
          <w:p w:rsidR="00701E35" w:rsidRPr="00701E35" w:rsidRDefault="00701E35" w:rsidP="00701E35">
            <w:pPr>
              <w:overflowPunct w:val="0"/>
              <w:autoSpaceDE w:val="0"/>
              <w:autoSpaceDN w:val="0"/>
              <w:adjustRightInd w:val="0"/>
              <w:spacing w:after="0" w:line="240" w:lineRule="auto"/>
              <w:textAlignment w:val="baseline"/>
              <w:rPr>
                <w:rFonts w:ascii="Times New Roman" w:eastAsia="Times New Roman" w:hAnsi="Times New Roman" w:cs="Times New Roman"/>
                <w:b/>
                <w:spacing w:val="20"/>
                <w:sz w:val="20"/>
                <w:szCs w:val="20"/>
                <w:lang w:eastAsia="ru-RU"/>
              </w:rPr>
            </w:pPr>
            <w:r w:rsidRPr="00701E35">
              <w:rPr>
                <w:rFonts w:ascii="Times New Roman" w:eastAsia="Times New Roman" w:hAnsi="Times New Roman" w:cs="Times New Roman"/>
                <w:b/>
                <w:spacing w:val="20"/>
                <w:sz w:val="20"/>
                <w:szCs w:val="20"/>
                <w:lang w:eastAsia="ru-RU"/>
              </w:rPr>
              <w:t xml:space="preserve">08.06.2021 г.                                          </w:t>
            </w:r>
            <w:r>
              <w:rPr>
                <w:rFonts w:ascii="Times New Roman" w:eastAsia="Times New Roman" w:hAnsi="Times New Roman" w:cs="Times New Roman"/>
                <w:b/>
                <w:spacing w:val="20"/>
                <w:sz w:val="20"/>
                <w:szCs w:val="20"/>
                <w:lang w:eastAsia="ru-RU"/>
              </w:rPr>
              <w:t xml:space="preserve">                                                    </w:t>
            </w:r>
            <w:r w:rsidRPr="00701E35">
              <w:rPr>
                <w:rFonts w:ascii="Times New Roman" w:eastAsia="Times New Roman" w:hAnsi="Times New Roman" w:cs="Times New Roman"/>
                <w:b/>
                <w:spacing w:val="20"/>
                <w:sz w:val="20"/>
                <w:szCs w:val="20"/>
                <w:lang w:eastAsia="ru-RU"/>
              </w:rPr>
              <w:t xml:space="preserve">  24-ПГ</w:t>
            </w:r>
          </w:p>
        </w:tc>
      </w:tr>
      <w:tr w:rsidR="00701E35" w:rsidRPr="00701E35" w:rsidTr="00AD52BB">
        <w:tc>
          <w:tcPr>
            <w:tcW w:w="10456" w:type="dxa"/>
          </w:tcPr>
          <w:p w:rsidR="00701E35" w:rsidRPr="00701E35" w:rsidRDefault="00701E35" w:rsidP="00701E35">
            <w:pPr>
              <w:overflowPunct w:val="0"/>
              <w:autoSpaceDE w:val="0"/>
              <w:autoSpaceDN w:val="0"/>
              <w:adjustRightInd w:val="0"/>
              <w:spacing w:after="0" w:line="240" w:lineRule="auto"/>
              <w:textAlignment w:val="baseline"/>
              <w:rPr>
                <w:rFonts w:ascii="Times New Roman" w:eastAsia="Times New Roman" w:hAnsi="Times New Roman" w:cs="Times New Roman"/>
                <w:b/>
                <w:spacing w:val="20"/>
                <w:sz w:val="20"/>
                <w:szCs w:val="20"/>
                <w:lang w:eastAsia="ru-RU"/>
              </w:rPr>
            </w:pPr>
          </w:p>
        </w:tc>
      </w:tr>
      <w:tr w:rsidR="00701E35" w:rsidRPr="00701E35" w:rsidTr="00AD52BB">
        <w:tc>
          <w:tcPr>
            <w:tcW w:w="10456" w:type="dxa"/>
          </w:tcPr>
          <w:p w:rsidR="00701E35" w:rsidRPr="00701E35" w:rsidRDefault="00701E35" w:rsidP="00701E35">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0"/>
                <w:szCs w:val="20"/>
                <w:lang w:eastAsia="ru-RU"/>
              </w:rPr>
            </w:pPr>
            <w:r w:rsidRPr="00701E35">
              <w:rPr>
                <w:rFonts w:ascii="Times New Roman" w:eastAsia="Times New Roman" w:hAnsi="Times New Roman" w:cs="Times New Roman"/>
                <w:b/>
                <w:spacing w:val="20"/>
                <w:sz w:val="20"/>
                <w:szCs w:val="20"/>
                <w:lang w:eastAsia="ru-RU"/>
              </w:rPr>
              <w:t>д. Афанасьева</w:t>
            </w:r>
          </w:p>
          <w:p w:rsidR="00701E35" w:rsidRPr="00701E35" w:rsidRDefault="00701E35" w:rsidP="00701E35">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0"/>
                <w:szCs w:val="20"/>
                <w:lang w:eastAsia="ru-RU"/>
              </w:rPr>
            </w:pPr>
          </w:p>
        </w:tc>
      </w:tr>
    </w:tbl>
    <w:p w:rsidR="00701E35" w:rsidRPr="00701E35" w:rsidRDefault="00701E35" w:rsidP="0070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01E35" w:rsidRPr="00701E35" w:rsidRDefault="00701E35" w:rsidP="0070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lang w:eastAsia="ru-RU"/>
        </w:rPr>
      </w:pPr>
      <w:r w:rsidRPr="00701E35">
        <w:rPr>
          <w:rFonts w:ascii="Times New Roman" w:eastAsia="Times New Roman" w:hAnsi="Times New Roman" w:cs="Times New Roman"/>
          <w:b/>
          <w:sz w:val="20"/>
          <w:szCs w:val="20"/>
          <w:lang w:eastAsia="ru-RU"/>
        </w:rPr>
        <w:t xml:space="preserve">Об утверждении Положения об организации </w:t>
      </w:r>
    </w:p>
    <w:p w:rsidR="00701E35" w:rsidRPr="00701E35" w:rsidRDefault="00701E35" w:rsidP="0070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lang w:eastAsia="ru-RU"/>
        </w:rPr>
      </w:pPr>
      <w:r w:rsidRPr="00701E35">
        <w:rPr>
          <w:rFonts w:ascii="Times New Roman" w:eastAsia="Times New Roman" w:hAnsi="Times New Roman" w:cs="Times New Roman"/>
          <w:b/>
          <w:sz w:val="20"/>
          <w:szCs w:val="20"/>
          <w:lang w:eastAsia="ru-RU"/>
        </w:rPr>
        <w:t xml:space="preserve">и </w:t>
      </w:r>
      <w:proofErr w:type="gramStart"/>
      <w:r w:rsidRPr="00701E35">
        <w:rPr>
          <w:rFonts w:ascii="Times New Roman" w:eastAsia="Times New Roman" w:hAnsi="Times New Roman" w:cs="Times New Roman"/>
          <w:b/>
          <w:sz w:val="20"/>
          <w:szCs w:val="20"/>
          <w:lang w:eastAsia="ru-RU"/>
        </w:rPr>
        <w:t>осуществлении</w:t>
      </w:r>
      <w:proofErr w:type="gramEnd"/>
      <w:r w:rsidRPr="00701E35">
        <w:rPr>
          <w:rFonts w:ascii="Times New Roman" w:eastAsia="Times New Roman" w:hAnsi="Times New Roman" w:cs="Times New Roman"/>
          <w:b/>
          <w:sz w:val="20"/>
          <w:szCs w:val="20"/>
          <w:lang w:eastAsia="ru-RU"/>
        </w:rPr>
        <w:t xml:space="preserve"> первичного воинского учета </w:t>
      </w:r>
    </w:p>
    <w:p w:rsidR="00701E35" w:rsidRPr="00701E35" w:rsidRDefault="00701E35" w:rsidP="0070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lang w:eastAsia="ru-RU"/>
        </w:rPr>
      </w:pPr>
      <w:r w:rsidRPr="00701E35">
        <w:rPr>
          <w:rFonts w:ascii="Times New Roman" w:eastAsia="Times New Roman" w:hAnsi="Times New Roman" w:cs="Times New Roman"/>
          <w:b/>
          <w:sz w:val="20"/>
          <w:szCs w:val="20"/>
          <w:lang w:eastAsia="ru-RU"/>
        </w:rPr>
        <w:t>на территории Афанасьевского сельского поселения</w:t>
      </w:r>
    </w:p>
    <w:p w:rsidR="00701E35" w:rsidRPr="00701E35" w:rsidRDefault="00701E35" w:rsidP="0070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01E35" w:rsidRPr="00701E35" w:rsidRDefault="00701E35" w:rsidP="0070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proofErr w:type="gramStart"/>
      <w:r w:rsidRPr="00701E35">
        <w:rPr>
          <w:rFonts w:ascii="Times New Roman" w:eastAsia="Times New Roman" w:hAnsi="Times New Roman" w:cs="Times New Roman"/>
          <w:sz w:val="20"/>
          <w:szCs w:val="20"/>
          <w:lang w:eastAsia="ru-RU"/>
        </w:rPr>
        <w:t>В  соответствии с Конституцией Российской Федерации, федеральными законами от 31 мая 1996 г. № 61-ФЗ «Об обороне», от 26 февраля 1997 г. № 31-ФЗ «О  мобилизационной  подготовке и мобилизации в Российской Федерации», от 28 марта 1998 г. № 53-ФЗ «О воинской обязанности и военной Службе», от 6 октября 2003 г. № 131-ФЗ «Об общих принципах организации местного  самоуправления  в  Российской  Федерации»,  постановлением Правительства  Российской</w:t>
      </w:r>
      <w:proofErr w:type="gramEnd"/>
      <w:r w:rsidRPr="00701E35">
        <w:rPr>
          <w:rFonts w:ascii="Times New Roman" w:eastAsia="Times New Roman" w:hAnsi="Times New Roman" w:cs="Times New Roman"/>
          <w:sz w:val="20"/>
          <w:szCs w:val="20"/>
          <w:lang w:eastAsia="ru-RU"/>
        </w:rPr>
        <w:t xml:space="preserve">  Федерации от 27 ноября 2006 г. № 719 «Об утверждении Положения о воинском учете», Уставом Афанасьевского сельского поселения,</w:t>
      </w:r>
    </w:p>
    <w:p w:rsidR="00701E35" w:rsidRPr="00701E35" w:rsidRDefault="00701E35" w:rsidP="0070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0"/>
          <w:szCs w:val="20"/>
          <w:lang w:eastAsia="ru-RU"/>
        </w:rPr>
      </w:pPr>
    </w:p>
    <w:p w:rsidR="00701E35" w:rsidRPr="00701E35" w:rsidRDefault="00701E35" w:rsidP="0070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t>ПОСТАНОВЛЯЮ:</w:t>
      </w:r>
    </w:p>
    <w:p w:rsidR="00701E35" w:rsidRPr="00701E35" w:rsidRDefault="00701E35" w:rsidP="0070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0"/>
          <w:szCs w:val="20"/>
          <w:lang w:eastAsia="ru-RU"/>
        </w:rPr>
      </w:pPr>
    </w:p>
    <w:p w:rsidR="00701E35" w:rsidRPr="00701E35" w:rsidRDefault="00701E35" w:rsidP="0070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t>1. Утвердить Положение об организации и осуществлении первичного воинского учета на территории Афанасьевского сельского поселения (прилагается).</w:t>
      </w:r>
    </w:p>
    <w:p w:rsidR="00701E35" w:rsidRPr="00701E35" w:rsidRDefault="00701E35" w:rsidP="0070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t>2. Постановление Администрации Афанасьевского сельского поселения от 27.01.2020 года №1-ПГа «Об организации и осуществлении первичного воинского учета на территории Афанасьевского сельского  поселения» признать утратившим силу.</w:t>
      </w:r>
    </w:p>
    <w:p w:rsidR="00701E35" w:rsidRPr="00701E35" w:rsidRDefault="00701E35" w:rsidP="0070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t>3. Опубликовать настоящее постановление в газете «Афанасьевский вестник» и разместить на официальном сайте Афанасьевского сельского поселения.</w:t>
      </w:r>
    </w:p>
    <w:p w:rsidR="00701E35" w:rsidRPr="00701E35" w:rsidRDefault="00701E35" w:rsidP="0070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t xml:space="preserve">4. </w:t>
      </w:r>
      <w:proofErr w:type="gramStart"/>
      <w:r w:rsidRPr="00701E35">
        <w:rPr>
          <w:rFonts w:ascii="Times New Roman" w:eastAsia="Times New Roman" w:hAnsi="Times New Roman" w:cs="Times New Roman"/>
          <w:sz w:val="20"/>
          <w:szCs w:val="20"/>
          <w:lang w:eastAsia="ru-RU"/>
        </w:rPr>
        <w:t>Контроль за</w:t>
      </w:r>
      <w:proofErr w:type="gramEnd"/>
      <w:r w:rsidRPr="00701E35">
        <w:rPr>
          <w:rFonts w:ascii="Times New Roman" w:eastAsia="Times New Roman" w:hAnsi="Times New Roman" w:cs="Times New Roman"/>
          <w:sz w:val="20"/>
          <w:szCs w:val="20"/>
          <w:lang w:eastAsia="ru-RU"/>
        </w:rPr>
        <w:t xml:space="preserve"> исполнением настоящего постановления оставляю за собой.</w:t>
      </w:r>
    </w:p>
    <w:p w:rsidR="00701E35" w:rsidRPr="00701E35" w:rsidRDefault="00701E35" w:rsidP="00701E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01E35" w:rsidRPr="00701E35" w:rsidRDefault="00701E35" w:rsidP="00701E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01E35" w:rsidRPr="00701E35" w:rsidRDefault="00701E35" w:rsidP="00701E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701E35">
        <w:rPr>
          <w:rFonts w:ascii="Times New Roman" w:eastAsia="Times New Roman" w:hAnsi="Times New Roman" w:cs="Times New Roman"/>
          <w:sz w:val="20"/>
          <w:szCs w:val="20"/>
          <w:lang w:eastAsia="ru-RU"/>
        </w:rPr>
        <w:t>ВрИО</w:t>
      </w:r>
      <w:proofErr w:type="spellEnd"/>
      <w:r w:rsidRPr="00701E35">
        <w:rPr>
          <w:rFonts w:ascii="Times New Roman" w:eastAsia="Times New Roman" w:hAnsi="Times New Roman" w:cs="Times New Roman"/>
          <w:sz w:val="20"/>
          <w:szCs w:val="20"/>
          <w:lang w:eastAsia="ru-RU"/>
        </w:rPr>
        <w:t xml:space="preserve"> Главы Афанасьевского</w:t>
      </w:r>
    </w:p>
    <w:p w:rsidR="00701E35" w:rsidRPr="00701E35" w:rsidRDefault="00701E35" w:rsidP="00701E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t>сельского поселения                                                 М.В. Черняева</w:t>
      </w:r>
    </w:p>
    <w:p w:rsidR="00701E35" w:rsidRPr="00701E35" w:rsidRDefault="00701E35" w:rsidP="00701E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01E35" w:rsidRDefault="00701E35" w:rsidP="00701E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01E35" w:rsidRDefault="00701E35" w:rsidP="00701E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01E35" w:rsidRDefault="00701E35" w:rsidP="00701E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01E35" w:rsidRDefault="00701E35" w:rsidP="00701E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01E35" w:rsidRDefault="00701E35" w:rsidP="00701E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01E35" w:rsidRDefault="00701E35" w:rsidP="00701E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01E35" w:rsidRDefault="00701E35" w:rsidP="00701E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01E35" w:rsidRDefault="00701E35" w:rsidP="00701E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01E35" w:rsidRDefault="00701E35" w:rsidP="00701E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01E35" w:rsidRDefault="00701E35" w:rsidP="00701E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01E35" w:rsidRDefault="00701E35" w:rsidP="00701E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01E35" w:rsidRDefault="00701E35" w:rsidP="00701E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01E35" w:rsidRDefault="00701E35" w:rsidP="00701E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01E35" w:rsidRDefault="00701E35" w:rsidP="00701E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01E35" w:rsidRDefault="00701E35" w:rsidP="00701E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01E35" w:rsidRDefault="00701E35" w:rsidP="00701E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01E35" w:rsidRDefault="00701E35" w:rsidP="00701E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01E35" w:rsidRDefault="00701E35" w:rsidP="00701E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01E35" w:rsidRDefault="00701E35" w:rsidP="00701E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01E35" w:rsidRDefault="00701E35" w:rsidP="00701E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01E35" w:rsidRDefault="00701E35" w:rsidP="00701E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01E35" w:rsidRPr="00701E35" w:rsidRDefault="00701E35" w:rsidP="00701E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bookmarkStart w:id="7" w:name="_GoBack"/>
      <w:bookmarkEnd w:id="7"/>
    </w:p>
    <w:p w:rsidR="00701E35" w:rsidRPr="00701E35" w:rsidRDefault="00701E35" w:rsidP="00701E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01E35" w:rsidRPr="00701E35" w:rsidRDefault="00701E35" w:rsidP="00701E35">
      <w:pPr>
        <w:widowControl w:val="0"/>
        <w:autoSpaceDE w:val="0"/>
        <w:autoSpaceDN w:val="0"/>
        <w:adjustRightInd w:val="0"/>
        <w:spacing w:after="0" w:line="240" w:lineRule="auto"/>
        <w:ind w:left="5103"/>
        <w:rPr>
          <w:rFonts w:ascii="Times New Roman" w:eastAsia="Times New Roman" w:hAnsi="Times New Roman" w:cs="Times New Roman"/>
          <w:sz w:val="20"/>
          <w:szCs w:val="20"/>
          <w:lang w:eastAsia="ru-RU"/>
        </w:rPr>
      </w:pPr>
    </w:p>
    <w:p w:rsidR="00701E35" w:rsidRPr="00701E35" w:rsidRDefault="00701E35" w:rsidP="00701E35">
      <w:pPr>
        <w:widowControl w:val="0"/>
        <w:autoSpaceDE w:val="0"/>
        <w:autoSpaceDN w:val="0"/>
        <w:adjustRightInd w:val="0"/>
        <w:spacing w:after="0" w:line="240" w:lineRule="auto"/>
        <w:ind w:left="5103"/>
        <w:jc w:val="right"/>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lastRenderedPageBreak/>
        <w:t>Приложение к постановлению администрации Афанасьевского</w:t>
      </w:r>
    </w:p>
    <w:p w:rsidR="00701E35" w:rsidRPr="00701E35" w:rsidRDefault="00701E35" w:rsidP="00701E35">
      <w:pPr>
        <w:widowControl w:val="0"/>
        <w:autoSpaceDE w:val="0"/>
        <w:autoSpaceDN w:val="0"/>
        <w:adjustRightInd w:val="0"/>
        <w:spacing w:after="0" w:line="240" w:lineRule="auto"/>
        <w:ind w:left="5103"/>
        <w:jc w:val="right"/>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t xml:space="preserve"> сельского поселения </w:t>
      </w:r>
    </w:p>
    <w:p w:rsidR="00701E35" w:rsidRPr="00701E35" w:rsidRDefault="00701E35" w:rsidP="00701E35">
      <w:pPr>
        <w:widowControl w:val="0"/>
        <w:autoSpaceDE w:val="0"/>
        <w:autoSpaceDN w:val="0"/>
        <w:adjustRightInd w:val="0"/>
        <w:spacing w:after="0" w:line="240" w:lineRule="auto"/>
        <w:ind w:left="5103"/>
        <w:jc w:val="right"/>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t>от 08.06. 2021 г. № 24-ПГ</w:t>
      </w:r>
    </w:p>
    <w:p w:rsidR="00701E35" w:rsidRPr="00701E35" w:rsidRDefault="00701E35" w:rsidP="00701E35">
      <w:pPr>
        <w:widowControl w:val="0"/>
        <w:autoSpaceDE w:val="0"/>
        <w:autoSpaceDN w:val="0"/>
        <w:adjustRightInd w:val="0"/>
        <w:spacing w:after="0" w:line="240" w:lineRule="auto"/>
        <w:ind w:left="5103"/>
        <w:rPr>
          <w:rFonts w:ascii="Times New Roman" w:eastAsia="Times New Roman" w:hAnsi="Times New Roman" w:cs="Times New Roman"/>
          <w:sz w:val="20"/>
          <w:szCs w:val="20"/>
          <w:lang w:eastAsia="ru-RU"/>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72"/>
      </w:tblGrid>
      <w:tr w:rsidR="00701E35" w:rsidRPr="00701E35" w:rsidTr="00AD52BB">
        <w:tc>
          <w:tcPr>
            <w:tcW w:w="5211" w:type="dxa"/>
          </w:tcPr>
          <w:p w:rsidR="00701E35" w:rsidRPr="00701E35" w:rsidRDefault="00701E35" w:rsidP="00701E35">
            <w:pPr>
              <w:rPr>
                <w:rFonts w:ascii="Times New Roman" w:hAnsi="Times New Roman"/>
                <w:sz w:val="20"/>
                <w:szCs w:val="20"/>
              </w:rPr>
            </w:pPr>
            <w:r w:rsidRPr="00701E35">
              <w:rPr>
                <w:rFonts w:ascii="Times New Roman" w:hAnsi="Times New Roman"/>
                <w:sz w:val="20"/>
                <w:szCs w:val="20"/>
              </w:rPr>
              <w:t>СОГЛАСОВАНО</w:t>
            </w:r>
          </w:p>
          <w:p w:rsidR="00701E35" w:rsidRPr="00701E35" w:rsidRDefault="00701E35" w:rsidP="00701E35">
            <w:pPr>
              <w:jc w:val="both"/>
              <w:rPr>
                <w:rFonts w:ascii="Times New Roman" w:hAnsi="Times New Roman"/>
                <w:sz w:val="20"/>
                <w:szCs w:val="20"/>
              </w:rPr>
            </w:pPr>
            <w:r w:rsidRPr="00701E35">
              <w:rPr>
                <w:rFonts w:ascii="Times New Roman" w:hAnsi="Times New Roman"/>
                <w:sz w:val="20"/>
                <w:szCs w:val="20"/>
              </w:rPr>
              <w:t xml:space="preserve">Военный комиссар г. Тулун и Тулунского </w:t>
            </w:r>
          </w:p>
          <w:p w:rsidR="00701E35" w:rsidRPr="00701E35" w:rsidRDefault="00701E35" w:rsidP="00701E35">
            <w:pPr>
              <w:jc w:val="both"/>
              <w:rPr>
                <w:rFonts w:ascii="Times New Roman" w:hAnsi="Times New Roman"/>
                <w:sz w:val="20"/>
                <w:szCs w:val="20"/>
              </w:rPr>
            </w:pPr>
            <w:r w:rsidRPr="00701E35">
              <w:rPr>
                <w:rFonts w:ascii="Times New Roman" w:hAnsi="Times New Roman"/>
                <w:sz w:val="20"/>
                <w:szCs w:val="20"/>
              </w:rPr>
              <w:t>района Иркутской области</w:t>
            </w:r>
          </w:p>
          <w:p w:rsidR="00701E35" w:rsidRPr="00701E35" w:rsidRDefault="00701E35" w:rsidP="00701E35">
            <w:pPr>
              <w:jc w:val="both"/>
              <w:rPr>
                <w:rFonts w:ascii="Times New Roman" w:hAnsi="Times New Roman"/>
                <w:sz w:val="20"/>
                <w:szCs w:val="20"/>
              </w:rPr>
            </w:pPr>
            <w:r w:rsidRPr="00701E35">
              <w:rPr>
                <w:rFonts w:ascii="Times New Roman" w:hAnsi="Times New Roman"/>
                <w:sz w:val="20"/>
                <w:szCs w:val="20"/>
              </w:rPr>
              <w:t xml:space="preserve">__________________Н.А. </w:t>
            </w:r>
            <w:proofErr w:type="spellStart"/>
            <w:r w:rsidRPr="00701E35">
              <w:rPr>
                <w:rFonts w:ascii="Times New Roman" w:hAnsi="Times New Roman"/>
                <w:sz w:val="20"/>
                <w:szCs w:val="20"/>
              </w:rPr>
              <w:t>Коробейникова</w:t>
            </w:r>
            <w:proofErr w:type="spellEnd"/>
          </w:p>
          <w:p w:rsidR="00701E35" w:rsidRPr="00701E35" w:rsidRDefault="00701E35" w:rsidP="00701E35">
            <w:pPr>
              <w:jc w:val="both"/>
              <w:rPr>
                <w:rFonts w:ascii="Times New Roman" w:hAnsi="Times New Roman"/>
                <w:sz w:val="20"/>
                <w:szCs w:val="20"/>
              </w:rPr>
            </w:pPr>
          </w:p>
          <w:p w:rsidR="00701E35" w:rsidRPr="00701E35" w:rsidRDefault="00701E35" w:rsidP="00701E35">
            <w:pPr>
              <w:jc w:val="both"/>
              <w:rPr>
                <w:rFonts w:ascii="Times New Roman" w:hAnsi="Times New Roman"/>
                <w:sz w:val="20"/>
                <w:szCs w:val="20"/>
              </w:rPr>
            </w:pPr>
            <w:r w:rsidRPr="00701E35">
              <w:rPr>
                <w:rFonts w:ascii="Times New Roman" w:hAnsi="Times New Roman"/>
                <w:sz w:val="20"/>
                <w:szCs w:val="20"/>
              </w:rPr>
              <w:t>«____» ______________ 2021 г.</w:t>
            </w:r>
          </w:p>
          <w:p w:rsidR="00701E35" w:rsidRPr="00701E35" w:rsidRDefault="00701E35" w:rsidP="00701E35">
            <w:pPr>
              <w:rPr>
                <w:rFonts w:ascii="Times New Roman" w:hAnsi="Times New Roman"/>
                <w:sz w:val="20"/>
                <w:szCs w:val="20"/>
              </w:rPr>
            </w:pPr>
          </w:p>
        </w:tc>
        <w:tc>
          <w:tcPr>
            <w:tcW w:w="5212" w:type="dxa"/>
          </w:tcPr>
          <w:p w:rsidR="00701E35" w:rsidRPr="00701E35" w:rsidRDefault="00701E35" w:rsidP="00701E35">
            <w:pPr>
              <w:jc w:val="both"/>
              <w:rPr>
                <w:rFonts w:ascii="Times New Roman" w:hAnsi="Times New Roman"/>
                <w:sz w:val="20"/>
                <w:szCs w:val="20"/>
              </w:rPr>
            </w:pPr>
            <w:r w:rsidRPr="00701E35">
              <w:rPr>
                <w:rFonts w:ascii="Times New Roman" w:hAnsi="Times New Roman"/>
                <w:sz w:val="20"/>
                <w:szCs w:val="20"/>
              </w:rPr>
              <w:t>УТВЕРЖДАЮ</w:t>
            </w:r>
          </w:p>
          <w:p w:rsidR="00701E35" w:rsidRPr="00701E35" w:rsidRDefault="00701E35" w:rsidP="00701E35">
            <w:pPr>
              <w:jc w:val="both"/>
              <w:rPr>
                <w:rFonts w:ascii="Times New Roman" w:hAnsi="Times New Roman"/>
                <w:sz w:val="20"/>
                <w:szCs w:val="20"/>
              </w:rPr>
            </w:pPr>
            <w:proofErr w:type="spellStart"/>
            <w:r w:rsidRPr="00701E35">
              <w:rPr>
                <w:rFonts w:ascii="Times New Roman" w:hAnsi="Times New Roman"/>
                <w:sz w:val="20"/>
                <w:szCs w:val="20"/>
              </w:rPr>
              <w:t>ВрИО</w:t>
            </w:r>
            <w:proofErr w:type="spellEnd"/>
            <w:r w:rsidRPr="00701E35">
              <w:rPr>
                <w:rFonts w:ascii="Times New Roman" w:hAnsi="Times New Roman"/>
                <w:sz w:val="20"/>
                <w:szCs w:val="20"/>
              </w:rPr>
              <w:t xml:space="preserve"> Главы Афанасьевского </w:t>
            </w:r>
          </w:p>
          <w:p w:rsidR="00701E35" w:rsidRPr="00701E35" w:rsidRDefault="00701E35" w:rsidP="00701E35">
            <w:pPr>
              <w:jc w:val="both"/>
              <w:rPr>
                <w:rFonts w:ascii="Times New Roman" w:hAnsi="Times New Roman"/>
                <w:sz w:val="20"/>
                <w:szCs w:val="20"/>
              </w:rPr>
            </w:pPr>
            <w:r w:rsidRPr="00701E35">
              <w:rPr>
                <w:rFonts w:ascii="Times New Roman" w:hAnsi="Times New Roman"/>
                <w:sz w:val="20"/>
                <w:szCs w:val="20"/>
              </w:rPr>
              <w:t>сельского поселения</w:t>
            </w:r>
          </w:p>
          <w:p w:rsidR="00701E35" w:rsidRPr="00701E35" w:rsidRDefault="00701E35" w:rsidP="00701E35">
            <w:pPr>
              <w:jc w:val="both"/>
              <w:rPr>
                <w:rFonts w:ascii="Times New Roman" w:hAnsi="Times New Roman"/>
                <w:sz w:val="20"/>
                <w:szCs w:val="20"/>
              </w:rPr>
            </w:pPr>
          </w:p>
          <w:p w:rsidR="00701E35" w:rsidRPr="00701E35" w:rsidRDefault="00701E35" w:rsidP="00701E35">
            <w:pPr>
              <w:jc w:val="both"/>
              <w:rPr>
                <w:rFonts w:ascii="Times New Roman" w:hAnsi="Times New Roman"/>
                <w:sz w:val="20"/>
                <w:szCs w:val="20"/>
              </w:rPr>
            </w:pPr>
            <w:r w:rsidRPr="00701E35">
              <w:rPr>
                <w:rFonts w:ascii="Times New Roman" w:hAnsi="Times New Roman"/>
                <w:sz w:val="20"/>
                <w:szCs w:val="20"/>
              </w:rPr>
              <w:t>___________________ М.В. Черняева</w:t>
            </w:r>
          </w:p>
          <w:p w:rsidR="00701E35" w:rsidRPr="00701E35" w:rsidRDefault="00701E35" w:rsidP="00701E35">
            <w:pPr>
              <w:jc w:val="both"/>
              <w:rPr>
                <w:rFonts w:ascii="Times New Roman" w:hAnsi="Times New Roman"/>
                <w:sz w:val="20"/>
                <w:szCs w:val="20"/>
              </w:rPr>
            </w:pPr>
          </w:p>
          <w:p w:rsidR="00701E35" w:rsidRPr="00701E35" w:rsidRDefault="00701E35" w:rsidP="00701E35">
            <w:pPr>
              <w:jc w:val="both"/>
              <w:rPr>
                <w:rFonts w:ascii="Times New Roman" w:hAnsi="Times New Roman"/>
                <w:sz w:val="20"/>
                <w:szCs w:val="20"/>
              </w:rPr>
            </w:pPr>
            <w:r w:rsidRPr="00701E35">
              <w:rPr>
                <w:rFonts w:ascii="Times New Roman" w:hAnsi="Times New Roman"/>
                <w:sz w:val="20"/>
                <w:szCs w:val="20"/>
              </w:rPr>
              <w:t>«____» ________________2021 г.</w:t>
            </w:r>
          </w:p>
          <w:p w:rsidR="00701E35" w:rsidRPr="00701E35" w:rsidRDefault="00701E35" w:rsidP="00701E35">
            <w:pPr>
              <w:rPr>
                <w:rFonts w:ascii="Times New Roman" w:hAnsi="Times New Roman"/>
                <w:sz w:val="20"/>
                <w:szCs w:val="20"/>
              </w:rPr>
            </w:pPr>
          </w:p>
        </w:tc>
      </w:tr>
    </w:tbl>
    <w:p w:rsidR="00701E35" w:rsidRPr="00701E35" w:rsidRDefault="00701E35" w:rsidP="00701E35">
      <w:pPr>
        <w:widowControl w:val="0"/>
        <w:autoSpaceDE w:val="0"/>
        <w:autoSpaceDN w:val="0"/>
        <w:adjustRightInd w:val="0"/>
        <w:spacing w:after="0" w:line="240" w:lineRule="auto"/>
        <w:ind w:left="5103"/>
        <w:jc w:val="both"/>
        <w:rPr>
          <w:rFonts w:ascii="Times New Roman" w:eastAsia="Times New Roman" w:hAnsi="Times New Roman" w:cs="Times New Roman"/>
          <w:sz w:val="20"/>
          <w:szCs w:val="20"/>
          <w:lang w:eastAsia="ru-RU"/>
        </w:rPr>
      </w:pPr>
    </w:p>
    <w:p w:rsidR="00701E35" w:rsidRPr="00701E35" w:rsidRDefault="00701E35" w:rsidP="00701E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t xml:space="preserve">                </w:t>
      </w:r>
    </w:p>
    <w:p w:rsidR="00701E35" w:rsidRPr="00701E35" w:rsidRDefault="00701E35" w:rsidP="00701E3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E35">
        <w:rPr>
          <w:rFonts w:ascii="Times New Roman" w:eastAsia="Times New Roman" w:hAnsi="Times New Roman" w:cs="Times New Roman"/>
          <w:b/>
          <w:sz w:val="20"/>
          <w:szCs w:val="20"/>
          <w:lang w:eastAsia="ru-RU"/>
        </w:rPr>
        <w:t>ПОЛОЖЕНИЕ</w:t>
      </w:r>
    </w:p>
    <w:p w:rsidR="00701E35" w:rsidRPr="00701E35" w:rsidRDefault="00701E35" w:rsidP="0070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ru-RU"/>
        </w:rPr>
      </w:pPr>
      <w:r w:rsidRPr="00701E35">
        <w:rPr>
          <w:rFonts w:ascii="Times New Roman" w:eastAsia="Times New Roman" w:hAnsi="Times New Roman" w:cs="Times New Roman"/>
          <w:b/>
          <w:sz w:val="20"/>
          <w:szCs w:val="20"/>
          <w:lang w:eastAsia="ru-RU"/>
        </w:rPr>
        <w:t xml:space="preserve">об организации и осуществлении первичного воинского учета </w:t>
      </w:r>
    </w:p>
    <w:p w:rsidR="00701E35" w:rsidRPr="00701E35" w:rsidRDefault="00701E35" w:rsidP="00701E3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E35">
        <w:rPr>
          <w:rFonts w:ascii="Times New Roman" w:eastAsia="Times New Roman" w:hAnsi="Times New Roman" w:cs="Times New Roman"/>
          <w:b/>
          <w:sz w:val="20"/>
          <w:szCs w:val="20"/>
          <w:lang w:eastAsia="ru-RU"/>
        </w:rPr>
        <w:t>на территории Афанасьевского сельского поселения</w:t>
      </w:r>
    </w:p>
    <w:p w:rsidR="00701E35" w:rsidRPr="00701E35" w:rsidRDefault="00701E35" w:rsidP="00701E35">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701E35" w:rsidRPr="00701E35" w:rsidRDefault="00701E35" w:rsidP="00701E3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E35">
        <w:rPr>
          <w:rFonts w:ascii="Times New Roman" w:eastAsia="Times New Roman" w:hAnsi="Times New Roman" w:cs="Times New Roman"/>
          <w:b/>
          <w:sz w:val="20"/>
          <w:szCs w:val="20"/>
          <w:lang w:eastAsia="ru-RU"/>
        </w:rPr>
        <w:t>I. ОБЩИЕ ПОЛОЖЕНИЯ</w:t>
      </w:r>
    </w:p>
    <w:p w:rsidR="00701E35" w:rsidRPr="00701E35" w:rsidRDefault="00701E35" w:rsidP="00701E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1E35" w:rsidRPr="00701E35" w:rsidRDefault="00701E35" w:rsidP="00701E35">
      <w:pPr>
        <w:spacing w:after="0" w:line="240" w:lineRule="auto"/>
        <w:ind w:firstLine="539"/>
        <w:jc w:val="both"/>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t xml:space="preserve">1.1. </w:t>
      </w:r>
      <w:proofErr w:type="gramStart"/>
      <w:r w:rsidRPr="00701E35">
        <w:rPr>
          <w:rFonts w:ascii="Times New Roman" w:eastAsia="Times New Roman" w:hAnsi="Times New Roman" w:cs="Times New Roman"/>
          <w:sz w:val="20"/>
          <w:szCs w:val="20"/>
          <w:lang w:eastAsia="ru-RU"/>
        </w:rPr>
        <w:t>При осуществлении первичного воинского учета военно-учетный работник администрации Афанасьевского сельского поселения в своей деятельности руководствуется Конституцией Российской Федерации, федеральными законами Российской Федерации от 31 мая 1996 г. № 61-ФЗ «Об обороне», от 26 февраля 1997 г. № 31-ФЗ «О мобилизационной подготовке и мобилизации в Российской Федерации», от 28 марта 1998 г. № 53-ФЗ «О воинской обязанности и военной службе», Положением о воинском учете</w:t>
      </w:r>
      <w:proofErr w:type="gramEnd"/>
      <w:r w:rsidRPr="00701E35">
        <w:rPr>
          <w:rFonts w:ascii="Times New Roman" w:eastAsia="Times New Roman" w:hAnsi="Times New Roman" w:cs="Times New Roman"/>
          <w:sz w:val="20"/>
          <w:szCs w:val="20"/>
          <w:lang w:eastAsia="ru-RU"/>
        </w:rPr>
        <w:t xml:space="preserve">, </w:t>
      </w:r>
      <w:proofErr w:type="gramStart"/>
      <w:r w:rsidRPr="00701E35">
        <w:rPr>
          <w:rFonts w:ascii="Times New Roman" w:eastAsia="Times New Roman" w:hAnsi="Times New Roman" w:cs="Times New Roman"/>
          <w:sz w:val="20"/>
          <w:szCs w:val="20"/>
          <w:lang w:eastAsia="ru-RU"/>
        </w:rPr>
        <w:t>утвержденным Постановлением Правительства Российской Федерации от 27 ноября 2006 г. № 719, «Инструкцией по бронированию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на период мобилизации и на военное время», законами Иркутской области, Уставом Афанасьевского сельского поселения, иными нормативными правовыми актами органов</w:t>
      </w:r>
      <w:proofErr w:type="gramEnd"/>
      <w:r w:rsidRPr="00701E35">
        <w:rPr>
          <w:rFonts w:ascii="Times New Roman" w:eastAsia="Times New Roman" w:hAnsi="Times New Roman" w:cs="Times New Roman"/>
          <w:sz w:val="20"/>
          <w:szCs w:val="20"/>
          <w:lang w:eastAsia="ru-RU"/>
        </w:rPr>
        <w:t xml:space="preserve"> местного самоуправления, а также настоящим Положением.</w:t>
      </w:r>
    </w:p>
    <w:p w:rsidR="00701E35" w:rsidRPr="00701E35" w:rsidRDefault="00701E35" w:rsidP="00701E3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t>1.2. Осуществление первичного воинского учёта возложено на военно-учетного работника в рамках должностных инструкций.</w:t>
      </w:r>
    </w:p>
    <w:p w:rsidR="00701E35" w:rsidRPr="00701E35" w:rsidRDefault="00701E35" w:rsidP="00701E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1E35" w:rsidRPr="00701E35" w:rsidRDefault="00701E35" w:rsidP="00701E35">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701E35">
        <w:rPr>
          <w:rFonts w:ascii="Times New Roman" w:eastAsia="Times New Roman" w:hAnsi="Times New Roman" w:cs="Times New Roman"/>
          <w:b/>
          <w:sz w:val="20"/>
          <w:szCs w:val="20"/>
          <w:lang w:eastAsia="ru-RU"/>
        </w:rPr>
        <w:t>II. ОСНОВНЫЕ ЗАДАЧИ</w:t>
      </w:r>
    </w:p>
    <w:p w:rsidR="00701E35" w:rsidRPr="00701E35" w:rsidRDefault="00701E35" w:rsidP="00701E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1E35" w:rsidRPr="00701E35" w:rsidRDefault="00701E35" w:rsidP="00701E3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t>2.1. Основными задачами администрации сельского Поселения являются:</w:t>
      </w:r>
    </w:p>
    <w:p w:rsidR="00701E35" w:rsidRPr="00701E35" w:rsidRDefault="00701E35" w:rsidP="00701E35">
      <w:pPr>
        <w:spacing w:after="0" w:line="240" w:lineRule="auto"/>
        <w:ind w:firstLine="540"/>
        <w:jc w:val="both"/>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t>обеспечение исполнения гражданами воинской обязанности, установленной законодательством Российской Федерации;</w:t>
      </w:r>
    </w:p>
    <w:p w:rsidR="00701E35" w:rsidRPr="00701E35" w:rsidRDefault="00701E35" w:rsidP="00701E35">
      <w:pPr>
        <w:spacing w:after="0" w:line="240" w:lineRule="auto"/>
        <w:ind w:firstLine="540"/>
        <w:jc w:val="both"/>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t>документальное оформление сведений воинского учета о гражданах, состоящих на воинском учете;</w:t>
      </w:r>
    </w:p>
    <w:p w:rsidR="00701E35" w:rsidRPr="00701E35" w:rsidRDefault="00701E35" w:rsidP="00701E35">
      <w:pPr>
        <w:spacing w:after="0" w:line="240" w:lineRule="auto"/>
        <w:ind w:firstLine="540"/>
        <w:jc w:val="both"/>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t>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701E35" w:rsidRPr="00701E35" w:rsidRDefault="00701E35" w:rsidP="00701E35">
      <w:pPr>
        <w:spacing w:after="0" w:line="240" w:lineRule="auto"/>
        <w:ind w:firstLine="540"/>
        <w:jc w:val="both"/>
        <w:rPr>
          <w:rFonts w:ascii="Times New Roman" w:eastAsia="Times New Roman" w:hAnsi="Times New Roman" w:cs="Times New Roman"/>
          <w:sz w:val="20"/>
          <w:szCs w:val="20"/>
          <w:lang w:eastAsia="ru-RU"/>
        </w:rPr>
      </w:pPr>
      <w:proofErr w:type="gramStart"/>
      <w:r w:rsidRPr="00701E35">
        <w:rPr>
          <w:rFonts w:ascii="Times New Roman" w:eastAsia="Times New Roman" w:hAnsi="Times New Roman" w:cs="Times New Roman"/>
          <w:sz w:val="20"/>
          <w:szCs w:val="20"/>
          <w:lang w:eastAsia="ru-RU"/>
        </w:rPr>
        <w:t>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701E35" w:rsidRPr="00701E35" w:rsidRDefault="00701E35" w:rsidP="00701E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1E35" w:rsidRPr="00701E35" w:rsidRDefault="00701E35" w:rsidP="00701E35">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701E35">
        <w:rPr>
          <w:rFonts w:ascii="Times New Roman" w:eastAsia="Times New Roman" w:hAnsi="Times New Roman" w:cs="Times New Roman"/>
          <w:b/>
          <w:sz w:val="20"/>
          <w:szCs w:val="20"/>
          <w:lang w:eastAsia="ru-RU"/>
        </w:rPr>
        <w:t>III. ФУНКЦИИ</w:t>
      </w:r>
    </w:p>
    <w:p w:rsidR="00701E35" w:rsidRPr="00701E35" w:rsidRDefault="00701E35" w:rsidP="00701E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1E35" w:rsidRPr="00701E35" w:rsidRDefault="00701E35" w:rsidP="00701E35">
      <w:pPr>
        <w:spacing w:after="0" w:line="240" w:lineRule="auto"/>
        <w:ind w:firstLine="540"/>
        <w:jc w:val="both"/>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t>3.1. С целью организации и обеспечения сбора, хранения и обработки сведений, содержащихся в документах первичного воинского учета, военно-учетный работник:</w:t>
      </w:r>
    </w:p>
    <w:p w:rsidR="00701E35" w:rsidRPr="00701E35" w:rsidRDefault="00701E35" w:rsidP="00701E35">
      <w:pPr>
        <w:spacing w:after="0" w:line="240" w:lineRule="auto"/>
        <w:ind w:firstLine="540"/>
        <w:jc w:val="both"/>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t>3.1.1. Осуществляет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в том числе не имеющих регистрации по месту жительства и (или) месту пребывания, на их территории;</w:t>
      </w:r>
    </w:p>
    <w:p w:rsidR="00701E35" w:rsidRPr="00701E35" w:rsidRDefault="00701E35" w:rsidP="00701E35">
      <w:pPr>
        <w:spacing w:after="0" w:line="240" w:lineRule="auto"/>
        <w:ind w:firstLine="540"/>
        <w:jc w:val="both"/>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t>3.1.2. Выявляет совместно с органами внутренних дел граждан, проживающих или пребывающих (на срок более 3 месяцев), в том числе не имеющих регистрации по месту жительства и (или) месту пребывания, на их территории и подлежащих постановке на воинский учет;</w:t>
      </w:r>
    </w:p>
    <w:p w:rsidR="00701E35" w:rsidRPr="00701E35" w:rsidRDefault="00701E35" w:rsidP="00701E35">
      <w:pPr>
        <w:spacing w:after="0" w:line="240" w:lineRule="auto"/>
        <w:ind w:firstLine="540"/>
        <w:jc w:val="both"/>
        <w:rPr>
          <w:rFonts w:ascii="Times New Roman" w:eastAsia="Times New Roman" w:hAnsi="Times New Roman" w:cs="Times New Roman"/>
          <w:sz w:val="20"/>
          <w:szCs w:val="20"/>
          <w:lang w:eastAsia="ru-RU"/>
        </w:rPr>
      </w:pPr>
      <w:r w:rsidRPr="00701E35">
        <w:rPr>
          <w:rFonts w:ascii="Times New Roman" w:eastAsia="Times New Roman" w:hAnsi="Times New Roman" w:cs="Times New Roman"/>
          <w:color w:val="000000"/>
          <w:sz w:val="20"/>
          <w:szCs w:val="20"/>
          <w:lang w:eastAsia="ru-RU"/>
        </w:rPr>
        <w:t>3.1.3. В</w:t>
      </w:r>
      <w:r w:rsidRPr="00701E35">
        <w:rPr>
          <w:rFonts w:ascii="Times New Roman" w:eastAsia="Times New Roman" w:hAnsi="Times New Roman" w:cs="Times New Roman"/>
          <w:sz w:val="20"/>
          <w:szCs w:val="20"/>
          <w:lang w:eastAsia="ru-RU"/>
        </w:rPr>
        <w:t>едет учет организаций, находящихся на территории сельского Поселения, и контролирует ведение в них воинского учета;</w:t>
      </w:r>
    </w:p>
    <w:p w:rsidR="00701E35" w:rsidRPr="00701E35" w:rsidRDefault="00701E35" w:rsidP="00701E35">
      <w:pPr>
        <w:spacing w:after="0" w:line="240" w:lineRule="auto"/>
        <w:ind w:firstLine="540"/>
        <w:jc w:val="both"/>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t xml:space="preserve">3.1.4. Ведет и хранит документы первичного воинского учета в машинописном и электронном </w:t>
      </w:r>
      <w:proofErr w:type="gramStart"/>
      <w:r w:rsidRPr="00701E35">
        <w:rPr>
          <w:rFonts w:ascii="Times New Roman" w:eastAsia="Times New Roman" w:hAnsi="Times New Roman" w:cs="Times New Roman"/>
          <w:sz w:val="20"/>
          <w:szCs w:val="20"/>
          <w:lang w:eastAsia="ru-RU"/>
        </w:rPr>
        <w:t>видах</w:t>
      </w:r>
      <w:proofErr w:type="gramEnd"/>
      <w:r w:rsidRPr="00701E35">
        <w:rPr>
          <w:rFonts w:ascii="Times New Roman" w:eastAsia="Times New Roman" w:hAnsi="Times New Roman" w:cs="Times New Roman"/>
          <w:sz w:val="20"/>
          <w:szCs w:val="20"/>
          <w:lang w:eastAsia="ru-RU"/>
        </w:rPr>
        <w:t xml:space="preserve"> в порядке и по формам, которые определяются Министерством обороны Российской Федерации.</w:t>
      </w:r>
    </w:p>
    <w:p w:rsidR="00701E35" w:rsidRPr="00701E35" w:rsidRDefault="00701E35" w:rsidP="00701E35">
      <w:pPr>
        <w:spacing w:after="0" w:line="240" w:lineRule="auto"/>
        <w:ind w:firstLine="540"/>
        <w:jc w:val="both"/>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lastRenderedPageBreak/>
        <w:t>3.2.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военно-учетный работник:</w:t>
      </w:r>
    </w:p>
    <w:p w:rsidR="00701E35" w:rsidRPr="00701E35" w:rsidRDefault="00701E35" w:rsidP="00701E35">
      <w:pPr>
        <w:spacing w:after="0" w:line="240" w:lineRule="auto"/>
        <w:ind w:firstLine="540"/>
        <w:jc w:val="both"/>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t>3.2.1. Сверяет не реже 1 раза в год документы первичного воинского учета с документами воинского учета военного комиссариата и организаций, находящихся на территории сельского Поселения, а также с карточками регистрации или домовыми книгами;</w:t>
      </w:r>
    </w:p>
    <w:p w:rsidR="00701E35" w:rsidRPr="00701E35" w:rsidRDefault="00701E35" w:rsidP="00701E35">
      <w:pPr>
        <w:spacing w:after="0" w:line="240" w:lineRule="auto"/>
        <w:ind w:firstLine="540"/>
        <w:jc w:val="both"/>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t>3.2.2. Своевременно вносит изменения в сведения, содержащиеся в документах первичного воинского учета, и в 2-недельный срок сообщает о внесенных изменениях в военный комиссариат по форме, определяемой Министерством обороны Российской Федерации;</w:t>
      </w:r>
    </w:p>
    <w:p w:rsidR="00701E35" w:rsidRPr="00701E35" w:rsidRDefault="00701E35" w:rsidP="00701E35">
      <w:pPr>
        <w:spacing w:after="0" w:line="240" w:lineRule="auto"/>
        <w:ind w:firstLine="540"/>
        <w:jc w:val="both"/>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t>3.2.3. Разъясняет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информирует об ответственности за неисполнение указанных обязанностей;</w:t>
      </w:r>
    </w:p>
    <w:p w:rsidR="00701E35" w:rsidRPr="00701E35" w:rsidRDefault="00701E35" w:rsidP="00701E35">
      <w:pPr>
        <w:spacing w:after="0" w:line="240" w:lineRule="auto"/>
        <w:ind w:firstLine="540"/>
        <w:jc w:val="both"/>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t>3.2.4. Представляет в военный комиссариат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701E35" w:rsidRPr="00701E35" w:rsidRDefault="00701E35" w:rsidP="00701E35">
      <w:pPr>
        <w:spacing w:after="0" w:line="240" w:lineRule="auto"/>
        <w:ind w:firstLine="540"/>
        <w:jc w:val="both"/>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t>3.3. В целях организации и обеспечения постановки граждан на воинский учет военно-учетный работник:</w:t>
      </w:r>
    </w:p>
    <w:p w:rsidR="00701E35" w:rsidRPr="00701E35" w:rsidRDefault="00701E35" w:rsidP="00701E35">
      <w:pPr>
        <w:spacing w:after="0" w:line="240" w:lineRule="auto"/>
        <w:ind w:firstLine="540"/>
        <w:jc w:val="both"/>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t xml:space="preserve">3.3.1. </w:t>
      </w:r>
      <w:proofErr w:type="gramStart"/>
      <w:r w:rsidRPr="00701E35">
        <w:rPr>
          <w:rFonts w:ascii="Times New Roman" w:eastAsia="Times New Roman" w:hAnsi="Times New Roman" w:cs="Times New Roman"/>
          <w:sz w:val="20"/>
          <w:szCs w:val="20"/>
          <w:lang w:eastAsia="ru-RU"/>
        </w:rPr>
        <w:t>Проверяет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воинского учета отметок</w:t>
      </w:r>
      <w:proofErr w:type="gramEnd"/>
      <w:r w:rsidRPr="00701E35">
        <w:rPr>
          <w:rFonts w:ascii="Times New Roman" w:eastAsia="Times New Roman" w:hAnsi="Times New Roman" w:cs="Times New Roman"/>
          <w:sz w:val="20"/>
          <w:szCs w:val="20"/>
          <w:lang w:eastAsia="ru-RU"/>
        </w:rPr>
        <w:t xml:space="preserve"> об их выдаче),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военных билетах отметок об их вручении);</w:t>
      </w:r>
    </w:p>
    <w:p w:rsidR="00701E35" w:rsidRPr="00701E35" w:rsidRDefault="00701E35" w:rsidP="00701E35">
      <w:pPr>
        <w:spacing w:after="0" w:line="240" w:lineRule="auto"/>
        <w:ind w:firstLine="540"/>
        <w:jc w:val="both"/>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t>3.3.2. Заполняет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карты первичного воинского учета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справках взамен военных билетов и удостоверениях граждан, подлежащих призыву на военную службу. При этом уточняются сведения о семейном положении, образовании, месте работы (учебы), должности, месте жительства или месте пребывания граждан, в том числе не подтвержденных регистрацией по месту жительства и (или) месту пребывания, и другие необходимые сведения, содержащиеся в документах граждан, принимаемых на воинский учет;</w:t>
      </w:r>
    </w:p>
    <w:p w:rsidR="00701E35" w:rsidRPr="00701E35" w:rsidRDefault="00701E35" w:rsidP="00701E35">
      <w:pPr>
        <w:spacing w:after="0" w:line="240" w:lineRule="auto"/>
        <w:ind w:firstLine="540"/>
        <w:jc w:val="both"/>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t xml:space="preserve">3.3.3. </w:t>
      </w:r>
      <w:proofErr w:type="gramStart"/>
      <w:r w:rsidRPr="00701E35">
        <w:rPr>
          <w:rFonts w:ascii="Times New Roman" w:eastAsia="Times New Roman" w:hAnsi="Times New Roman" w:cs="Times New Roman"/>
          <w:sz w:val="20"/>
          <w:szCs w:val="20"/>
          <w:lang w:eastAsia="ru-RU"/>
        </w:rPr>
        <w:t>Представляет военные билеты (временные удостоверения, выданные взамен военных билетов), справки взамен военных билетов, персональные электронные карты,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карты первичного воинского учета призывников, а также паспорта граждан Российской Федерации с отсутствующими в них отметками об отношении граждан к воинской обязанности в 2-недельный срок</w:t>
      </w:r>
      <w:proofErr w:type="gramEnd"/>
      <w:r w:rsidRPr="00701E35">
        <w:rPr>
          <w:rFonts w:ascii="Times New Roman" w:eastAsia="Times New Roman" w:hAnsi="Times New Roman" w:cs="Times New Roman"/>
          <w:sz w:val="20"/>
          <w:szCs w:val="20"/>
          <w:lang w:eastAsia="ru-RU"/>
        </w:rPr>
        <w:t xml:space="preserve"> в военные комиссариаты для оформления постановки на воинский учет. Оповещает призывников о необходимости личной явки в военный комиссариат для постановки на воинский учет. Кроме того, информирует военный комиссариат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оповещает граждан о необходимости личной явки в военные комиссариаты. При приеме от граждан документов воинского учета выдают расписки;</w:t>
      </w:r>
    </w:p>
    <w:p w:rsidR="00701E35" w:rsidRPr="00701E35" w:rsidRDefault="00701E35" w:rsidP="00701E35">
      <w:pPr>
        <w:spacing w:after="0" w:line="240" w:lineRule="auto"/>
        <w:ind w:firstLine="540"/>
        <w:jc w:val="both"/>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t>3.3.4. Делает отметки о постановке граждан на воинский учет в карточках регистрации или домовых книгах.</w:t>
      </w:r>
    </w:p>
    <w:p w:rsidR="00701E35" w:rsidRPr="00701E35" w:rsidRDefault="00701E35" w:rsidP="00701E35">
      <w:pPr>
        <w:spacing w:after="0" w:line="240" w:lineRule="auto"/>
        <w:ind w:firstLine="540"/>
        <w:jc w:val="both"/>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t>3.4. В целях организации и обеспечения снятия граждан с воинского учета военно-учетный работник:</w:t>
      </w:r>
    </w:p>
    <w:p w:rsidR="00701E35" w:rsidRPr="00701E35" w:rsidRDefault="00701E35" w:rsidP="00701E35">
      <w:pPr>
        <w:spacing w:after="0" w:line="240" w:lineRule="auto"/>
        <w:ind w:firstLine="540"/>
        <w:jc w:val="both"/>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t xml:space="preserve">3.4.1. Представляет в военные комиссариаты документы воинского учета и паспорта </w:t>
      </w:r>
      <w:proofErr w:type="gramStart"/>
      <w:r w:rsidRPr="00701E35">
        <w:rPr>
          <w:rFonts w:ascii="Times New Roman" w:eastAsia="Times New Roman" w:hAnsi="Times New Roman" w:cs="Times New Roman"/>
          <w:sz w:val="20"/>
          <w:szCs w:val="20"/>
          <w:lang w:eastAsia="ru-RU"/>
        </w:rPr>
        <w:t>в случае отсутствия в них отметок об отношении граждан к воинской обязанности для соответствующего оформления</w:t>
      </w:r>
      <w:proofErr w:type="gramEnd"/>
      <w:r w:rsidRPr="00701E35">
        <w:rPr>
          <w:rFonts w:ascii="Times New Roman" w:eastAsia="Times New Roman" w:hAnsi="Times New Roman" w:cs="Times New Roman"/>
          <w:sz w:val="20"/>
          <w:szCs w:val="20"/>
          <w:lang w:eastAsia="ru-RU"/>
        </w:rPr>
        <w:t xml:space="preserve"> указанных документов. Оповещает офицеров запаса и призывников о необходимости личной явки в военный комиссариат для снятия с воинского учета. У военнообязанных, убывающих за пределы муниципального образования, решениями военных комиссаров муниципальных образований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или справках взамен военных билетов. В случае необходимости уточнения военно-учетных данных военнообязанных их оповещает о необходимости личной явки в военные комиссариаты. При приеме от граждан документов воинского учета и паспортов выдают расписки;</w:t>
      </w:r>
    </w:p>
    <w:p w:rsidR="00701E35" w:rsidRPr="00701E35" w:rsidRDefault="00701E35" w:rsidP="00701E35">
      <w:pPr>
        <w:spacing w:after="0" w:line="240" w:lineRule="auto"/>
        <w:ind w:firstLine="540"/>
        <w:jc w:val="both"/>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t>3.4.2. Производит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701E35" w:rsidRPr="00701E35" w:rsidRDefault="00701E35" w:rsidP="00701E35">
      <w:pPr>
        <w:spacing w:after="0" w:line="240" w:lineRule="auto"/>
        <w:ind w:firstLine="540"/>
        <w:jc w:val="both"/>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lastRenderedPageBreak/>
        <w:t>3.4.3. Составляет и представляет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701E35" w:rsidRPr="00701E35" w:rsidRDefault="00701E35" w:rsidP="00701E35">
      <w:pPr>
        <w:spacing w:after="0" w:line="240" w:lineRule="auto"/>
        <w:ind w:firstLine="540"/>
        <w:jc w:val="both"/>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t>3.4.4. Хранит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уничтожает их в установленном порядке.</w:t>
      </w:r>
    </w:p>
    <w:p w:rsidR="00701E35" w:rsidRPr="00701E35" w:rsidRDefault="00701E35" w:rsidP="00701E35">
      <w:pPr>
        <w:spacing w:after="0" w:line="240" w:lineRule="auto"/>
        <w:ind w:firstLine="540"/>
        <w:jc w:val="both"/>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t>3.5. Военно-учетный работник ежегодно, до 1 февраля, представляет в военный комиссариат отчеты о результатах осуществления первичного воинского учета в предшествующем году.</w:t>
      </w:r>
    </w:p>
    <w:p w:rsidR="00701E35" w:rsidRPr="00701E35" w:rsidRDefault="00701E35" w:rsidP="00701E35">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701E35">
        <w:rPr>
          <w:rFonts w:ascii="Times New Roman" w:eastAsia="Times New Roman" w:hAnsi="Times New Roman" w:cs="Times New Roman"/>
          <w:b/>
          <w:sz w:val="20"/>
          <w:szCs w:val="20"/>
          <w:lang w:eastAsia="ru-RU"/>
        </w:rPr>
        <w:t>IV. ПРАВА</w:t>
      </w:r>
    </w:p>
    <w:p w:rsidR="00701E35" w:rsidRPr="00701E35" w:rsidRDefault="00701E35" w:rsidP="00701E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1E35" w:rsidRPr="00701E35" w:rsidRDefault="00701E35" w:rsidP="00701E3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t>4.1. Для плановой и целенаправленной работы военно-учетный работник имеет право:</w:t>
      </w:r>
    </w:p>
    <w:p w:rsidR="00701E35" w:rsidRPr="00701E35" w:rsidRDefault="00701E35" w:rsidP="00701E3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t>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Российской Федерации, органов местного самоуправления, а также от учреждений и организаций независимо от организационно-правовых форм и форм собственности;</w:t>
      </w:r>
    </w:p>
    <w:p w:rsidR="00701E35" w:rsidRPr="00701E35" w:rsidRDefault="00701E35" w:rsidP="00701E3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t>запрашивать и получать от структурных подразделений администрации сельского Поселения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него задач;</w:t>
      </w:r>
    </w:p>
    <w:p w:rsidR="00701E35" w:rsidRPr="00701E35" w:rsidRDefault="00701E35" w:rsidP="00701E3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t>создавать информационные базы данных по вопросам, отнесенным к своей компетенции;</w:t>
      </w:r>
    </w:p>
    <w:p w:rsidR="00701E35" w:rsidRPr="00701E35" w:rsidRDefault="00701E35" w:rsidP="00701E3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t>выносить на рассмотрение Главы администрации сельского поселения вопросы о привлечении на договорной основе специалистов для осуществления отдельных работ;</w:t>
      </w:r>
    </w:p>
    <w:p w:rsidR="00701E35" w:rsidRPr="00701E35" w:rsidRDefault="00701E35" w:rsidP="00701E3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t>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организациями по вопросам, отнесенным к компетенции военно-учетного работника.</w:t>
      </w:r>
    </w:p>
    <w:p w:rsidR="00701E35" w:rsidRPr="00701E35" w:rsidRDefault="00701E35" w:rsidP="00701E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1E35" w:rsidRPr="00701E35" w:rsidRDefault="00701E35" w:rsidP="00701E35">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701E35">
        <w:rPr>
          <w:rFonts w:ascii="Times New Roman" w:eastAsia="Times New Roman" w:hAnsi="Times New Roman" w:cs="Times New Roman"/>
          <w:b/>
          <w:sz w:val="20"/>
          <w:szCs w:val="20"/>
          <w:lang w:eastAsia="ru-RU"/>
        </w:rPr>
        <w:t>V. РУКОВОДСТВО</w:t>
      </w:r>
    </w:p>
    <w:p w:rsidR="00701E35" w:rsidRPr="00701E35" w:rsidRDefault="00701E35" w:rsidP="00701E35">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p>
    <w:p w:rsidR="00701E35" w:rsidRPr="00701E35" w:rsidRDefault="00701E35" w:rsidP="00701E3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t>5.1. Военно-учетный работник назначается на должность и освобождается от должности главой Афанасьевского сельского поселения и находится в его непосредственном подчинении.</w:t>
      </w:r>
    </w:p>
    <w:p w:rsidR="00701E35" w:rsidRPr="00701E35" w:rsidRDefault="00701E35" w:rsidP="00701E3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t>5.2. В случае отсутствия военно-учетного работника на рабочем месте по уважительным причинам (отпуск, временная нетрудоспособность, командировка) временное исполнение обязанностей по осуществлению первичного воинского учёта возлагается на главу Афанасьевского сельского поселения.</w:t>
      </w:r>
    </w:p>
    <w:p w:rsidR="00701E35" w:rsidRPr="00701E35" w:rsidRDefault="00701E35" w:rsidP="00701E3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01E35">
        <w:rPr>
          <w:rFonts w:ascii="Times New Roman" w:eastAsia="Times New Roman" w:hAnsi="Times New Roman" w:cs="Times New Roman"/>
          <w:sz w:val="20"/>
          <w:szCs w:val="20"/>
          <w:lang w:eastAsia="ru-RU"/>
        </w:rPr>
        <w:t>5.3. За состояние первичного воинского учета отвечает глава Афанасьевского сельского поселения.</w:t>
      </w:r>
    </w:p>
    <w:p w:rsidR="006D46A4" w:rsidRDefault="006D46A4" w:rsidP="006D46A4">
      <w:pPr>
        <w:spacing w:after="0" w:line="240" w:lineRule="auto"/>
        <w:ind w:firstLine="709"/>
        <w:jc w:val="both"/>
        <w:rPr>
          <w:rFonts w:ascii="Times New Roman" w:eastAsia="Times New Roman" w:hAnsi="Times New Roman" w:cs="Times New Roman"/>
          <w:sz w:val="28"/>
          <w:szCs w:val="28"/>
          <w:lang w:eastAsia="ru-RU"/>
        </w:rPr>
      </w:pPr>
    </w:p>
    <w:p w:rsidR="006D46A4" w:rsidRPr="00972ADE" w:rsidRDefault="006D46A4" w:rsidP="006D46A4">
      <w:pPr>
        <w:spacing w:after="0" w:line="240" w:lineRule="auto"/>
        <w:ind w:firstLine="709"/>
        <w:jc w:val="both"/>
        <w:rPr>
          <w:rFonts w:ascii="Times New Roman" w:eastAsia="Times New Roman" w:hAnsi="Times New Roman" w:cs="Times New Roman"/>
          <w:sz w:val="28"/>
          <w:szCs w:val="28"/>
          <w:lang w:eastAsia="ru-RU"/>
        </w:rPr>
      </w:pPr>
    </w:p>
    <w:p w:rsidR="006D46A4" w:rsidRDefault="006D46A4" w:rsidP="006D46A4">
      <w:r w:rsidRPr="00015DCA">
        <w:rPr>
          <w:rFonts w:ascii="Times New Roman" w:eastAsia="Times New Roman" w:hAnsi="Times New Roman" w:cs="Times New Roman"/>
          <w:noProof/>
          <w:sz w:val="27"/>
          <w:szCs w:val="27"/>
          <w:lang w:eastAsia="ru-RU"/>
        </w:rPr>
        <mc:AlternateContent>
          <mc:Choice Requires="wps">
            <w:drawing>
              <wp:anchor distT="0" distB="0" distL="114300" distR="114300" simplePos="0" relativeHeight="251661312" behindDoc="0" locked="0" layoutInCell="1" allowOverlap="1" wp14:anchorId="7CD3A830" wp14:editId="5EE83CEF">
                <wp:simplePos x="0" y="0"/>
                <wp:positionH relativeFrom="column">
                  <wp:posOffset>-756285</wp:posOffset>
                </wp:positionH>
                <wp:positionV relativeFrom="paragraph">
                  <wp:posOffset>45085</wp:posOffset>
                </wp:positionV>
                <wp:extent cx="7115175" cy="1885950"/>
                <wp:effectExtent l="0" t="0" r="104775" b="95250"/>
                <wp:wrapNone/>
                <wp:docPr id="27" name="Блок-схема: карточк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188595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7C26B0" w:rsidRPr="00AC63DD" w:rsidRDefault="007C26B0" w:rsidP="00A903C8">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7C26B0" w:rsidRPr="00AC63DD" w:rsidRDefault="007C26B0" w:rsidP="00A903C8">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7C26B0" w:rsidRPr="00AC63DD" w:rsidRDefault="007C26B0" w:rsidP="00A903C8">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7C26B0" w:rsidRPr="00D77691" w:rsidRDefault="007C26B0" w:rsidP="00A903C8">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7" o:spid="_x0000_s1026" type="#_x0000_t121" style="position:absolute;margin-left:-59.55pt;margin-top:3.55pt;width:560.25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cN3rgIAAB4FAAAOAAAAZHJzL2Uyb0RvYy54bWysVMFu1DAQvSPxD5bvbZKlabZRs1W1pQip&#10;QKWCOHtjJ7FwbGN7N1tOgIQ48ye9cCmo35D9I8bO7rKlnBCJFHli+3nemzc+Plm2Ai2YsVzJAif7&#10;MUZMlopyWRf4zevzvTFG1hFJiVCSFfiaWXwyefzouNM5G6lGCcoMAhBp804XuHFO51Fky4a1xO4r&#10;zSRMVsq0xEFo6oga0gF6K6JRHB9GnTJUG1Uya+Hv2TCJJwG/qljpXlWVZQ6JAkNuLnxN+M78N5oc&#10;k7w2RDe8XKdB/iGLlnAJh26hzogjaG74A6iWl0ZZVbn9UrWRqipessAB2CTxH2yuGqJZ4ALiWL2V&#10;yf4/2PLl4tIgTgs8yjCSpIUa9d/6H/1df7u3+rT60n/vf/Y3Oepv+5vVx9Xn/m711Y8RrAfxOm1z&#10;wLjSl8bTt/pCle8skmraEFmzU2NU1zBCIeXEr4/ubfCBha1o1r1QFI4mc6eCjsvKtB4QFELLUK7r&#10;bbnY0qESfmZJkiZZilEJc8l4nB6loaARyTfbtbHuGVMt8oMCV0J1kJhxl3MJDqNTYmg4jiwurPPp&#10;kXyzJdBRgtNzLkQITD2bCoMWBLx0Hp7ACFjvLhMSdQU+SkdpQL43Z3ch4vD8DaLlDppC8LbA4+0i&#10;knsdn0oaLOsIF8MYUhbS58eC3YFH0G0OEFcN7RDlnnkSZ9nhEwwRmH+UDaiIiBq6tnQGI6PcW+6a&#10;YDmv9APG49i/g1pCN2TQIfVIGw4Du6Ci2pwfop3UggF8zQfvuOVsubbRTNFrsAIkEuoNlwoMGmU+&#10;YNRBgxbYvp8TwzASzyXY6Sg5OPAdHYKDNBtBYHZnZrszBOqtgLrDaBhO3XALzLXhdeMVCtSkOgUL&#10;VjyYwdtzyGptXGjCwGd9Yfgu343Dqt/X2uQXAAAA//8DAFBLAwQUAAYACAAAACEATh+5oOAAAAAL&#10;AQAADwAAAGRycy9kb3ducmV2LnhtbEyPwU7DMAyG70i8Q2QkbluSMVEoTSeEQDuyDqRpt7QxTUXj&#10;VE22FZ6e7DROluVPv7+/WE2uZ0ccQ+dJgZwLYEiNNx21Cj4/3mYPwELUZHTvCRX8YIBVeX1V6Nz4&#10;E1V43MaWpRAKuVZgYxxyzkNj0ekw9wNSun350emY1rHlZtSnFO56vhDinjvdUfpg9YAvFpvv7cEp&#10;aMhWm/V+yDJTbyq+W4j39e+rUrc30/MTsIhTvMBw1k/qUCan2h/IBNYrmEn5KBOrIEvjDAghl8Bq&#10;BXdiKYGXBf/fofwDAAD//wMAUEsBAi0AFAAGAAgAAAAhALaDOJL+AAAA4QEAABMAAAAAAAAAAAAA&#10;AAAAAAAAAFtDb250ZW50X1R5cGVzXS54bWxQSwECLQAUAAYACAAAACEAOP0h/9YAAACUAQAACwAA&#10;AAAAAAAAAAAAAAAvAQAAX3JlbHMvLnJlbHNQSwECLQAUAAYACAAAACEAVunDd64CAAAeBQAADgAA&#10;AAAAAAAAAAAAAAAuAgAAZHJzL2Uyb0RvYy54bWxQSwECLQAUAAYACAAAACEATh+5oOAAAAALAQAA&#10;DwAAAAAAAAAAAAAAAAAIBQAAZHJzL2Rvd25yZXYueG1sUEsFBgAAAAAEAAQA8wAAABUGAAAAAA==&#10;">
                <v:shadow on="t" opacity=".5" offset="6pt,6pt"/>
                <v:textbox>
                  <w:txbxContent>
                    <w:p w:rsidR="007C26B0" w:rsidRPr="00AC63DD" w:rsidRDefault="007C26B0" w:rsidP="00A903C8">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7C26B0" w:rsidRPr="00AC63DD" w:rsidRDefault="007C26B0" w:rsidP="00A903C8">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7C26B0" w:rsidRPr="00AC63DD" w:rsidRDefault="007C26B0" w:rsidP="00A903C8">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7C26B0" w:rsidRPr="00D77691" w:rsidRDefault="007C26B0" w:rsidP="00A903C8">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p w:rsidR="00552CA2" w:rsidRPr="00552CA2" w:rsidRDefault="00552CA2" w:rsidP="00552CA2">
      <w:pPr>
        <w:spacing w:after="0" w:line="240" w:lineRule="auto"/>
        <w:rPr>
          <w:rFonts w:ascii="Times New Roman" w:eastAsia="Times New Roman" w:hAnsi="Times New Roman" w:cs="Times New Roman"/>
          <w:sz w:val="28"/>
          <w:szCs w:val="28"/>
          <w:lang w:eastAsia="ru-RU"/>
        </w:rPr>
      </w:pPr>
    </w:p>
    <w:p w:rsidR="00A903C8" w:rsidRPr="00A903C8" w:rsidRDefault="00A903C8" w:rsidP="00A903C8">
      <w:pPr>
        <w:spacing w:after="0" w:line="240" w:lineRule="auto"/>
        <w:rPr>
          <w:rFonts w:ascii="Times New Roman" w:hAnsi="Times New Roman" w:cs="Times New Roman"/>
          <w:sz w:val="28"/>
          <w:szCs w:val="28"/>
        </w:rPr>
      </w:pPr>
    </w:p>
    <w:p w:rsidR="00901220" w:rsidRDefault="00901220"/>
    <w:sectPr w:rsidR="00901220" w:rsidSect="007C26B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69C" w:rsidRDefault="0065369C">
      <w:pPr>
        <w:spacing w:after="0" w:line="240" w:lineRule="auto"/>
      </w:pPr>
      <w:r>
        <w:separator/>
      </w:r>
    </w:p>
  </w:endnote>
  <w:endnote w:type="continuationSeparator" w:id="0">
    <w:p w:rsidR="0065369C" w:rsidRDefault="00653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313660"/>
      <w:docPartObj>
        <w:docPartGallery w:val="Page Numbers (Bottom of Page)"/>
        <w:docPartUnique/>
      </w:docPartObj>
    </w:sdtPr>
    <w:sdtEndPr/>
    <w:sdtContent>
      <w:p w:rsidR="007C26B0" w:rsidRDefault="007C26B0">
        <w:pPr>
          <w:pStyle w:val="a4"/>
          <w:jc w:val="center"/>
        </w:pPr>
        <w:r>
          <w:fldChar w:fldCharType="begin"/>
        </w:r>
        <w:r>
          <w:instrText>PAGE   \* MERGEFORMAT</w:instrText>
        </w:r>
        <w:r>
          <w:fldChar w:fldCharType="separate"/>
        </w:r>
        <w:r w:rsidR="00701E35">
          <w:rPr>
            <w:noProof/>
          </w:rPr>
          <w:t>17</w:t>
        </w:r>
        <w:r>
          <w:fldChar w:fldCharType="end"/>
        </w:r>
      </w:p>
    </w:sdtContent>
  </w:sdt>
  <w:p w:rsidR="007C26B0" w:rsidRDefault="007C26B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327012"/>
      <w:docPartObj>
        <w:docPartGallery w:val="Page Numbers (Bottom of Page)"/>
        <w:docPartUnique/>
      </w:docPartObj>
    </w:sdtPr>
    <w:sdtEndPr/>
    <w:sdtContent>
      <w:p w:rsidR="007C26B0" w:rsidRDefault="007C26B0">
        <w:pPr>
          <w:pStyle w:val="a4"/>
          <w:jc w:val="center"/>
        </w:pPr>
        <w:r>
          <w:fldChar w:fldCharType="begin"/>
        </w:r>
        <w:r>
          <w:instrText>PAGE   \* MERGEFORMAT</w:instrText>
        </w:r>
        <w:r>
          <w:fldChar w:fldCharType="separate"/>
        </w:r>
        <w:r w:rsidR="00701E35">
          <w:rPr>
            <w:noProof/>
          </w:rPr>
          <w:t>22</w:t>
        </w:r>
        <w:r>
          <w:fldChar w:fldCharType="end"/>
        </w:r>
      </w:p>
    </w:sdtContent>
  </w:sdt>
  <w:p w:rsidR="007C26B0" w:rsidRDefault="007C26B0" w:rsidP="00901220">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B0" w:rsidRDefault="007C26B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69C" w:rsidRDefault="0065369C">
      <w:pPr>
        <w:spacing w:after="0" w:line="240" w:lineRule="auto"/>
      </w:pPr>
      <w:r>
        <w:separator/>
      </w:r>
    </w:p>
  </w:footnote>
  <w:footnote w:type="continuationSeparator" w:id="0">
    <w:p w:rsidR="0065369C" w:rsidRDefault="00653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17D04094"/>
    <w:multiLevelType w:val="hybridMultilevel"/>
    <w:tmpl w:val="00ECC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150A12"/>
    <w:multiLevelType w:val="hybridMultilevel"/>
    <w:tmpl w:val="F8624CE0"/>
    <w:lvl w:ilvl="0" w:tplc="8166C3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F10DA3"/>
    <w:multiLevelType w:val="multilevel"/>
    <w:tmpl w:val="34D67AC8"/>
    <w:lvl w:ilvl="0">
      <w:start w:val="1"/>
      <w:numFmt w:val="decimal"/>
      <w:lvlText w:val="%1."/>
      <w:lvlJc w:val="left"/>
      <w:pPr>
        <w:ind w:left="1212" w:hanging="360"/>
      </w:pPr>
      <w:rPr>
        <w:rFonts w:hint="default"/>
      </w:rPr>
    </w:lvl>
    <w:lvl w:ilvl="1">
      <w:start w:val="2"/>
      <w:numFmt w:val="decimal"/>
      <w:isLgl/>
      <w:lvlText w:val="%1.%2"/>
      <w:lvlJc w:val="left"/>
      <w:pPr>
        <w:ind w:left="121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2652" w:hanging="1800"/>
      </w:pPr>
      <w:rPr>
        <w:rFonts w:hint="default"/>
      </w:rPr>
    </w:lvl>
  </w:abstractNum>
  <w:abstractNum w:abstractNumId="4">
    <w:nsid w:val="64B254A1"/>
    <w:multiLevelType w:val="hybridMultilevel"/>
    <w:tmpl w:val="7D20B24C"/>
    <w:lvl w:ilvl="0" w:tplc="1EDE6C5C">
      <w:start w:val="1"/>
      <w:numFmt w:val="bullet"/>
      <w:lvlText w:val="-"/>
      <w:lvlJc w:val="left"/>
      <w:pPr>
        <w:ind w:left="661" w:hanging="235"/>
      </w:pPr>
      <w:rPr>
        <w:rFonts w:ascii="Segoe UI" w:hAnsi="Segoe UI"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683C1BE1"/>
    <w:multiLevelType w:val="hybridMultilevel"/>
    <w:tmpl w:val="FC0C2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F21EBE"/>
    <w:multiLevelType w:val="multilevel"/>
    <w:tmpl w:val="6DFE3DAA"/>
    <w:lvl w:ilvl="0">
      <w:start w:val="1"/>
      <w:numFmt w:val="decimal"/>
      <w:lvlText w:val="%1."/>
      <w:lvlJc w:val="left"/>
      <w:pPr>
        <w:tabs>
          <w:tab w:val="num" w:pos="1080"/>
        </w:tabs>
        <w:ind w:left="1080" w:hanging="360"/>
      </w:pPr>
    </w:lvl>
    <w:lvl w:ilvl="1">
      <w:start w:val="1"/>
      <w:numFmt w:val="decimal"/>
      <w:isLgl/>
      <w:lvlText w:val="%1.%2."/>
      <w:lvlJc w:val="left"/>
      <w:pPr>
        <w:tabs>
          <w:tab w:val="num" w:pos="1500"/>
        </w:tabs>
        <w:ind w:left="1500" w:hanging="72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460"/>
        </w:tabs>
        <w:ind w:left="2460" w:hanging="1440"/>
      </w:pPr>
      <w:rPr>
        <w:rFonts w:hint="default"/>
      </w:rPr>
    </w:lvl>
    <w:lvl w:ilvl="6">
      <w:start w:val="1"/>
      <w:numFmt w:val="decimal"/>
      <w:isLgl/>
      <w:lvlText w:val="%1.%2.%3.%4.%5.%6.%7."/>
      <w:lvlJc w:val="left"/>
      <w:pPr>
        <w:tabs>
          <w:tab w:val="num" w:pos="2880"/>
        </w:tabs>
        <w:ind w:left="2880" w:hanging="1800"/>
      </w:pPr>
      <w:rPr>
        <w:rFonts w:hint="default"/>
      </w:rPr>
    </w:lvl>
    <w:lvl w:ilvl="7">
      <w:start w:val="1"/>
      <w:numFmt w:val="decimal"/>
      <w:isLgl/>
      <w:lvlText w:val="%1.%2.%3.%4.%5.%6.%7.%8."/>
      <w:lvlJc w:val="left"/>
      <w:pPr>
        <w:tabs>
          <w:tab w:val="num" w:pos="2940"/>
        </w:tabs>
        <w:ind w:left="2940" w:hanging="1800"/>
      </w:pPr>
      <w:rPr>
        <w:rFonts w:hint="default"/>
      </w:rPr>
    </w:lvl>
    <w:lvl w:ilvl="8">
      <w:start w:val="1"/>
      <w:numFmt w:val="decimal"/>
      <w:isLgl/>
      <w:lvlText w:val="%1.%2.%3.%4.%5.%6.%7.%8.%9."/>
      <w:lvlJc w:val="left"/>
      <w:pPr>
        <w:tabs>
          <w:tab w:val="num" w:pos="3360"/>
        </w:tabs>
        <w:ind w:left="3360" w:hanging="2160"/>
      </w:pPr>
      <w:rPr>
        <w:rFonts w:hint="default"/>
      </w:rPr>
    </w:lvl>
  </w:abstractNum>
  <w:num w:numId="1">
    <w:abstractNumId w:val="2"/>
  </w:num>
  <w:num w:numId="2">
    <w:abstractNumId w:val="3"/>
  </w:num>
  <w:num w:numId="3">
    <w:abstractNumId w:val="6"/>
  </w:num>
  <w:num w:numId="4">
    <w:abstractNumId w:val="4"/>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DC8"/>
    <w:rsid w:val="00077A4E"/>
    <w:rsid w:val="00080556"/>
    <w:rsid w:val="00084A79"/>
    <w:rsid w:val="00093DD2"/>
    <w:rsid w:val="000963F1"/>
    <w:rsid w:val="00232B3D"/>
    <w:rsid w:val="004C3C97"/>
    <w:rsid w:val="005525EC"/>
    <w:rsid w:val="00552CA2"/>
    <w:rsid w:val="0065369C"/>
    <w:rsid w:val="006D46A4"/>
    <w:rsid w:val="006D6AA7"/>
    <w:rsid w:val="00701E35"/>
    <w:rsid w:val="007C179B"/>
    <w:rsid w:val="007C26B0"/>
    <w:rsid w:val="00901220"/>
    <w:rsid w:val="009A0719"/>
    <w:rsid w:val="00A673E8"/>
    <w:rsid w:val="00A903C8"/>
    <w:rsid w:val="00BB0019"/>
    <w:rsid w:val="00C27DC8"/>
    <w:rsid w:val="00D4509F"/>
    <w:rsid w:val="00E56D29"/>
    <w:rsid w:val="00F41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3C8"/>
  </w:style>
  <w:style w:type="paragraph" w:styleId="1">
    <w:name w:val="heading 1"/>
    <w:basedOn w:val="a"/>
    <w:next w:val="a"/>
    <w:link w:val="10"/>
    <w:qFormat/>
    <w:rsid w:val="00552CA2"/>
    <w:pPr>
      <w:keepNext/>
      <w:spacing w:after="0" w:line="240" w:lineRule="auto"/>
      <w:jc w:val="center"/>
      <w:outlineLvl w:val="0"/>
    </w:pPr>
    <w:rPr>
      <w:rFonts w:ascii="Times New Roman" w:eastAsia="Arial Unicode MS" w:hAnsi="Times New Roman" w:cs="Times New Roman"/>
      <w:b/>
      <w:bCs/>
      <w:sz w:val="26"/>
      <w:szCs w:val="24"/>
      <w:lang w:eastAsia="ru-RU"/>
    </w:rPr>
  </w:style>
  <w:style w:type="paragraph" w:styleId="2">
    <w:name w:val="heading 2"/>
    <w:basedOn w:val="a"/>
    <w:next w:val="a"/>
    <w:link w:val="20"/>
    <w:qFormat/>
    <w:rsid w:val="00552CA2"/>
    <w:pPr>
      <w:keepNext/>
      <w:spacing w:after="0" w:line="240" w:lineRule="auto"/>
      <w:jc w:val="center"/>
      <w:outlineLvl w:val="1"/>
    </w:pPr>
    <w:rPr>
      <w:rFonts w:ascii="Times New Roman" w:eastAsia="Arial Unicode MS" w:hAnsi="Times New Roman" w:cs="Times New Roman"/>
      <w:b/>
      <w:bCs/>
      <w:sz w:val="32"/>
      <w:szCs w:val="24"/>
      <w:lang w:eastAsia="ru-RU"/>
    </w:rPr>
  </w:style>
  <w:style w:type="paragraph" w:styleId="3">
    <w:name w:val="heading 3"/>
    <w:aliases w:val="Заголовок 3 Знак1,Заголовок 3 Знак Знак,Знак Знак Знак, Знак Знак Знак"/>
    <w:basedOn w:val="a"/>
    <w:next w:val="a0"/>
    <w:link w:val="30"/>
    <w:qFormat/>
    <w:rsid w:val="006D46A4"/>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nhideWhenUsed/>
    <w:rsid w:val="00A903C8"/>
    <w:pPr>
      <w:tabs>
        <w:tab w:val="center" w:pos="4677"/>
        <w:tab w:val="right" w:pos="9355"/>
      </w:tabs>
      <w:spacing w:after="0" w:line="240" w:lineRule="auto"/>
    </w:pPr>
  </w:style>
  <w:style w:type="character" w:customStyle="1" w:styleId="a5">
    <w:name w:val="Нижний колонтитул Знак"/>
    <w:basedOn w:val="a1"/>
    <w:link w:val="a4"/>
    <w:rsid w:val="00A903C8"/>
  </w:style>
  <w:style w:type="character" w:customStyle="1" w:styleId="10">
    <w:name w:val="Заголовок 1 Знак"/>
    <w:basedOn w:val="a1"/>
    <w:link w:val="1"/>
    <w:rsid w:val="00552CA2"/>
    <w:rPr>
      <w:rFonts w:ascii="Times New Roman" w:eastAsia="Arial Unicode MS" w:hAnsi="Times New Roman" w:cs="Times New Roman"/>
      <w:b/>
      <w:bCs/>
      <w:sz w:val="26"/>
      <w:szCs w:val="24"/>
      <w:lang w:eastAsia="ru-RU"/>
    </w:rPr>
  </w:style>
  <w:style w:type="character" w:customStyle="1" w:styleId="20">
    <w:name w:val="Заголовок 2 Знак"/>
    <w:basedOn w:val="a1"/>
    <w:link w:val="2"/>
    <w:rsid w:val="00552CA2"/>
    <w:rPr>
      <w:rFonts w:ascii="Times New Roman" w:eastAsia="Arial Unicode MS" w:hAnsi="Times New Roman" w:cs="Times New Roman"/>
      <w:b/>
      <w:bCs/>
      <w:sz w:val="32"/>
      <w:szCs w:val="24"/>
      <w:lang w:eastAsia="ru-RU"/>
    </w:rPr>
  </w:style>
  <w:style w:type="numbering" w:customStyle="1" w:styleId="11">
    <w:name w:val="Нет списка1"/>
    <w:next w:val="a3"/>
    <w:semiHidden/>
    <w:unhideWhenUsed/>
    <w:rsid w:val="00552CA2"/>
  </w:style>
  <w:style w:type="paragraph" w:styleId="a6">
    <w:name w:val="Balloon Text"/>
    <w:basedOn w:val="a"/>
    <w:link w:val="a7"/>
    <w:semiHidden/>
    <w:rsid w:val="00552CA2"/>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1"/>
    <w:link w:val="a6"/>
    <w:semiHidden/>
    <w:rsid w:val="00552CA2"/>
    <w:rPr>
      <w:rFonts w:ascii="Tahoma" w:eastAsia="Times New Roman" w:hAnsi="Tahoma" w:cs="Tahoma"/>
      <w:sz w:val="16"/>
      <w:szCs w:val="16"/>
      <w:lang w:eastAsia="ru-RU"/>
    </w:rPr>
  </w:style>
  <w:style w:type="paragraph" w:styleId="a0">
    <w:name w:val="Body Text"/>
    <w:basedOn w:val="a"/>
    <w:link w:val="a8"/>
    <w:rsid w:val="00552CA2"/>
    <w:pPr>
      <w:spacing w:after="0" w:line="240" w:lineRule="auto"/>
      <w:jc w:val="both"/>
    </w:pPr>
    <w:rPr>
      <w:rFonts w:ascii="Times New Roman" w:eastAsia="Times New Roman" w:hAnsi="Times New Roman" w:cs="Times New Roman"/>
      <w:sz w:val="24"/>
      <w:szCs w:val="20"/>
      <w:lang w:eastAsia="ru-RU"/>
    </w:rPr>
  </w:style>
  <w:style w:type="character" w:customStyle="1" w:styleId="a8">
    <w:name w:val="Основной текст Знак"/>
    <w:basedOn w:val="a1"/>
    <w:link w:val="a0"/>
    <w:rsid w:val="00552CA2"/>
    <w:rPr>
      <w:rFonts w:ascii="Times New Roman" w:eastAsia="Times New Roman" w:hAnsi="Times New Roman" w:cs="Times New Roman"/>
      <w:sz w:val="24"/>
      <w:szCs w:val="20"/>
      <w:lang w:eastAsia="ru-RU"/>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rsid w:val="006D46A4"/>
    <w:rPr>
      <w:rFonts w:ascii="Tahoma" w:eastAsia="Times New Roman" w:hAnsi="Tahoma" w:cs="Tahoma"/>
      <w:kern w:val="1"/>
      <w:sz w:val="29"/>
      <w:szCs w:val="29"/>
      <w:lang w:eastAsia="ar-SA"/>
    </w:rPr>
  </w:style>
  <w:style w:type="paragraph" w:customStyle="1" w:styleId="ConsPlusNormal">
    <w:name w:val="ConsPlusNormal"/>
    <w:link w:val="ConsPlusNormal0"/>
    <w:rsid w:val="006D46A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6D46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D46A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6D46A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9">
    <w:name w:val="Шапка (герб)"/>
    <w:basedOn w:val="a"/>
    <w:rsid w:val="006D46A4"/>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a">
    <w:name w:val="List Paragraph"/>
    <w:basedOn w:val="a"/>
    <w:uiPriority w:val="34"/>
    <w:qFormat/>
    <w:rsid w:val="006D46A4"/>
    <w:pPr>
      <w:ind w:left="720"/>
      <w:contextualSpacing/>
    </w:pPr>
    <w:rPr>
      <w:rFonts w:ascii="Calibri" w:eastAsia="Calibri" w:hAnsi="Calibri" w:cs="Times New Roman"/>
    </w:rPr>
  </w:style>
  <w:style w:type="character" w:customStyle="1" w:styleId="ConsPlusNormal0">
    <w:name w:val="ConsPlusNormal Знак"/>
    <w:link w:val="ConsPlusNormal"/>
    <w:locked/>
    <w:rsid w:val="006D46A4"/>
    <w:rPr>
      <w:rFonts w:ascii="Calibri" w:eastAsia="Times New Roman" w:hAnsi="Calibri" w:cs="Calibri"/>
      <w:lang w:eastAsia="ru-RU"/>
    </w:rPr>
  </w:style>
  <w:style w:type="table" w:styleId="ab">
    <w:name w:val="Table Grid"/>
    <w:basedOn w:val="a2"/>
    <w:rsid w:val="006D46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6D46A4"/>
    <w:pPr>
      <w:suppressAutoHyphens/>
      <w:spacing w:after="120"/>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rsid w:val="006D46A4"/>
    <w:rPr>
      <w:rFonts w:ascii="Calibri" w:eastAsia="Calibri" w:hAnsi="Calibri" w:cs="Times New Roman"/>
      <w:kern w:val="1"/>
      <w:lang w:eastAsia="ar-SA"/>
    </w:rPr>
  </w:style>
  <w:style w:type="paragraph" w:styleId="ae">
    <w:name w:val="No Spacing"/>
    <w:link w:val="af"/>
    <w:uiPriority w:val="1"/>
    <w:qFormat/>
    <w:rsid w:val="006D46A4"/>
    <w:rPr>
      <w:rFonts w:ascii="Times New Roman" w:eastAsia="Times New Roman" w:hAnsi="Times New Roman" w:cs="Times New Roman"/>
      <w:sz w:val="24"/>
      <w:szCs w:val="24"/>
      <w:lang w:eastAsia="ru-RU"/>
    </w:rPr>
  </w:style>
  <w:style w:type="table" w:customStyle="1" w:styleId="13">
    <w:name w:val="Сетка таблицы13"/>
    <w:uiPriority w:val="59"/>
    <w:rsid w:val="006D46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6D46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6D46A4"/>
    <w:rPr>
      <w:rFonts w:ascii="Arial" w:eastAsia="Arial Unicode MS" w:hAnsi="Arial"/>
      <w:sz w:val="15"/>
      <w:shd w:val="clear" w:color="auto" w:fill="FFFFFF"/>
      <w:lang w:eastAsia="ru-RU"/>
    </w:rPr>
  </w:style>
  <w:style w:type="paragraph" w:customStyle="1" w:styleId="Bodytext1">
    <w:name w:val="Body text1"/>
    <w:basedOn w:val="a"/>
    <w:link w:val="Bodytext"/>
    <w:rsid w:val="006D46A4"/>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6D46A4"/>
    <w:rPr>
      <w:rFonts w:ascii="Arial" w:eastAsia="Arial Unicode MS" w:hAnsi="Arial"/>
      <w:b/>
      <w:sz w:val="15"/>
      <w:shd w:val="clear" w:color="auto" w:fill="FFFFFF"/>
      <w:lang w:eastAsia="ru-RU"/>
    </w:rPr>
  </w:style>
  <w:style w:type="paragraph" w:customStyle="1" w:styleId="Heading20">
    <w:name w:val="Heading #2"/>
    <w:basedOn w:val="a"/>
    <w:link w:val="Heading2"/>
    <w:rsid w:val="006D46A4"/>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6D46A4"/>
    <w:rPr>
      <w:rFonts w:ascii="Arial" w:eastAsia="Arial Unicode MS" w:hAnsi="Arial"/>
      <w:b/>
      <w:spacing w:val="0"/>
      <w:sz w:val="15"/>
      <w:lang w:val="ru-RU" w:eastAsia="ru-RU"/>
    </w:rPr>
  </w:style>
  <w:style w:type="paragraph" w:styleId="af0">
    <w:name w:val="header"/>
    <w:basedOn w:val="a"/>
    <w:link w:val="af1"/>
    <w:uiPriority w:val="99"/>
    <w:rsid w:val="006D46A4"/>
    <w:pPr>
      <w:tabs>
        <w:tab w:val="center" w:pos="4677"/>
        <w:tab w:val="right" w:pos="9355"/>
      </w:tabs>
      <w:spacing w:after="0" w:line="240" w:lineRule="auto"/>
    </w:pPr>
    <w:rPr>
      <w:rFonts w:ascii="Calibri" w:eastAsia="Calibri" w:hAnsi="Calibri" w:cs="Times New Roman"/>
    </w:rPr>
  </w:style>
  <w:style w:type="character" w:customStyle="1" w:styleId="af1">
    <w:name w:val="Верхний колонтитул Знак"/>
    <w:basedOn w:val="a1"/>
    <w:link w:val="af0"/>
    <w:uiPriority w:val="99"/>
    <w:rsid w:val="006D46A4"/>
    <w:rPr>
      <w:rFonts w:ascii="Calibri" w:eastAsia="Calibri" w:hAnsi="Calibri" w:cs="Times New Roman"/>
    </w:rPr>
  </w:style>
  <w:style w:type="paragraph" w:styleId="af2">
    <w:name w:val="Normal (Web)"/>
    <w:basedOn w:val="a"/>
    <w:uiPriority w:val="99"/>
    <w:rsid w:val="006D46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D46A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rsid w:val="006D46A4"/>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rsid w:val="006D46A4"/>
    <w:rPr>
      <w:rFonts w:ascii="Calibri" w:eastAsia="Calibri" w:hAnsi="Calibri" w:cs="Times New Roman"/>
    </w:rPr>
  </w:style>
  <w:style w:type="paragraph" w:styleId="af3">
    <w:name w:val="Block Text"/>
    <w:basedOn w:val="a"/>
    <w:uiPriority w:val="99"/>
    <w:rsid w:val="006D46A4"/>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6D46A4"/>
    <w:rPr>
      <w:rFonts w:ascii="Times New Roman" w:eastAsia="Times New Roman" w:hAnsi="Times New Roman" w:cs="Times New Roman"/>
      <w:sz w:val="24"/>
      <w:szCs w:val="24"/>
      <w:lang w:eastAsia="ru-RU"/>
    </w:rPr>
  </w:style>
  <w:style w:type="character" w:styleId="af4">
    <w:name w:val="Hyperlink"/>
    <w:uiPriority w:val="99"/>
    <w:rsid w:val="006D46A4"/>
    <w:rPr>
      <w:rFonts w:ascii="Times New Roman" w:hAnsi="Times New Roman" w:cs="Times New Roman"/>
      <w:color w:val="0000FF"/>
      <w:u w:val="single"/>
    </w:rPr>
  </w:style>
  <w:style w:type="paragraph" w:customStyle="1" w:styleId="12">
    <w:name w:val="Стиль1"/>
    <w:basedOn w:val="a"/>
    <w:uiPriority w:val="99"/>
    <w:rsid w:val="006D46A4"/>
    <w:rPr>
      <w:rFonts w:ascii="Times New Roman" w:eastAsia="Times New Roman" w:hAnsi="Times New Roman" w:cs="Times New Roman"/>
      <w:color w:val="000000"/>
      <w:sz w:val="28"/>
      <w:lang w:eastAsia="ru-RU"/>
    </w:rPr>
  </w:style>
  <w:style w:type="numbering" w:customStyle="1" w:styleId="110">
    <w:name w:val="Нет списка11"/>
    <w:next w:val="a3"/>
    <w:uiPriority w:val="99"/>
    <w:semiHidden/>
    <w:unhideWhenUsed/>
    <w:rsid w:val="006D46A4"/>
  </w:style>
  <w:style w:type="character" w:customStyle="1" w:styleId="32">
    <w:name w:val="Заголовок 3 Знак2"/>
    <w:aliases w:val="Заголовок 3 Знак1 Знак1,Заголовок 3 Знак Знак Знак1,Знак Знак Знак Знак1"/>
    <w:basedOn w:val="a1"/>
    <w:semiHidden/>
    <w:rsid w:val="006D46A4"/>
    <w:rPr>
      <w:rFonts w:ascii="Cambria" w:eastAsia="Times New Roman" w:hAnsi="Cambria" w:cs="Times New Roman"/>
      <w:b/>
      <w:bCs/>
      <w:color w:val="4F81BD"/>
      <w:sz w:val="22"/>
      <w:szCs w:val="22"/>
    </w:rPr>
  </w:style>
  <w:style w:type="paragraph" w:customStyle="1" w:styleId="formattexttopleveltext">
    <w:name w:val="formattext topleveltext"/>
    <w:basedOn w:val="a"/>
    <w:rsid w:val="006D46A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6D46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6D46A4"/>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6D46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b"/>
    <w:uiPriority w:val="59"/>
    <w:rsid w:val="006D46A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6"/>
    <w:locked/>
    <w:rsid w:val="006D46A4"/>
    <w:rPr>
      <w:rFonts w:ascii="Times New Roman" w:eastAsia="Times New Roman" w:hAnsi="Times New Roman"/>
      <w:shd w:val="clear" w:color="auto" w:fill="FFFFFF"/>
    </w:rPr>
  </w:style>
  <w:style w:type="paragraph" w:customStyle="1" w:styleId="16">
    <w:name w:val="Основной текст1"/>
    <w:basedOn w:val="a"/>
    <w:link w:val="af5"/>
    <w:rsid w:val="006D46A4"/>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uiPriority w:val="99"/>
    <w:rsid w:val="006D46A4"/>
    <w:rPr>
      <w:rFonts w:ascii="Times New Roman" w:hAnsi="Times New Roman" w:cs="Times New Roman"/>
      <w:sz w:val="26"/>
      <w:szCs w:val="26"/>
    </w:rPr>
  </w:style>
  <w:style w:type="character" w:styleId="af6">
    <w:name w:val="Strong"/>
    <w:basedOn w:val="a1"/>
    <w:uiPriority w:val="22"/>
    <w:qFormat/>
    <w:rsid w:val="006D46A4"/>
    <w:rPr>
      <w:b/>
      <w:bCs/>
    </w:rPr>
  </w:style>
  <w:style w:type="table" w:customStyle="1" w:styleId="31">
    <w:name w:val="Сетка таблицы3"/>
    <w:basedOn w:val="a2"/>
    <w:next w:val="ab"/>
    <w:uiPriority w:val="59"/>
    <w:rsid w:val="007C2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3"/>
    <w:semiHidden/>
    <w:unhideWhenUsed/>
    <w:rsid w:val="007C26B0"/>
  </w:style>
  <w:style w:type="paragraph" w:styleId="33">
    <w:name w:val="Body Text Indent 3"/>
    <w:basedOn w:val="a"/>
    <w:link w:val="34"/>
    <w:rsid w:val="007C26B0"/>
    <w:pPr>
      <w:spacing w:after="0" w:line="240" w:lineRule="auto"/>
      <w:ind w:left="900" w:hanging="48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3"/>
    <w:rsid w:val="007C26B0"/>
    <w:rPr>
      <w:rFonts w:ascii="Times New Roman" w:eastAsia="Times New Roman" w:hAnsi="Times New Roman" w:cs="Times New Roman"/>
      <w:sz w:val="24"/>
      <w:szCs w:val="24"/>
      <w:lang w:eastAsia="ru-RU"/>
    </w:rPr>
  </w:style>
  <w:style w:type="paragraph" w:styleId="af7">
    <w:name w:val="Document Map"/>
    <w:basedOn w:val="a"/>
    <w:link w:val="af8"/>
    <w:semiHidden/>
    <w:rsid w:val="007C26B0"/>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7C26B0"/>
    <w:rPr>
      <w:rFonts w:ascii="Tahoma" w:eastAsia="Times New Roman" w:hAnsi="Tahoma" w:cs="Tahoma"/>
      <w:sz w:val="24"/>
      <w:szCs w:val="24"/>
      <w:shd w:val="clear" w:color="auto" w:fill="000080"/>
      <w:lang w:eastAsia="ru-RU"/>
    </w:rPr>
  </w:style>
  <w:style w:type="character" w:styleId="af9">
    <w:name w:val="page number"/>
    <w:basedOn w:val="a1"/>
    <w:rsid w:val="007C26B0"/>
  </w:style>
  <w:style w:type="table" w:customStyle="1" w:styleId="4">
    <w:name w:val="Сетка таблицы4"/>
    <w:basedOn w:val="a2"/>
    <w:next w:val="ab"/>
    <w:uiPriority w:val="39"/>
    <w:rsid w:val="00701E35"/>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3C8"/>
  </w:style>
  <w:style w:type="paragraph" w:styleId="1">
    <w:name w:val="heading 1"/>
    <w:basedOn w:val="a"/>
    <w:next w:val="a"/>
    <w:link w:val="10"/>
    <w:qFormat/>
    <w:rsid w:val="00552CA2"/>
    <w:pPr>
      <w:keepNext/>
      <w:spacing w:after="0" w:line="240" w:lineRule="auto"/>
      <w:jc w:val="center"/>
      <w:outlineLvl w:val="0"/>
    </w:pPr>
    <w:rPr>
      <w:rFonts w:ascii="Times New Roman" w:eastAsia="Arial Unicode MS" w:hAnsi="Times New Roman" w:cs="Times New Roman"/>
      <w:b/>
      <w:bCs/>
      <w:sz w:val="26"/>
      <w:szCs w:val="24"/>
      <w:lang w:eastAsia="ru-RU"/>
    </w:rPr>
  </w:style>
  <w:style w:type="paragraph" w:styleId="2">
    <w:name w:val="heading 2"/>
    <w:basedOn w:val="a"/>
    <w:next w:val="a"/>
    <w:link w:val="20"/>
    <w:qFormat/>
    <w:rsid w:val="00552CA2"/>
    <w:pPr>
      <w:keepNext/>
      <w:spacing w:after="0" w:line="240" w:lineRule="auto"/>
      <w:jc w:val="center"/>
      <w:outlineLvl w:val="1"/>
    </w:pPr>
    <w:rPr>
      <w:rFonts w:ascii="Times New Roman" w:eastAsia="Arial Unicode MS" w:hAnsi="Times New Roman" w:cs="Times New Roman"/>
      <w:b/>
      <w:bCs/>
      <w:sz w:val="32"/>
      <w:szCs w:val="24"/>
      <w:lang w:eastAsia="ru-RU"/>
    </w:rPr>
  </w:style>
  <w:style w:type="paragraph" w:styleId="3">
    <w:name w:val="heading 3"/>
    <w:aliases w:val="Заголовок 3 Знак1,Заголовок 3 Знак Знак,Знак Знак Знак, Знак Знак Знак"/>
    <w:basedOn w:val="a"/>
    <w:next w:val="a0"/>
    <w:link w:val="30"/>
    <w:qFormat/>
    <w:rsid w:val="006D46A4"/>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nhideWhenUsed/>
    <w:rsid w:val="00A903C8"/>
    <w:pPr>
      <w:tabs>
        <w:tab w:val="center" w:pos="4677"/>
        <w:tab w:val="right" w:pos="9355"/>
      </w:tabs>
      <w:spacing w:after="0" w:line="240" w:lineRule="auto"/>
    </w:pPr>
  </w:style>
  <w:style w:type="character" w:customStyle="1" w:styleId="a5">
    <w:name w:val="Нижний колонтитул Знак"/>
    <w:basedOn w:val="a1"/>
    <w:link w:val="a4"/>
    <w:rsid w:val="00A903C8"/>
  </w:style>
  <w:style w:type="character" w:customStyle="1" w:styleId="10">
    <w:name w:val="Заголовок 1 Знак"/>
    <w:basedOn w:val="a1"/>
    <w:link w:val="1"/>
    <w:rsid w:val="00552CA2"/>
    <w:rPr>
      <w:rFonts w:ascii="Times New Roman" w:eastAsia="Arial Unicode MS" w:hAnsi="Times New Roman" w:cs="Times New Roman"/>
      <w:b/>
      <w:bCs/>
      <w:sz w:val="26"/>
      <w:szCs w:val="24"/>
      <w:lang w:eastAsia="ru-RU"/>
    </w:rPr>
  </w:style>
  <w:style w:type="character" w:customStyle="1" w:styleId="20">
    <w:name w:val="Заголовок 2 Знак"/>
    <w:basedOn w:val="a1"/>
    <w:link w:val="2"/>
    <w:rsid w:val="00552CA2"/>
    <w:rPr>
      <w:rFonts w:ascii="Times New Roman" w:eastAsia="Arial Unicode MS" w:hAnsi="Times New Roman" w:cs="Times New Roman"/>
      <w:b/>
      <w:bCs/>
      <w:sz w:val="32"/>
      <w:szCs w:val="24"/>
      <w:lang w:eastAsia="ru-RU"/>
    </w:rPr>
  </w:style>
  <w:style w:type="numbering" w:customStyle="1" w:styleId="11">
    <w:name w:val="Нет списка1"/>
    <w:next w:val="a3"/>
    <w:semiHidden/>
    <w:unhideWhenUsed/>
    <w:rsid w:val="00552CA2"/>
  </w:style>
  <w:style w:type="paragraph" w:styleId="a6">
    <w:name w:val="Balloon Text"/>
    <w:basedOn w:val="a"/>
    <w:link w:val="a7"/>
    <w:semiHidden/>
    <w:rsid w:val="00552CA2"/>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1"/>
    <w:link w:val="a6"/>
    <w:semiHidden/>
    <w:rsid w:val="00552CA2"/>
    <w:rPr>
      <w:rFonts w:ascii="Tahoma" w:eastAsia="Times New Roman" w:hAnsi="Tahoma" w:cs="Tahoma"/>
      <w:sz w:val="16"/>
      <w:szCs w:val="16"/>
      <w:lang w:eastAsia="ru-RU"/>
    </w:rPr>
  </w:style>
  <w:style w:type="paragraph" w:styleId="a0">
    <w:name w:val="Body Text"/>
    <w:basedOn w:val="a"/>
    <w:link w:val="a8"/>
    <w:rsid w:val="00552CA2"/>
    <w:pPr>
      <w:spacing w:after="0" w:line="240" w:lineRule="auto"/>
      <w:jc w:val="both"/>
    </w:pPr>
    <w:rPr>
      <w:rFonts w:ascii="Times New Roman" w:eastAsia="Times New Roman" w:hAnsi="Times New Roman" w:cs="Times New Roman"/>
      <w:sz w:val="24"/>
      <w:szCs w:val="20"/>
      <w:lang w:eastAsia="ru-RU"/>
    </w:rPr>
  </w:style>
  <w:style w:type="character" w:customStyle="1" w:styleId="a8">
    <w:name w:val="Основной текст Знак"/>
    <w:basedOn w:val="a1"/>
    <w:link w:val="a0"/>
    <w:rsid w:val="00552CA2"/>
    <w:rPr>
      <w:rFonts w:ascii="Times New Roman" w:eastAsia="Times New Roman" w:hAnsi="Times New Roman" w:cs="Times New Roman"/>
      <w:sz w:val="24"/>
      <w:szCs w:val="20"/>
      <w:lang w:eastAsia="ru-RU"/>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rsid w:val="006D46A4"/>
    <w:rPr>
      <w:rFonts w:ascii="Tahoma" w:eastAsia="Times New Roman" w:hAnsi="Tahoma" w:cs="Tahoma"/>
      <w:kern w:val="1"/>
      <w:sz w:val="29"/>
      <w:szCs w:val="29"/>
      <w:lang w:eastAsia="ar-SA"/>
    </w:rPr>
  </w:style>
  <w:style w:type="paragraph" w:customStyle="1" w:styleId="ConsPlusNormal">
    <w:name w:val="ConsPlusNormal"/>
    <w:link w:val="ConsPlusNormal0"/>
    <w:rsid w:val="006D46A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6D46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D46A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6D46A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9">
    <w:name w:val="Шапка (герб)"/>
    <w:basedOn w:val="a"/>
    <w:rsid w:val="006D46A4"/>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a">
    <w:name w:val="List Paragraph"/>
    <w:basedOn w:val="a"/>
    <w:uiPriority w:val="34"/>
    <w:qFormat/>
    <w:rsid w:val="006D46A4"/>
    <w:pPr>
      <w:ind w:left="720"/>
      <w:contextualSpacing/>
    </w:pPr>
    <w:rPr>
      <w:rFonts w:ascii="Calibri" w:eastAsia="Calibri" w:hAnsi="Calibri" w:cs="Times New Roman"/>
    </w:rPr>
  </w:style>
  <w:style w:type="character" w:customStyle="1" w:styleId="ConsPlusNormal0">
    <w:name w:val="ConsPlusNormal Знак"/>
    <w:link w:val="ConsPlusNormal"/>
    <w:locked/>
    <w:rsid w:val="006D46A4"/>
    <w:rPr>
      <w:rFonts w:ascii="Calibri" w:eastAsia="Times New Roman" w:hAnsi="Calibri" w:cs="Calibri"/>
      <w:lang w:eastAsia="ru-RU"/>
    </w:rPr>
  </w:style>
  <w:style w:type="table" w:styleId="ab">
    <w:name w:val="Table Grid"/>
    <w:basedOn w:val="a2"/>
    <w:rsid w:val="006D46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6D46A4"/>
    <w:pPr>
      <w:suppressAutoHyphens/>
      <w:spacing w:after="120"/>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rsid w:val="006D46A4"/>
    <w:rPr>
      <w:rFonts w:ascii="Calibri" w:eastAsia="Calibri" w:hAnsi="Calibri" w:cs="Times New Roman"/>
      <w:kern w:val="1"/>
      <w:lang w:eastAsia="ar-SA"/>
    </w:rPr>
  </w:style>
  <w:style w:type="paragraph" w:styleId="ae">
    <w:name w:val="No Spacing"/>
    <w:link w:val="af"/>
    <w:uiPriority w:val="1"/>
    <w:qFormat/>
    <w:rsid w:val="006D46A4"/>
    <w:rPr>
      <w:rFonts w:ascii="Times New Roman" w:eastAsia="Times New Roman" w:hAnsi="Times New Roman" w:cs="Times New Roman"/>
      <w:sz w:val="24"/>
      <w:szCs w:val="24"/>
      <w:lang w:eastAsia="ru-RU"/>
    </w:rPr>
  </w:style>
  <w:style w:type="table" w:customStyle="1" w:styleId="13">
    <w:name w:val="Сетка таблицы13"/>
    <w:uiPriority w:val="59"/>
    <w:rsid w:val="006D46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6D46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6D46A4"/>
    <w:rPr>
      <w:rFonts w:ascii="Arial" w:eastAsia="Arial Unicode MS" w:hAnsi="Arial"/>
      <w:sz w:val="15"/>
      <w:shd w:val="clear" w:color="auto" w:fill="FFFFFF"/>
      <w:lang w:eastAsia="ru-RU"/>
    </w:rPr>
  </w:style>
  <w:style w:type="paragraph" w:customStyle="1" w:styleId="Bodytext1">
    <w:name w:val="Body text1"/>
    <w:basedOn w:val="a"/>
    <w:link w:val="Bodytext"/>
    <w:rsid w:val="006D46A4"/>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6D46A4"/>
    <w:rPr>
      <w:rFonts w:ascii="Arial" w:eastAsia="Arial Unicode MS" w:hAnsi="Arial"/>
      <w:b/>
      <w:sz w:val="15"/>
      <w:shd w:val="clear" w:color="auto" w:fill="FFFFFF"/>
      <w:lang w:eastAsia="ru-RU"/>
    </w:rPr>
  </w:style>
  <w:style w:type="paragraph" w:customStyle="1" w:styleId="Heading20">
    <w:name w:val="Heading #2"/>
    <w:basedOn w:val="a"/>
    <w:link w:val="Heading2"/>
    <w:rsid w:val="006D46A4"/>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6D46A4"/>
    <w:rPr>
      <w:rFonts w:ascii="Arial" w:eastAsia="Arial Unicode MS" w:hAnsi="Arial"/>
      <w:b/>
      <w:spacing w:val="0"/>
      <w:sz w:val="15"/>
      <w:lang w:val="ru-RU" w:eastAsia="ru-RU"/>
    </w:rPr>
  </w:style>
  <w:style w:type="paragraph" w:styleId="af0">
    <w:name w:val="header"/>
    <w:basedOn w:val="a"/>
    <w:link w:val="af1"/>
    <w:uiPriority w:val="99"/>
    <w:rsid w:val="006D46A4"/>
    <w:pPr>
      <w:tabs>
        <w:tab w:val="center" w:pos="4677"/>
        <w:tab w:val="right" w:pos="9355"/>
      </w:tabs>
      <w:spacing w:after="0" w:line="240" w:lineRule="auto"/>
    </w:pPr>
    <w:rPr>
      <w:rFonts w:ascii="Calibri" w:eastAsia="Calibri" w:hAnsi="Calibri" w:cs="Times New Roman"/>
    </w:rPr>
  </w:style>
  <w:style w:type="character" w:customStyle="1" w:styleId="af1">
    <w:name w:val="Верхний колонтитул Знак"/>
    <w:basedOn w:val="a1"/>
    <w:link w:val="af0"/>
    <w:uiPriority w:val="99"/>
    <w:rsid w:val="006D46A4"/>
    <w:rPr>
      <w:rFonts w:ascii="Calibri" w:eastAsia="Calibri" w:hAnsi="Calibri" w:cs="Times New Roman"/>
    </w:rPr>
  </w:style>
  <w:style w:type="paragraph" w:styleId="af2">
    <w:name w:val="Normal (Web)"/>
    <w:basedOn w:val="a"/>
    <w:uiPriority w:val="99"/>
    <w:rsid w:val="006D46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D46A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rsid w:val="006D46A4"/>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rsid w:val="006D46A4"/>
    <w:rPr>
      <w:rFonts w:ascii="Calibri" w:eastAsia="Calibri" w:hAnsi="Calibri" w:cs="Times New Roman"/>
    </w:rPr>
  </w:style>
  <w:style w:type="paragraph" w:styleId="af3">
    <w:name w:val="Block Text"/>
    <w:basedOn w:val="a"/>
    <w:uiPriority w:val="99"/>
    <w:rsid w:val="006D46A4"/>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6D46A4"/>
    <w:rPr>
      <w:rFonts w:ascii="Times New Roman" w:eastAsia="Times New Roman" w:hAnsi="Times New Roman" w:cs="Times New Roman"/>
      <w:sz w:val="24"/>
      <w:szCs w:val="24"/>
      <w:lang w:eastAsia="ru-RU"/>
    </w:rPr>
  </w:style>
  <w:style w:type="character" w:styleId="af4">
    <w:name w:val="Hyperlink"/>
    <w:uiPriority w:val="99"/>
    <w:rsid w:val="006D46A4"/>
    <w:rPr>
      <w:rFonts w:ascii="Times New Roman" w:hAnsi="Times New Roman" w:cs="Times New Roman"/>
      <w:color w:val="0000FF"/>
      <w:u w:val="single"/>
    </w:rPr>
  </w:style>
  <w:style w:type="paragraph" w:customStyle="1" w:styleId="12">
    <w:name w:val="Стиль1"/>
    <w:basedOn w:val="a"/>
    <w:uiPriority w:val="99"/>
    <w:rsid w:val="006D46A4"/>
    <w:rPr>
      <w:rFonts w:ascii="Times New Roman" w:eastAsia="Times New Roman" w:hAnsi="Times New Roman" w:cs="Times New Roman"/>
      <w:color w:val="000000"/>
      <w:sz w:val="28"/>
      <w:lang w:eastAsia="ru-RU"/>
    </w:rPr>
  </w:style>
  <w:style w:type="numbering" w:customStyle="1" w:styleId="110">
    <w:name w:val="Нет списка11"/>
    <w:next w:val="a3"/>
    <w:uiPriority w:val="99"/>
    <w:semiHidden/>
    <w:unhideWhenUsed/>
    <w:rsid w:val="006D46A4"/>
  </w:style>
  <w:style w:type="character" w:customStyle="1" w:styleId="32">
    <w:name w:val="Заголовок 3 Знак2"/>
    <w:aliases w:val="Заголовок 3 Знак1 Знак1,Заголовок 3 Знак Знак Знак1,Знак Знак Знак Знак1"/>
    <w:basedOn w:val="a1"/>
    <w:semiHidden/>
    <w:rsid w:val="006D46A4"/>
    <w:rPr>
      <w:rFonts w:ascii="Cambria" w:eastAsia="Times New Roman" w:hAnsi="Cambria" w:cs="Times New Roman"/>
      <w:b/>
      <w:bCs/>
      <w:color w:val="4F81BD"/>
      <w:sz w:val="22"/>
      <w:szCs w:val="22"/>
    </w:rPr>
  </w:style>
  <w:style w:type="paragraph" w:customStyle="1" w:styleId="formattexttopleveltext">
    <w:name w:val="formattext topleveltext"/>
    <w:basedOn w:val="a"/>
    <w:rsid w:val="006D46A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6D46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6D46A4"/>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6D46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b"/>
    <w:uiPriority w:val="59"/>
    <w:rsid w:val="006D46A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6"/>
    <w:locked/>
    <w:rsid w:val="006D46A4"/>
    <w:rPr>
      <w:rFonts w:ascii="Times New Roman" w:eastAsia="Times New Roman" w:hAnsi="Times New Roman"/>
      <w:shd w:val="clear" w:color="auto" w:fill="FFFFFF"/>
    </w:rPr>
  </w:style>
  <w:style w:type="paragraph" w:customStyle="1" w:styleId="16">
    <w:name w:val="Основной текст1"/>
    <w:basedOn w:val="a"/>
    <w:link w:val="af5"/>
    <w:rsid w:val="006D46A4"/>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uiPriority w:val="99"/>
    <w:rsid w:val="006D46A4"/>
    <w:rPr>
      <w:rFonts w:ascii="Times New Roman" w:hAnsi="Times New Roman" w:cs="Times New Roman"/>
      <w:sz w:val="26"/>
      <w:szCs w:val="26"/>
    </w:rPr>
  </w:style>
  <w:style w:type="character" w:styleId="af6">
    <w:name w:val="Strong"/>
    <w:basedOn w:val="a1"/>
    <w:uiPriority w:val="22"/>
    <w:qFormat/>
    <w:rsid w:val="006D46A4"/>
    <w:rPr>
      <w:b/>
      <w:bCs/>
    </w:rPr>
  </w:style>
  <w:style w:type="table" w:customStyle="1" w:styleId="31">
    <w:name w:val="Сетка таблицы3"/>
    <w:basedOn w:val="a2"/>
    <w:next w:val="ab"/>
    <w:uiPriority w:val="59"/>
    <w:rsid w:val="007C2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3"/>
    <w:semiHidden/>
    <w:unhideWhenUsed/>
    <w:rsid w:val="007C26B0"/>
  </w:style>
  <w:style w:type="paragraph" w:styleId="33">
    <w:name w:val="Body Text Indent 3"/>
    <w:basedOn w:val="a"/>
    <w:link w:val="34"/>
    <w:rsid w:val="007C26B0"/>
    <w:pPr>
      <w:spacing w:after="0" w:line="240" w:lineRule="auto"/>
      <w:ind w:left="900" w:hanging="48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3"/>
    <w:rsid w:val="007C26B0"/>
    <w:rPr>
      <w:rFonts w:ascii="Times New Roman" w:eastAsia="Times New Roman" w:hAnsi="Times New Roman" w:cs="Times New Roman"/>
      <w:sz w:val="24"/>
      <w:szCs w:val="24"/>
      <w:lang w:eastAsia="ru-RU"/>
    </w:rPr>
  </w:style>
  <w:style w:type="paragraph" w:styleId="af7">
    <w:name w:val="Document Map"/>
    <w:basedOn w:val="a"/>
    <w:link w:val="af8"/>
    <w:semiHidden/>
    <w:rsid w:val="007C26B0"/>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7C26B0"/>
    <w:rPr>
      <w:rFonts w:ascii="Tahoma" w:eastAsia="Times New Roman" w:hAnsi="Tahoma" w:cs="Tahoma"/>
      <w:sz w:val="24"/>
      <w:szCs w:val="24"/>
      <w:shd w:val="clear" w:color="auto" w:fill="000080"/>
      <w:lang w:eastAsia="ru-RU"/>
    </w:rPr>
  </w:style>
  <w:style w:type="character" w:styleId="af9">
    <w:name w:val="page number"/>
    <w:basedOn w:val="a1"/>
    <w:rsid w:val="007C26B0"/>
  </w:style>
  <w:style w:type="table" w:customStyle="1" w:styleId="4">
    <w:name w:val="Сетка таблицы4"/>
    <w:basedOn w:val="a2"/>
    <w:next w:val="ab"/>
    <w:uiPriority w:val="39"/>
    <w:rsid w:val="00701E35"/>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B55CB70B8807CE15F8F8509624428183E5009A275FCF659121DC7B8A03EDF2880D9676CB66EEC8FDj7B"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se.garant.ru/17906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B55CB70B8807CE15F8F8509624428183E50F9B205BCF659121DC7B8A03EDF2880D9676CB67ECCAFDj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43</Pages>
  <Words>14167</Words>
  <Characters>80758</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2021-04-27T03:37:00Z</dcterms:created>
  <dcterms:modified xsi:type="dcterms:W3CDTF">2021-06-09T02:02:00Z</dcterms:modified>
</cp:coreProperties>
</file>