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62176C">
              <w:rPr>
                <w:rFonts w:ascii="Times New Roman" w:hAnsi="Times New Roman"/>
                <w:spacing w:val="20"/>
                <w:sz w:val="28"/>
                <w:szCs w:val="28"/>
              </w:rPr>
              <w:t>26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62176C">
              <w:rPr>
                <w:rFonts w:ascii="Times New Roman" w:hAnsi="Times New Roman"/>
                <w:spacing w:val="20"/>
                <w:sz w:val="28"/>
                <w:szCs w:val="28"/>
              </w:rPr>
              <w:t>56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210983">
      <w:pPr>
        <w:pStyle w:val="a3"/>
        <w:numPr>
          <w:ilvl w:val="0"/>
          <w:numId w:val="2"/>
        </w:numPr>
        <w:jc w:val="both"/>
      </w:pPr>
      <w:r w:rsidRPr="00124BAE">
        <w:rPr>
          <w:sz w:val="28"/>
          <w:szCs w:val="28"/>
        </w:rPr>
        <w:t>Присвоить адрес земельному  участку</w:t>
      </w:r>
      <w:r w:rsidR="00DB404D" w:rsidRPr="00124BAE">
        <w:rPr>
          <w:sz w:val="28"/>
          <w:szCs w:val="28"/>
        </w:rPr>
        <w:t xml:space="preserve">, общей площадью </w:t>
      </w:r>
      <w:r w:rsidR="0062176C">
        <w:rPr>
          <w:sz w:val="28"/>
          <w:szCs w:val="28"/>
        </w:rPr>
        <w:t>741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r w:rsidR="00256614">
        <w:rPr>
          <w:sz w:val="28"/>
          <w:szCs w:val="28"/>
        </w:rPr>
        <w:t xml:space="preserve"> </w:t>
      </w:r>
      <w:proofErr w:type="gramStart"/>
      <w:r w:rsidR="00DB404D" w:rsidRPr="00124BAE">
        <w:rPr>
          <w:sz w:val="28"/>
          <w:szCs w:val="28"/>
        </w:rPr>
        <w:t>расположенного</w:t>
      </w:r>
      <w:proofErr w:type="gramEnd"/>
      <w:r w:rsidR="00DB404D" w:rsidRPr="00124BAE">
        <w:rPr>
          <w:sz w:val="28"/>
          <w:szCs w:val="28"/>
        </w:rPr>
        <w:t xml:space="preserve"> на землях </w:t>
      </w:r>
      <w:r w:rsidR="00F50F38">
        <w:rPr>
          <w:sz w:val="28"/>
          <w:szCs w:val="28"/>
        </w:rPr>
        <w:t>населенных пунктов</w:t>
      </w:r>
      <w:r w:rsidR="007743C0">
        <w:rPr>
          <w:sz w:val="28"/>
          <w:szCs w:val="28"/>
        </w:rPr>
        <w:t xml:space="preserve"> в жилой зоне (Ж-1)</w:t>
      </w:r>
      <w:r w:rsidR="00DB404D" w:rsidRPr="00124BAE">
        <w:rPr>
          <w:sz w:val="28"/>
          <w:szCs w:val="28"/>
        </w:rPr>
        <w:t xml:space="preserve"> по адресу: </w:t>
      </w:r>
      <w:r w:rsidR="000D4473">
        <w:rPr>
          <w:sz w:val="28"/>
          <w:szCs w:val="28"/>
        </w:rPr>
        <w:t xml:space="preserve">Российская Федерация, </w:t>
      </w:r>
      <w:r w:rsidRPr="00124BAE">
        <w:rPr>
          <w:sz w:val="28"/>
          <w:szCs w:val="28"/>
        </w:rPr>
        <w:t>Иркутская область, Тулунск</w:t>
      </w:r>
      <w:r w:rsidR="00415FA3">
        <w:rPr>
          <w:sz w:val="28"/>
          <w:szCs w:val="28"/>
        </w:rPr>
        <w:t xml:space="preserve">ий </w:t>
      </w:r>
      <w:r w:rsidR="00210983">
        <w:rPr>
          <w:sz w:val="28"/>
          <w:szCs w:val="28"/>
        </w:rPr>
        <w:t>муниципальный район, Афанасьевское сельское поселение, д.</w:t>
      </w:r>
      <w:r w:rsidR="005C7827">
        <w:rPr>
          <w:sz w:val="28"/>
          <w:szCs w:val="28"/>
        </w:rPr>
        <w:t xml:space="preserve"> Афанасьева, </w:t>
      </w:r>
      <w:r w:rsidR="00F50F38">
        <w:rPr>
          <w:sz w:val="28"/>
          <w:szCs w:val="28"/>
        </w:rPr>
        <w:t>улица Гайдара</w:t>
      </w:r>
      <w:r w:rsidR="00ED727C">
        <w:rPr>
          <w:sz w:val="28"/>
          <w:szCs w:val="28"/>
        </w:rPr>
        <w:t>,</w:t>
      </w:r>
      <w:r w:rsidR="00F50F38">
        <w:rPr>
          <w:sz w:val="28"/>
          <w:szCs w:val="28"/>
        </w:rPr>
        <w:t xml:space="preserve"> </w:t>
      </w:r>
      <w:r w:rsidR="00ED727C">
        <w:rPr>
          <w:sz w:val="28"/>
          <w:szCs w:val="28"/>
        </w:rPr>
        <w:t xml:space="preserve">земельный </w:t>
      </w:r>
      <w:r w:rsidR="00826E3B">
        <w:rPr>
          <w:sz w:val="28"/>
          <w:szCs w:val="28"/>
        </w:rPr>
        <w:t>участок 1</w:t>
      </w:r>
      <w:r w:rsidR="00110373">
        <w:rPr>
          <w:sz w:val="28"/>
          <w:szCs w:val="28"/>
        </w:rPr>
        <w:t>1</w:t>
      </w:r>
      <w:r w:rsidR="0062176C">
        <w:rPr>
          <w:sz w:val="28"/>
          <w:szCs w:val="28"/>
        </w:rPr>
        <w:t>а</w:t>
      </w:r>
      <w:bookmarkStart w:id="0" w:name="_GoBack"/>
      <w:bookmarkEnd w:id="0"/>
      <w:r w:rsidR="00ED727C">
        <w:rPr>
          <w:sz w:val="28"/>
          <w:szCs w:val="28"/>
        </w:rPr>
        <w:t>.</w:t>
      </w:r>
    </w:p>
    <w:p w:rsidR="00DB404D" w:rsidRPr="00B24528" w:rsidRDefault="00DB404D" w:rsidP="00210983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 xml:space="preserve">Установить разрешенное </w:t>
      </w:r>
      <w:r w:rsidR="005C7827">
        <w:rPr>
          <w:sz w:val="28"/>
          <w:szCs w:val="28"/>
        </w:rPr>
        <w:t>использование – «для ведения личного подсобного хозяйства</w:t>
      </w:r>
      <w:r w:rsidR="00DB404D">
        <w:rPr>
          <w:sz w:val="28"/>
          <w:szCs w:val="28"/>
        </w:rPr>
        <w:t>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826E3B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</w:t>
      </w:r>
      <w:r w:rsidR="00FF4A10">
        <w:rPr>
          <w:sz w:val="28"/>
          <w:szCs w:val="28"/>
        </w:rPr>
        <w:t>рИО</w:t>
      </w:r>
      <w:proofErr w:type="spellEnd"/>
      <w:r>
        <w:rPr>
          <w:sz w:val="28"/>
          <w:szCs w:val="28"/>
        </w:rPr>
        <w:t xml:space="preserve"> главы</w:t>
      </w:r>
      <w:r w:rsidR="00DB404D"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E3B">
        <w:rPr>
          <w:spacing w:val="20"/>
          <w:sz w:val="28"/>
          <w:szCs w:val="28"/>
        </w:rPr>
        <w:t>М. 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10373"/>
    <w:rsid w:val="00124BAE"/>
    <w:rsid w:val="001A0B89"/>
    <w:rsid w:val="00210983"/>
    <w:rsid w:val="00256614"/>
    <w:rsid w:val="003525D5"/>
    <w:rsid w:val="00415FA3"/>
    <w:rsid w:val="00520C42"/>
    <w:rsid w:val="005C7827"/>
    <w:rsid w:val="0062176C"/>
    <w:rsid w:val="006D6AA7"/>
    <w:rsid w:val="007743C0"/>
    <w:rsid w:val="00777285"/>
    <w:rsid w:val="00826E3B"/>
    <w:rsid w:val="00A673E8"/>
    <w:rsid w:val="00AF6727"/>
    <w:rsid w:val="00D2391F"/>
    <w:rsid w:val="00DB404D"/>
    <w:rsid w:val="00DD08D9"/>
    <w:rsid w:val="00EC4ACE"/>
    <w:rsid w:val="00ED727C"/>
    <w:rsid w:val="00F30BF1"/>
    <w:rsid w:val="00F50F38"/>
    <w:rsid w:val="00F92BEE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9D0B-8E20-47C0-BF26-AEA59970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2022-08-12T00:30:00Z</cp:lastPrinted>
  <dcterms:created xsi:type="dcterms:W3CDTF">2022-08-12T00:31:00Z</dcterms:created>
  <dcterms:modified xsi:type="dcterms:W3CDTF">2022-08-26T04:48:00Z</dcterms:modified>
</cp:coreProperties>
</file>