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B4188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="00B10A42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="00B10A42">
        <w:rPr>
          <w:sz w:val="28"/>
          <w:szCs w:val="28"/>
        </w:rPr>
        <w:t>5907</w:t>
      </w:r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r w:rsidR="00B10A42">
        <w:rPr>
          <w:sz w:val="28"/>
          <w:szCs w:val="28"/>
        </w:rPr>
        <w:t>5</w:t>
      </w:r>
      <w:bookmarkStart w:id="0" w:name="_GoBack"/>
      <w:bookmarkEnd w:id="0"/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C22F8">
        <w:rPr>
          <w:sz w:val="28"/>
          <w:szCs w:val="28"/>
        </w:rPr>
        <w:t xml:space="preserve">евернее д. Афанасьева, участок </w:t>
      </w:r>
      <w:r w:rsidR="00B10A42">
        <w:rPr>
          <w:sz w:val="28"/>
          <w:szCs w:val="28"/>
        </w:rPr>
        <w:t>5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1C22F8"/>
    <w:rsid w:val="00210983"/>
    <w:rsid w:val="00256614"/>
    <w:rsid w:val="003525D5"/>
    <w:rsid w:val="003B4188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10A42"/>
    <w:rsid w:val="00B56530"/>
    <w:rsid w:val="00B645CC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3678-7BD3-4CF6-A5B6-2BF49DE4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2022-08-12T00:30:00Z</cp:lastPrinted>
  <dcterms:created xsi:type="dcterms:W3CDTF">2022-08-12T00:31:00Z</dcterms:created>
  <dcterms:modified xsi:type="dcterms:W3CDTF">2022-08-25T23:32:00Z</dcterms:modified>
</cp:coreProperties>
</file>