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DB404D" w:rsidRPr="006D62A1" w:rsidTr="00ED727C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EA581D">
              <w:rPr>
                <w:rFonts w:ascii="Times New Roman" w:hAnsi="Times New Roman"/>
                <w:spacing w:val="20"/>
                <w:sz w:val="28"/>
                <w:szCs w:val="28"/>
              </w:rPr>
              <w:t>26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826E3B">
              <w:rPr>
                <w:rFonts w:ascii="Times New Roman" w:hAnsi="Times New Roman"/>
                <w:spacing w:val="20"/>
                <w:sz w:val="28"/>
                <w:szCs w:val="28"/>
              </w:rPr>
              <w:t>августа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="00415FA3">
              <w:rPr>
                <w:rFonts w:ascii="Times New Roman" w:hAnsi="Times New Roman"/>
                <w:spacing w:val="20"/>
                <w:sz w:val="28"/>
                <w:szCs w:val="28"/>
              </w:rPr>
              <w:t>2022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№ </w:t>
            </w:r>
            <w:r w:rsidR="00FF4A10">
              <w:rPr>
                <w:rFonts w:ascii="Times New Roman" w:hAnsi="Times New Roman"/>
                <w:spacing w:val="20"/>
                <w:sz w:val="28"/>
                <w:szCs w:val="28"/>
              </w:rPr>
              <w:t>4</w:t>
            </w:r>
            <w:r w:rsidR="00EA581D">
              <w:rPr>
                <w:rFonts w:ascii="Times New Roman" w:hAnsi="Times New Roman"/>
                <w:spacing w:val="20"/>
                <w:sz w:val="28"/>
                <w:szCs w:val="28"/>
              </w:rPr>
              <w:t>7</w:t>
            </w:r>
            <w:bookmarkStart w:id="0" w:name="_GoBack"/>
            <w:bookmarkEnd w:id="0"/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124BAE" w:rsidRDefault="00124BAE" w:rsidP="00DB404D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адреса</w:t>
      </w:r>
    </w:p>
    <w:p w:rsidR="00DB404D" w:rsidRPr="00443977" w:rsidRDefault="00124BAE" w:rsidP="00DB404D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земельному участку</w:t>
      </w:r>
      <w:r w:rsidR="00DB404D" w:rsidRPr="00443977">
        <w:rPr>
          <w:sz w:val="28"/>
          <w:szCs w:val="28"/>
        </w:rPr>
        <w:t xml:space="preserve"> </w:t>
      </w:r>
    </w:p>
    <w:p w:rsidR="00DB404D" w:rsidRDefault="00DB404D" w:rsidP="00DB404D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DB404D" w:rsidRDefault="00DB404D" w:rsidP="00210983">
      <w:pPr>
        <w:jc w:val="both"/>
        <w:rPr>
          <w:sz w:val="28"/>
          <w:szCs w:val="28"/>
        </w:rPr>
      </w:pPr>
      <w:r w:rsidRPr="00210983">
        <w:rPr>
          <w:sz w:val="28"/>
          <w:szCs w:val="28"/>
        </w:rPr>
        <w:t xml:space="preserve">    Руководствуясь ст.11.10. Земельного кодекса Российской Федерации, ст. 15 Федерального закона от 06.10.2003 года № 131-ФЗ «Об общих принципах организации местного самоуправления в Российской Федерации», ст. 3.3. </w:t>
      </w:r>
      <w:proofErr w:type="gramStart"/>
      <w:r w:rsidRPr="00210983">
        <w:rPr>
          <w:sz w:val="28"/>
          <w:szCs w:val="28"/>
        </w:rPr>
        <w:t xml:space="preserve">Федерального закона от 25.10.2001 № 137-ФЗ «О введении в действие Земельного кодекса Российской Федерации», </w:t>
      </w:r>
      <w:r w:rsidR="00210983" w:rsidRPr="00210983">
        <w:rPr>
          <w:sz w:val="28"/>
          <w:szCs w:val="28"/>
        </w:rPr>
        <w:t>Постановление Правите</w:t>
      </w:r>
      <w:r w:rsidR="00210983">
        <w:rPr>
          <w:sz w:val="28"/>
          <w:szCs w:val="28"/>
        </w:rPr>
        <w:t>льства РФ от 19 ноября 2014 г. №</w:t>
      </w:r>
      <w:r w:rsidR="00210983" w:rsidRPr="00210983">
        <w:rPr>
          <w:sz w:val="28"/>
          <w:szCs w:val="28"/>
        </w:rPr>
        <w:t xml:space="preserve"> 1221 </w:t>
      </w:r>
      <w:r w:rsidR="00210983">
        <w:rPr>
          <w:sz w:val="28"/>
          <w:szCs w:val="28"/>
        </w:rPr>
        <w:t>«</w:t>
      </w:r>
      <w:r w:rsidR="00210983" w:rsidRPr="00210983">
        <w:rPr>
          <w:sz w:val="28"/>
          <w:szCs w:val="28"/>
        </w:rPr>
        <w:t>Об утверждении Правил присвоения, из</w:t>
      </w:r>
      <w:r w:rsidR="00210983">
        <w:rPr>
          <w:sz w:val="28"/>
          <w:szCs w:val="28"/>
        </w:rPr>
        <w:t xml:space="preserve">менения и аннулирования адресов», </w:t>
      </w:r>
      <w:r>
        <w:rPr>
          <w:sz w:val="28"/>
          <w:szCs w:val="28"/>
        </w:rPr>
        <w:t xml:space="preserve">учитывая требования правил землепользования и застройки Афанасьевского муниципального образования, утвержденные Решением Думы Афанасьевского сельского поселения от 30.04.2014 г. № 6-РД, </w:t>
      </w:r>
      <w:r w:rsidRPr="006D62A1">
        <w:rPr>
          <w:sz w:val="28"/>
          <w:szCs w:val="28"/>
        </w:rPr>
        <w:t>Уставом Афанасьевского муниципального образования</w:t>
      </w:r>
      <w:r>
        <w:rPr>
          <w:sz w:val="28"/>
          <w:szCs w:val="28"/>
        </w:rPr>
        <w:t>:</w:t>
      </w:r>
      <w:proofErr w:type="gramEnd"/>
    </w:p>
    <w:p w:rsidR="00DB404D" w:rsidRPr="006D62A1" w:rsidRDefault="00DB404D" w:rsidP="00DB404D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DB404D" w:rsidRPr="00EA581D" w:rsidRDefault="00B645CC" w:rsidP="00EA581D">
      <w:pPr>
        <w:pStyle w:val="a3"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 w:rsidRPr="00EA581D">
        <w:rPr>
          <w:sz w:val="28"/>
          <w:szCs w:val="28"/>
        </w:rPr>
        <w:t xml:space="preserve">Присвоить адрес земельному  участку, общей площадью </w:t>
      </w:r>
      <w:r w:rsidRPr="00EA581D">
        <w:rPr>
          <w:sz w:val="28"/>
          <w:szCs w:val="28"/>
        </w:rPr>
        <w:t>14638</w:t>
      </w:r>
      <w:r w:rsidRPr="00EA581D">
        <w:rPr>
          <w:sz w:val="28"/>
          <w:szCs w:val="28"/>
        </w:rPr>
        <w:t xml:space="preserve"> </w:t>
      </w:r>
      <w:proofErr w:type="spellStart"/>
      <w:r w:rsidRPr="00EA581D">
        <w:rPr>
          <w:sz w:val="28"/>
          <w:szCs w:val="28"/>
        </w:rPr>
        <w:t>кв.м</w:t>
      </w:r>
      <w:proofErr w:type="spellEnd"/>
      <w:r w:rsidRPr="00EA581D">
        <w:rPr>
          <w:sz w:val="28"/>
          <w:szCs w:val="28"/>
        </w:rPr>
        <w:t>.,</w:t>
      </w:r>
      <w:r w:rsidRPr="00EA581D">
        <w:rPr>
          <w:sz w:val="28"/>
          <w:szCs w:val="28"/>
        </w:rPr>
        <w:t xml:space="preserve"> с условным номером 38:15:180606:829:ЗУ</w:t>
      </w:r>
      <w:proofErr w:type="gramStart"/>
      <w:r w:rsidRPr="00EA581D">
        <w:rPr>
          <w:sz w:val="28"/>
          <w:szCs w:val="28"/>
        </w:rPr>
        <w:t>1</w:t>
      </w:r>
      <w:proofErr w:type="gramEnd"/>
      <w:r w:rsidRPr="00EA581D">
        <w:rPr>
          <w:sz w:val="28"/>
          <w:szCs w:val="28"/>
        </w:rPr>
        <w:t xml:space="preserve"> расположенного на землях сельскохозяйственного назначения по адресу: Иркутская область, Тулунский район, Афанасьевское МО, 150 м. севернее д. Афанасьева, участок 1</w:t>
      </w: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826E3B" w:rsidP="00DB404D">
      <w:pPr>
        <w:autoSpaceDE/>
        <w:autoSpaceDN/>
        <w:adjustRightInd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="00FF4A10">
        <w:rPr>
          <w:sz w:val="28"/>
          <w:szCs w:val="28"/>
        </w:rPr>
        <w:t>рИО</w:t>
      </w:r>
      <w:proofErr w:type="spellEnd"/>
      <w:r>
        <w:rPr>
          <w:sz w:val="28"/>
          <w:szCs w:val="28"/>
        </w:rPr>
        <w:t xml:space="preserve"> главы</w:t>
      </w:r>
      <w:r w:rsidR="00DB404D">
        <w:rPr>
          <w:sz w:val="28"/>
          <w:szCs w:val="28"/>
        </w:rPr>
        <w:t xml:space="preserve"> Афанасьевского</w:t>
      </w:r>
    </w:p>
    <w:p w:rsidR="00DB404D" w:rsidRPr="006D62A1" w:rsidRDefault="00DB404D" w:rsidP="00DB404D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6E3B">
        <w:rPr>
          <w:spacing w:val="20"/>
          <w:sz w:val="28"/>
          <w:szCs w:val="28"/>
        </w:rPr>
        <w:t>М. В. Черняева</w:t>
      </w:r>
      <w:r w:rsidRPr="006D62A1">
        <w:rPr>
          <w:spacing w:val="20"/>
          <w:sz w:val="28"/>
          <w:szCs w:val="28"/>
        </w:rPr>
        <w:t xml:space="preserve"> </w:t>
      </w:r>
    </w:p>
    <w:p w:rsidR="00124BAE" w:rsidRDefault="00124BAE"/>
    <w:sectPr w:rsidR="00124BAE" w:rsidSect="00DB404D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3723873"/>
    <w:multiLevelType w:val="hybridMultilevel"/>
    <w:tmpl w:val="13A4C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F3F1F"/>
    <w:multiLevelType w:val="hybridMultilevel"/>
    <w:tmpl w:val="F266CD36"/>
    <w:lvl w:ilvl="0" w:tplc="DAC8A3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D5"/>
    <w:rsid w:val="000D4473"/>
    <w:rsid w:val="00124BAE"/>
    <w:rsid w:val="001A0B89"/>
    <w:rsid w:val="00210983"/>
    <w:rsid w:val="00256614"/>
    <w:rsid w:val="003525D5"/>
    <w:rsid w:val="00415FA3"/>
    <w:rsid w:val="00520C42"/>
    <w:rsid w:val="005C7827"/>
    <w:rsid w:val="006D6AA7"/>
    <w:rsid w:val="007743C0"/>
    <w:rsid w:val="00777285"/>
    <w:rsid w:val="00826E3B"/>
    <w:rsid w:val="00832597"/>
    <w:rsid w:val="009B5D9B"/>
    <w:rsid w:val="00A673E8"/>
    <w:rsid w:val="00AF6727"/>
    <w:rsid w:val="00B56530"/>
    <w:rsid w:val="00B645CC"/>
    <w:rsid w:val="00D2391F"/>
    <w:rsid w:val="00DB404D"/>
    <w:rsid w:val="00DD08D9"/>
    <w:rsid w:val="00EA581D"/>
    <w:rsid w:val="00EC4ACE"/>
    <w:rsid w:val="00ED727C"/>
    <w:rsid w:val="00F30BF1"/>
    <w:rsid w:val="00F50F38"/>
    <w:rsid w:val="00F92BEE"/>
    <w:rsid w:val="00FA41C1"/>
    <w:rsid w:val="00F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10983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B404D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124B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09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10983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B404D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124B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09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71068-5F45-4BAA-9DB4-28EE96CBB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2022-08-12T00:30:00Z</cp:lastPrinted>
  <dcterms:created xsi:type="dcterms:W3CDTF">2022-08-12T00:31:00Z</dcterms:created>
  <dcterms:modified xsi:type="dcterms:W3CDTF">2022-08-25T23:21:00Z</dcterms:modified>
</cp:coreProperties>
</file>