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832597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4B0B65">
        <w:rPr>
          <w:sz w:val="28"/>
          <w:szCs w:val="28"/>
        </w:rPr>
        <w:t>1524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расположенного на землях </w:t>
      </w:r>
      <w:r w:rsidR="00386F05">
        <w:rPr>
          <w:sz w:val="28"/>
          <w:szCs w:val="28"/>
        </w:rPr>
        <w:t>сельскохозяйственного назначения</w:t>
      </w:r>
      <w:r w:rsidR="007743C0">
        <w:rPr>
          <w:sz w:val="28"/>
          <w:szCs w:val="28"/>
        </w:rPr>
        <w:t xml:space="preserve"> (</w:t>
      </w:r>
      <w:r w:rsidR="00832597">
        <w:rPr>
          <w:sz w:val="28"/>
          <w:szCs w:val="28"/>
        </w:rPr>
        <w:t>СХ</w:t>
      </w:r>
      <w:r w:rsidR="007743C0">
        <w:rPr>
          <w:sz w:val="28"/>
          <w:szCs w:val="28"/>
        </w:rPr>
        <w:t>-1)</w:t>
      </w:r>
      <w:r w:rsidR="00DB404D" w:rsidRPr="00124BAE">
        <w:rPr>
          <w:sz w:val="28"/>
          <w:szCs w:val="28"/>
        </w:rPr>
        <w:t xml:space="preserve"> </w:t>
      </w:r>
      <w:r w:rsidR="004B0B65">
        <w:rPr>
          <w:sz w:val="28"/>
          <w:szCs w:val="28"/>
        </w:rPr>
        <w:t xml:space="preserve">сельскохозяйственных угодий </w:t>
      </w:r>
      <w:bookmarkStart w:id="0" w:name="_GoBack"/>
      <w:bookmarkEnd w:id="0"/>
      <w:r w:rsidR="004B0B65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по адресу: </w:t>
      </w:r>
      <w:r w:rsidR="004B0B65" w:rsidRPr="00EA581D">
        <w:rPr>
          <w:sz w:val="28"/>
          <w:szCs w:val="28"/>
        </w:rPr>
        <w:t>Иркутская область, Тулунский район, Афанасьевское МО, 150 м. с</w:t>
      </w:r>
      <w:r w:rsidR="004B0B65">
        <w:rPr>
          <w:sz w:val="28"/>
          <w:szCs w:val="28"/>
        </w:rPr>
        <w:t>евернее</w:t>
      </w:r>
      <w:r w:rsidR="004B0B65">
        <w:rPr>
          <w:sz w:val="28"/>
          <w:szCs w:val="28"/>
        </w:rPr>
        <w:t xml:space="preserve"> границы</w:t>
      </w:r>
      <w:r w:rsidR="004B0B65">
        <w:rPr>
          <w:sz w:val="28"/>
          <w:szCs w:val="28"/>
        </w:rPr>
        <w:t xml:space="preserve"> д. Афанасьева,</w:t>
      </w:r>
      <w:r w:rsidR="00ED727C">
        <w:rPr>
          <w:sz w:val="28"/>
          <w:szCs w:val="28"/>
        </w:rPr>
        <w:t xml:space="preserve"> </w:t>
      </w:r>
      <w:r w:rsidR="00826E3B">
        <w:rPr>
          <w:sz w:val="28"/>
          <w:szCs w:val="28"/>
        </w:rPr>
        <w:t>участок 1</w:t>
      </w:r>
      <w:r w:rsidR="00832597">
        <w:rPr>
          <w:sz w:val="28"/>
          <w:szCs w:val="28"/>
        </w:rPr>
        <w:t>2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210983"/>
    <w:rsid w:val="00256614"/>
    <w:rsid w:val="003525D5"/>
    <w:rsid w:val="00386F05"/>
    <w:rsid w:val="00415FA3"/>
    <w:rsid w:val="004B0B65"/>
    <w:rsid w:val="00520C42"/>
    <w:rsid w:val="005C7827"/>
    <w:rsid w:val="006D6AA7"/>
    <w:rsid w:val="007743C0"/>
    <w:rsid w:val="00777285"/>
    <w:rsid w:val="00826E3B"/>
    <w:rsid w:val="00832597"/>
    <w:rsid w:val="00A673E8"/>
    <w:rsid w:val="00AF6727"/>
    <w:rsid w:val="00D2391F"/>
    <w:rsid w:val="00DB404D"/>
    <w:rsid w:val="00DD08D9"/>
    <w:rsid w:val="00EC4ACE"/>
    <w:rsid w:val="00ED727C"/>
    <w:rsid w:val="00F30BF1"/>
    <w:rsid w:val="00F50F38"/>
    <w:rsid w:val="00F92BEE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CB1-1E2D-4D57-9D2E-F6C510E9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2022-08-12T00:30:00Z</cp:lastPrinted>
  <dcterms:created xsi:type="dcterms:W3CDTF">2022-08-12T00:31:00Z</dcterms:created>
  <dcterms:modified xsi:type="dcterms:W3CDTF">2022-08-31T02:53:00Z</dcterms:modified>
</cp:coreProperties>
</file>