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CC354E" w:rsidRPr="006D62A1" w:rsidTr="006D5D43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C354E" w:rsidRPr="006D62A1" w:rsidRDefault="00CC354E" w:rsidP="006D5D4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CC354E" w:rsidRPr="006D62A1" w:rsidRDefault="00CC354E" w:rsidP="006D5D4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CC354E" w:rsidRPr="006D62A1" w:rsidRDefault="00CC354E" w:rsidP="006D5D4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CC354E" w:rsidRPr="006D62A1" w:rsidRDefault="00CC354E" w:rsidP="006D5D4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CC354E" w:rsidRPr="006D62A1" w:rsidRDefault="00CC354E" w:rsidP="006D5D4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CC354E" w:rsidRPr="006D62A1" w:rsidRDefault="00CC354E" w:rsidP="006D5D4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CC354E" w:rsidRPr="006D62A1" w:rsidRDefault="00CC354E" w:rsidP="006D5D4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7F264D">
              <w:rPr>
                <w:rFonts w:ascii="Times New Roman" w:hAnsi="Times New Roman"/>
                <w:spacing w:val="20"/>
                <w:sz w:val="28"/>
                <w:szCs w:val="28"/>
              </w:rPr>
              <w:t>09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7F264D">
              <w:rPr>
                <w:rFonts w:ascii="Times New Roman" w:hAnsi="Times New Roman"/>
                <w:spacing w:val="20"/>
                <w:sz w:val="28"/>
                <w:szCs w:val="28"/>
              </w:rPr>
              <w:t>июня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2</w:t>
            </w:r>
            <w:r w:rsidR="00A908DC">
              <w:rPr>
                <w:rFonts w:ascii="Times New Roman" w:hAnsi="Times New Roman"/>
                <w:spacing w:val="20"/>
                <w:sz w:val="28"/>
                <w:szCs w:val="28"/>
              </w:rPr>
              <w:t>2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103E7D">
              <w:rPr>
                <w:rFonts w:ascii="Times New Roman" w:hAnsi="Times New Roman"/>
                <w:spacing w:val="20"/>
                <w:sz w:val="28"/>
                <w:szCs w:val="28"/>
              </w:rPr>
              <w:t>2</w:t>
            </w:r>
            <w:r w:rsidR="00172A20">
              <w:rPr>
                <w:rFonts w:ascii="Times New Roman" w:hAnsi="Times New Roman"/>
                <w:spacing w:val="20"/>
                <w:sz w:val="28"/>
                <w:szCs w:val="28"/>
              </w:rPr>
              <w:t>4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CC354E" w:rsidRPr="006D62A1" w:rsidRDefault="00CC354E" w:rsidP="006D5D4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CC354E" w:rsidRPr="006D62A1" w:rsidRDefault="00CC354E" w:rsidP="006D5D4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CC354E" w:rsidRDefault="00CC354E" w:rsidP="00CC354E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 присвоении адрес</w:t>
      </w:r>
      <w:r>
        <w:rPr>
          <w:b/>
          <w:sz w:val="28"/>
          <w:szCs w:val="28"/>
        </w:rPr>
        <w:t>а</w:t>
      </w:r>
    </w:p>
    <w:p w:rsidR="00CC354E" w:rsidRDefault="00CC354E" w:rsidP="00CC354E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CC354E" w:rsidRDefault="00CC354E" w:rsidP="00CC354E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CC354E" w:rsidRDefault="00CC354E" w:rsidP="00CC354E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D62A1">
        <w:rPr>
          <w:sz w:val="28"/>
          <w:szCs w:val="28"/>
        </w:rPr>
        <w:t xml:space="preserve">Рассмотрев заявление </w:t>
      </w:r>
      <w:r w:rsidR="00103E7D">
        <w:rPr>
          <w:sz w:val="28"/>
          <w:szCs w:val="28"/>
        </w:rPr>
        <w:t xml:space="preserve">гр. </w:t>
      </w:r>
      <w:r w:rsidR="007F264D">
        <w:rPr>
          <w:sz w:val="28"/>
          <w:szCs w:val="28"/>
        </w:rPr>
        <w:t>Ефременко</w:t>
      </w:r>
      <w:r w:rsidR="00A908DC">
        <w:rPr>
          <w:sz w:val="28"/>
          <w:szCs w:val="28"/>
        </w:rPr>
        <w:t xml:space="preserve"> </w:t>
      </w:r>
      <w:r w:rsidR="007F264D">
        <w:rPr>
          <w:sz w:val="28"/>
          <w:szCs w:val="28"/>
        </w:rPr>
        <w:t>Михаила</w:t>
      </w:r>
      <w:r w:rsidR="00A908DC">
        <w:rPr>
          <w:sz w:val="28"/>
          <w:szCs w:val="28"/>
        </w:rPr>
        <w:t xml:space="preserve"> </w:t>
      </w:r>
      <w:r w:rsidR="007F264D">
        <w:rPr>
          <w:sz w:val="28"/>
          <w:szCs w:val="28"/>
        </w:rPr>
        <w:t>Степановича</w:t>
      </w:r>
      <w:r w:rsidR="00103E7D">
        <w:rPr>
          <w:sz w:val="28"/>
          <w:szCs w:val="28"/>
        </w:rPr>
        <w:t xml:space="preserve"> от </w:t>
      </w:r>
      <w:r w:rsidR="007F264D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7F264D">
        <w:rPr>
          <w:sz w:val="28"/>
          <w:szCs w:val="28"/>
        </w:rPr>
        <w:t>6</w:t>
      </w:r>
      <w:r w:rsidRPr="006D62A1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A908DC">
        <w:rPr>
          <w:sz w:val="28"/>
          <w:szCs w:val="28"/>
        </w:rPr>
        <w:t>2</w:t>
      </w:r>
      <w:r w:rsidRPr="006D62A1">
        <w:rPr>
          <w:sz w:val="28"/>
          <w:szCs w:val="28"/>
        </w:rPr>
        <w:t xml:space="preserve"> г. о</w:t>
      </w:r>
      <w:r>
        <w:rPr>
          <w:sz w:val="28"/>
          <w:szCs w:val="28"/>
        </w:rPr>
        <w:t xml:space="preserve"> </w:t>
      </w:r>
      <w:r w:rsidRPr="006D62A1">
        <w:rPr>
          <w:sz w:val="28"/>
          <w:szCs w:val="28"/>
        </w:rPr>
        <w:t>присвоении адрес</w:t>
      </w:r>
      <w:r>
        <w:rPr>
          <w:sz w:val="28"/>
          <w:szCs w:val="28"/>
        </w:rPr>
        <w:t>а земельному участку</w:t>
      </w:r>
      <w:r w:rsidRPr="006D62A1">
        <w:rPr>
          <w:sz w:val="28"/>
          <w:szCs w:val="28"/>
        </w:rPr>
        <w:t>, руководствуясь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</w:p>
    <w:p w:rsidR="00CC354E" w:rsidRPr="006D62A1" w:rsidRDefault="00CC354E" w:rsidP="00CC354E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CC354E" w:rsidRDefault="00CC354E" w:rsidP="00CC354E">
      <w:pPr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D62A1">
        <w:rPr>
          <w:sz w:val="28"/>
          <w:szCs w:val="28"/>
        </w:rPr>
        <w:t>Присвоить адрес следующ</w:t>
      </w:r>
      <w:r>
        <w:rPr>
          <w:sz w:val="28"/>
          <w:szCs w:val="28"/>
        </w:rPr>
        <w:t xml:space="preserve">ему </w:t>
      </w:r>
      <w:r w:rsidRPr="006D62A1">
        <w:rPr>
          <w:sz w:val="28"/>
          <w:szCs w:val="28"/>
        </w:rPr>
        <w:t>объект</w:t>
      </w:r>
      <w:r>
        <w:rPr>
          <w:sz w:val="28"/>
          <w:szCs w:val="28"/>
        </w:rPr>
        <w:t>у</w:t>
      </w:r>
      <w:r w:rsidRPr="006D62A1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>, указанному в справке СНТ «</w:t>
      </w:r>
      <w:proofErr w:type="spellStart"/>
      <w:r>
        <w:rPr>
          <w:sz w:val="28"/>
          <w:szCs w:val="28"/>
        </w:rPr>
        <w:t>Кристал</w:t>
      </w:r>
      <w:proofErr w:type="spellEnd"/>
      <w:r>
        <w:rPr>
          <w:sz w:val="28"/>
          <w:szCs w:val="28"/>
        </w:rPr>
        <w:t>»</w:t>
      </w:r>
      <w:r w:rsidR="0061170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409"/>
        <w:gridCol w:w="1985"/>
        <w:gridCol w:w="1417"/>
        <w:gridCol w:w="3686"/>
      </w:tblGrid>
      <w:tr w:rsidR="00CC354E" w:rsidRPr="00B24528" w:rsidTr="006D5D43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54E" w:rsidRPr="00B24528" w:rsidRDefault="00CC354E" w:rsidP="006D5D43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0" w:hanging="284"/>
              <w:textAlignment w:val="auto"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54E" w:rsidRDefault="00CC354E" w:rsidP="006D5D43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Земельный участок</w:t>
            </w:r>
            <w:r>
              <w:rPr>
                <w:sz w:val="28"/>
                <w:szCs w:val="28"/>
              </w:rPr>
              <w:t xml:space="preserve"> общей</w:t>
            </w:r>
            <w:r w:rsidRPr="00B24528">
              <w:rPr>
                <w:sz w:val="28"/>
                <w:szCs w:val="28"/>
              </w:rPr>
              <w:t xml:space="preserve"> площадью </w:t>
            </w:r>
            <w:r w:rsidR="00172A20">
              <w:rPr>
                <w:sz w:val="28"/>
                <w:szCs w:val="28"/>
              </w:rPr>
              <w:t>735</w:t>
            </w:r>
            <w:r w:rsidR="007F264D">
              <w:rPr>
                <w:sz w:val="28"/>
                <w:szCs w:val="28"/>
              </w:rPr>
              <w:t xml:space="preserve"> </w:t>
            </w:r>
            <w:proofErr w:type="spellStart"/>
            <w:r w:rsidR="007F264D"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, земли</w:t>
            </w:r>
          </w:p>
          <w:p w:rsidR="00CC354E" w:rsidRPr="00B24528" w:rsidRDefault="00CC354E" w:rsidP="00FD5018">
            <w:pPr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  <w:r>
              <w:rPr>
                <w:sz w:val="28"/>
                <w:szCs w:val="28"/>
              </w:rPr>
              <w:t xml:space="preserve">, для </w:t>
            </w:r>
            <w:r w:rsidR="001249E0">
              <w:rPr>
                <w:sz w:val="28"/>
                <w:szCs w:val="28"/>
              </w:rPr>
              <w:t>ве</w:t>
            </w:r>
            <w:r w:rsidR="00FD5018">
              <w:rPr>
                <w:sz w:val="28"/>
                <w:szCs w:val="28"/>
              </w:rPr>
              <w:t>д</w:t>
            </w:r>
            <w:bookmarkStart w:id="0" w:name="_GoBack"/>
            <w:bookmarkEnd w:id="0"/>
            <w:r w:rsidR="001249E0">
              <w:rPr>
                <w:sz w:val="28"/>
                <w:szCs w:val="28"/>
              </w:rPr>
              <w:t xml:space="preserve">ения садоводства </w:t>
            </w:r>
            <w:r w:rsidRPr="00B245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54E" w:rsidRDefault="00CC354E" w:rsidP="006D5D43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Садоводческое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некомерческое</w:t>
            </w:r>
            <w:proofErr w:type="spellEnd"/>
          </w:p>
          <w:p w:rsidR="00CC354E" w:rsidRPr="00B24528" w:rsidRDefault="00CC354E" w:rsidP="006D5D43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товарищество</w:t>
            </w:r>
            <w:r w:rsidRPr="00B24528">
              <w:rPr>
                <w:sz w:val="28"/>
                <w:szCs w:val="28"/>
              </w:rPr>
              <w:t xml:space="preserve"> «Кристалл»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54E" w:rsidRPr="00B24528" w:rsidRDefault="00CC354E" w:rsidP="006D5D43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присвоить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54E" w:rsidRDefault="00CC354E" w:rsidP="006D5D43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область,</w:t>
            </w:r>
          </w:p>
          <w:p w:rsidR="00CC354E" w:rsidRDefault="00CC354E" w:rsidP="006D5D43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район,</w:t>
            </w:r>
          </w:p>
          <w:p w:rsidR="00CC354E" w:rsidRDefault="00CC354E" w:rsidP="006D5D43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Садоводческое</w:t>
            </w:r>
            <w:r>
              <w:rPr>
                <w:sz w:val="28"/>
                <w:szCs w:val="28"/>
              </w:rPr>
              <w:t xml:space="preserve"> некоммерческое </w:t>
            </w:r>
            <w:r w:rsidRPr="00B24528">
              <w:rPr>
                <w:sz w:val="28"/>
                <w:szCs w:val="28"/>
              </w:rPr>
              <w:t xml:space="preserve">товарищество «Кристалл», </w:t>
            </w:r>
            <w:r>
              <w:rPr>
                <w:sz w:val="28"/>
                <w:szCs w:val="28"/>
              </w:rPr>
              <w:t>у</w:t>
            </w:r>
            <w:r w:rsidRPr="00B24528">
              <w:rPr>
                <w:sz w:val="28"/>
                <w:szCs w:val="28"/>
              </w:rPr>
              <w:t>лица</w:t>
            </w:r>
            <w:r w:rsidR="00103E7D">
              <w:rPr>
                <w:sz w:val="28"/>
                <w:szCs w:val="28"/>
              </w:rPr>
              <w:t xml:space="preserve"> </w:t>
            </w:r>
            <w:r w:rsidR="007F264D">
              <w:rPr>
                <w:sz w:val="28"/>
                <w:szCs w:val="28"/>
              </w:rPr>
              <w:t>Полевая</w:t>
            </w:r>
            <w:r>
              <w:rPr>
                <w:sz w:val="28"/>
                <w:szCs w:val="28"/>
              </w:rPr>
              <w:t>,</w:t>
            </w:r>
          </w:p>
          <w:p w:rsidR="00CC354E" w:rsidRPr="00B24528" w:rsidRDefault="00CC354E" w:rsidP="00172A20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участок </w:t>
            </w:r>
            <w:r w:rsidR="007F264D">
              <w:rPr>
                <w:sz w:val="28"/>
                <w:szCs w:val="28"/>
              </w:rPr>
              <w:t>1</w:t>
            </w:r>
            <w:r w:rsidR="00172A20">
              <w:rPr>
                <w:sz w:val="28"/>
                <w:szCs w:val="28"/>
              </w:rPr>
              <w:t>11</w:t>
            </w:r>
          </w:p>
        </w:tc>
      </w:tr>
    </w:tbl>
    <w:p w:rsidR="00CC354E" w:rsidRPr="00B24528" w:rsidRDefault="00CC354E" w:rsidP="00CC354E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CC354E" w:rsidRPr="00F22DF2" w:rsidRDefault="00CC354E" w:rsidP="00CC354E">
      <w:pPr>
        <w:pStyle w:val="a3"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F22DF2">
        <w:rPr>
          <w:sz w:val="28"/>
          <w:szCs w:val="28"/>
        </w:rPr>
        <w:t>Установить вид разрешенного использовани</w:t>
      </w:r>
      <w:proofErr w:type="gramStart"/>
      <w:r w:rsidRPr="00F22DF2">
        <w:rPr>
          <w:sz w:val="28"/>
          <w:szCs w:val="28"/>
        </w:rPr>
        <w:t>я-</w:t>
      </w:r>
      <w:proofErr w:type="gramEnd"/>
      <w:r w:rsidRPr="00F22DF2">
        <w:rPr>
          <w:sz w:val="28"/>
          <w:szCs w:val="28"/>
        </w:rPr>
        <w:t xml:space="preserve"> для </w:t>
      </w:r>
      <w:r w:rsidR="001249E0">
        <w:rPr>
          <w:sz w:val="28"/>
          <w:szCs w:val="28"/>
        </w:rPr>
        <w:t>ведения садоводства</w:t>
      </w:r>
      <w:r w:rsidRPr="00F22DF2">
        <w:rPr>
          <w:sz w:val="28"/>
          <w:szCs w:val="28"/>
        </w:rPr>
        <w:t>.</w:t>
      </w:r>
    </w:p>
    <w:p w:rsidR="00CC354E" w:rsidRPr="00F22DF2" w:rsidRDefault="00CC354E" w:rsidP="00CC354E">
      <w:pPr>
        <w:pStyle w:val="a3"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F22DF2">
        <w:rPr>
          <w:sz w:val="28"/>
          <w:szCs w:val="28"/>
        </w:rPr>
        <w:t>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CC354E" w:rsidRDefault="00CC354E" w:rsidP="00CC354E">
      <w:pPr>
        <w:autoSpaceDE/>
        <w:autoSpaceDN/>
        <w:adjustRightInd/>
        <w:jc w:val="both"/>
        <w:rPr>
          <w:sz w:val="28"/>
          <w:szCs w:val="28"/>
        </w:rPr>
      </w:pPr>
    </w:p>
    <w:p w:rsidR="00CC354E" w:rsidRDefault="00CC354E" w:rsidP="00CC354E">
      <w:pPr>
        <w:autoSpaceDE/>
        <w:autoSpaceDN/>
        <w:adjustRightInd/>
        <w:jc w:val="both"/>
        <w:rPr>
          <w:sz w:val="28"/>
          <w:szCs w:val="28"/>
        </w:rPr>
      </w:pPr>
    </w:p>
    <w:p w:rsidR="00CC354E" w:rsidRDefault="00CC354E" w:rsidP="00CC354E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DD2BEB">
        <w:rPr>
          <w:sz w:val="28"/>
          <w:szCs w:val="28"/>
        </w:rPr>
        <w:t>ВрИО</w:t>
      </w:r>
      <w:proofErr w:type="spellEnd"/>
      <w:r w:rsidR="00DD2BEB">
        <w:rPr>
          <w:sz w:val="28"/>
          <w:szCs w:val="28"/>
        </w:rPr>
        <w:t xml:space="preserve"> г</w:t>
      </w:r>
      <w:r>
        <w:rPr>
          <w:sz w:val="28"/>
          <w:szCs w:val="28"/>
        </w:rPr>
        <w:t>лавы Афанасьевского</w:t>
      </w:r>
    </w:p>
    <w:p w:rsidR="00CC354E" w:rsidRPr="006D62A1" w:rsidRDefault="00CC354E" w:rsidP="00CC354E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2BEB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>.</w:t>
      </w:r>
      <w:r w:rsidR="00DD2BEB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. </w:t>
      </w:r>
      <w:r w:rsidR="00DD2BEB">
        <w:rPr>
          <w:spacing w:val="20"/>
          <w:sz w:val="28"/>
          <w:szCs w:val="28"/>
        </w:rPr>
        <w:t>Долгих</w:t>
      </w:r>
      <w:r w:rsidRPr="006D62A1">
        <w:rPr>
          <w:spacing w:val="20"/>
          <w:sz w:val="28"/>
          <w:szCs w:val="28"/>
        </w:rPr>
        <w:t xml:space="preserve"> </w:t>
      </w:r>
    </w:p>
    <w:p w:rsidR="00CC354E" w:rsidRDefault="00CC354E" w:rsidP="00CC354E"/>
    <w:p w:rsidR="009657CA" w:rsidRPr="00CC354E" w:rsidRDefault="00FD5018" w:rsidP="00CC354E"/>
    <w:sectPr w:rsidR="009657CA" w:rsidRPr="00CC354E" w:rsidSect="00927DE9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1F"/>
    <w:rsid w:val="000820BD"/>
    <w:rsid w:val="00103E7D"/>
    <w:rsid w:val="001249E0"/>
    <w:rsid w:val="00172A20"/>
    <w:rsid w:val="003D7A38"/>
    <w:rsid w:val="0052770C"/>
    <w:rsid w:val="0061170B"/>
    <w:rsid w:val="00660ABE"/>
    <w:rsid w:val="006D6AA7"/>
    <w:rsid w:val="007F264D"/>
    <w:rsid w:val="00927DE9"/>
    <w:rsid w:val="00937391"/>
    <w:rsid w:val="00A05476"/>
    <w:rsid w:val="00A4476A"/>
    <w:rsid w:val="00A673E8"/>
    <w:rsid w:val="00A908DC"/>
    <w:rsid w:val="00C81130"/>
    <w:rsid w:val="00CC354E"/>
    <w:rsid w:val="00D8651F"/>
    <w:rsid w:val="00DD2BEB"/>
    <w:rsid w:val="00F02E73"/>
    <w:rsid w:val="00F22DF2"/>
    <w:rsid w:val="00FD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27DE9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F22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27DE9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F22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2022-05-31T02:46:00Z</cp:lastPrinted>
  <dcterms:created xsi:type="dcterms:W3CDTF">2021-05-13T00:16:00Z</dcterms:created>
  <dcterms:modified xsi:type="dcterms:W3CDTF">2022-06-14T05:23:00Z</dcterms:modified>
</cp:coreProperties>
</file>