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:rsidTr="00642436">
        <w:trPr>
          <w:trHeight w:val="260"/>
        </w:trPr>
        <w:tc>
          <w:tcPr>
            <w:tcW w:w="10229" w:type="dxa"/>
          </w:tcPr>
          <w:p w:rsidR="003B2914" w:rsidRPr="00DC6BED" w:rsidRDefault="00A876F8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24</w:t>
            </w:r>
            <w:r w:rsidR="003815C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 w:rsidR="00DC6BED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DC6BED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2E691A" w:rsidRPr="00DC6BED">
              <w:rPr>
                <w:rFonts w:ascii="Times New Roman" w:hAnsi="Times New Roman"/>
                <w:b/>
                <w:sz w:val="28"/>
                <w:szCs w:val="28"/>
              </w:rPr>
              <w:t>- ПГ</w:t>
            </w:r>
          </w:p>
          <w:p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 w:rsidR="00987D5D">
              <w:rPr>
                <w:rFonts w:ascii="Times New Roman" w:hAnsi="Times New Roman"/>
                <w:b/>
                <w:sz w:val="28"/>
                <w:szCs w:val="28"/>
              </w:rPr>
              <w:t>; 25.02.2021г. № 9-ПГ</w:t>
            </w:r>
            <w:r w:rsidR="00CC6C03">
              <w:rPr>
                <w:rFonts w:ascii="Times New Roman" w:hAnsi="Times New Roman"/>
                <w:b/>
                <w:sz w:val="28"/>
                <w:szCs w:val="28"/>
              </w:rPr>
              <w:t>; 12.04.2021 № 15-ПГ</w:t>
            </w:r>
            <w:r w:rsidR="003815CF">
              <w:rPr>
                <w:rFonts w:ascii="Times New Roman" w:hAnsi="Times New Roman"/>
                <w:b/>
                <w:sz w:val="28"/>
                <w:szCs w:val="28"/>
              </w:rPr>
              <w:t>; 14.05.2021 г. № 20-ПГ</w:t>
            </w:r>
            <w:r w:rsidR="000E65F2">
              <w:rPr>
                <w:rFonts w:ascii="Times New Roman" w:hAnsi="Times New Roman"/>
                <w:b/>
                <w:sz w:val="28"/>
                <w:szCs w:val="28"/>
              </w:rPr>
              <w:t>; 28.06.2021 г. № 25-ПГ</w:t>
            </w:r>
            <w:r w:rsidR="00A876F8">
              <w:rPr>
                <w:rFonts w:ascii="Times New Roman" w:hAnsi="Times New Roman"/>
                <w:b/>
                <w:sz w:val="28"/>
                <w:szCs w:val="28"/>
              </w:rPr>
              <w:t>; 10.09.2021 № 31-ПГ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</w:t>
      </w:r>
      <w:proofErr w:type="gramStart"/>
      <w:r w:rsidRPr="00DC6BED">
        <w:rPr>
          <w:rFonts w:ascii="Times New Roman" w:hAnsi="Times New Roman"/>
          <w:sz w:val="28"/>
          <w:szCs w:val="28"/>
        </w:rPr>
        <w:t>Г(</w:t>
      </w:r>
      <w:proofErr w:type="gramEnd"/>
      <w:r w:rsidRPr="00DC6BED">
        <w:rPr>
          <w:rFonts w:ascii="Times New Roman" w:hAnsi="Times New Roman"/>
          <w:sz w:val="28"/>
          <w:szCs w:val="28"/>
        </w:rPr>
        <w:t xml:space="preserve">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41495F" w:rsidRPr="0041495F" w:rsidRDefault="0041495F" w:rsidP="004149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t xml:space="preserve">1.2. </w:t>
      </w:r>
      <w:r w:rsidRPr="0041495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41495F" w:rsidRPr="0041495F" w:rsidRDefault="0041495F" w:rsidP="004149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1.3.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2021-2025 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58"/>
      </w:tblGrid>
      <w:tr w:rsidR="0041495F" w:rsidRPr="00A6103F" w:rsidTr="001F6C70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13"/>
            <w:bookmarkStart w:id="1" w:name="Par371"/>
            <w:bookmarkEnd w:id="0"/>
            <w:bookmarkEnd w:id="1"/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</w:t>
            </w:r>
            <w:r w:rsidR="006F0687">
              <w:rPr>
                <w:rFonts w:ascii="Times New Roman" w:hAnsi="Times New Roman"/>
                <w:sz w:val="28"/>
                <w:szCs w:val="24"/>
                <w:lang w:eastAsia="ar-SA"/>
              </w:rPr>
              <w:t>470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F0687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068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4516,3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6F0687">
              <w:rPr>
                <w:rFonts w:ascii="Times New Roman" w:hAnsi="Times New Roman"/>
                <w:sz w:val="28"/>
                <w:szCs w:val="28"/>
              </w:rPr>
              <w:t>20398,3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0687">
              <w:rPr>
                <w:rFonts w:ascii="Times New Roman" w:hAnsi="Times New Roman"/>
                <w:sz w:val="28"/>
                <w:szCs w:val="24"/>
                <w:lang w:eastAsia="ar-SA"/>
              </w:rPr>
              <w:t>4019,1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41495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02C35" w:rsidRPr="00A6103F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B02C35" w:rsidRDefault="00B02C35" w:rsidP="00B02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B02C35" w:rsidRDefault="0041495F" w:rsidP="007D11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1.5.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433"/>
      </w:tblGrid>
      <w:tr w:rsidR="0041495F" w:rsidRPr="00A6103F" w:rsidTr="001F6C70">
        <w:trPr>
          <w:trHeight w:val="131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02C35">
              <w:rPr>
                <w:rFonts w:ascii="Times New Roman" w:hAnsi="Times New Roman"/>
                <w:sz w:val="28"/>
                <w:szCs w:val="28"/>
              </w:rPr>
              <w:t>5725,8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02C3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1275,2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7D1154">
              <w:rPr>
                <w:rFonts w:ascii="Times New Roman" w:hAnsi="Times New Roman"/>
                <w:sz w:val="28"/>
                <w:szCs w:val="28"/>
              </w:rPr>
              <w:t>5273,0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D115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1275,2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860,0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7D1154" w:rsidRDefault="0041495F" w:rsidP="007D11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41495F"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>«О</w:t>
      </w:r>
      <w:r w:rsidRPr="0041495F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170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7D115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41495F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1590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D1154">
              <w:rPr>
                <w:rFonts w:ascii="Times New Roman" w:hAnsi="Times New Roman"/>
                <w:sz w:val="28"/>
                <w:szCs w:val="24"/>
                <w:lang w:eastAsia="ar-SA"/>
              </w:rPr>
              <w:t>17919,3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D1154">
              <w:rPr>
                <w:rFonts w:ascii="Times New Roman" w:hAnsi="Times New Roman"/>
                <w:sz w:val="28"/>
                <w:szCs w:val="24"/>
                <w:lang w:eastAsia="ar-SA"/>
              </w:rPr>
              <w:t>7470,5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D1154">
              <w:rPr>
                <w:rFonts w:ascii="Times New Roman" w:hAnsi="Times New Roman"/>
                <w:sz w:val="28"/>
                <w:szCs w:val="28"/>
              </w:rPr>
              <w:t>285,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D115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3565,1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D1154">
              <w:rPr>
                <w:rFonts w:ascii="Times New Roman" w:hAnsi="Times New Roman"/>
                <w:sz w:val="28"/>
                <w:szCs w:val="28"/>
              </w:rPr>
              <w:t xml:space="preserve">4626,5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D1154">
              <w:rPr>
                <w:rFonts w:ascii="Times New Roman" w:hAnsi="Times New Roman"/>
                <w:sz w:val="28"/>
                <w:szCs w:val="24"/>
                <w:lang w:eastAsia="ar-SA"/>
              </w:rPr>
              <w:t>3905,4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7D115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A6103F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41495F" w:rsidP="00414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3"/>
        <w:rPr>
          <w:rFonts w:ascii="Times New Roman" w:hAnsi="Times New Roman"/>
          <w:sz w:val="28"/>
          <w:szCs w:val="28"/>
        </w:rPr>
      </w:pPr>
      <w:r w:rsidRPr="0041495F">
        <w:rPr>
          <w:rFonts w:ascii="Times New Roman" w:hAnsi="Times New Roman"/>
          <w:sz w:val="28"/>
          <w:szCs w:val="24"/>
        </w:rPr>
        <w:t xml:space="preserve">2.2. </w:t>
      </w:r>
      <w:r w:rsidRPr="0041495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«Обеспечение деятельности главы Афанасьевского сельского поселения и администрации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center"/>
        <w:rPr>
          <w:rFonts w:ascii="Times New Roman" w:hAnsi="Times New Roman"/>
          <w:sz w:val="24"/>
          <w:szCs w:val="24"/>
        </w:rPr>
      </w:pP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258"/>
      </w:tblGrid>
      <w:tr w:rsidR="0041495F" w:rsidRPr="00A6103F" w:rsidTr="001F6C70">
        <w:trPr>
          <w:trHeight w:val="2440"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21470,6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4516,3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4234,3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4240,0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20398,3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4019,1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1F6C70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4094,8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359,2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т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ыс. руб.;</w:t>
            </w:r>
          </w:p>
          <w:p w:rsidR="001F6C70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709,6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138,8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144,5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41495F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1495F" w:rsidRPr="001F6C70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41495F">
        <w:rPr>
          <w:rFonts w:ascii="Times New Roman" w:hAnsi="Times New Roman"/>
          <w:sz w:val="28"/>
          <w:szCs w:val="28"/>
        </w:rPr>
        <w:t xml:space="preserve">2.5. </w:t>
      </w:r>
      <w:r w:rsidRPr="0041495F">
        <w:rPr>
          <w:rFonts w:ascii="Times New Roman" w:hAnsi="Times New Roman"/>
          <w:color w:val="000000"/>
          <w:sz w:val="28"/>
          <w:szCs w:val="28"/>
        </w:rPr>
        <w:t>Строку «</w:t>
      </w:r>
      <w:r w:rsidRPr="0041495F">
        <w:rPr>
          <w:rFonts w:ascii="Times New Roman" w:hAnsi="Times New Roman"/>
          <w:sz w:val="28"/>
          <w:szCs w:val="24"/>
        </w:rPr>
        <w:t>Прогнозное</w:t>
      </w:r>
      <w:r w:rsidRPr="0041495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41495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 w:rsidRPr="0041495F">
        <w:rPr>
          <w:rFonts w:ascii="Times New Roman" w:hAnsi="Times New Roman"/>
          <w:sz w:val="28"/>
          <w:szCs w:val="28"/>
        </w:rPr>
        <w:t xml:space="preserve">2021-2025 </w:t>
      </w:r>
      <w:r w:rsidRPr="0041495F">
        <w:rPr>
          <w:rFonts w:ascii="Times New Roman" w:hAnsi="Times New Roman"/>
          <w:sz w:val="28"/>
          <w:szCs w:val="24"/>
        </w:rPr>
        <w:t>гг.</w:t>
      </w:r>
      <w:r w:rsidRPr="0041495F">
        <w:rPr>
          <w:rFonts w:ascii="Times New Roman" w:hAnsi="Times New Roman"/>
          <w:b/>
          <w:sz w:val="28"/>
          <w:szCs w:val="24"/>
        </w:rPr>
        <w:t xml:space="preserve">» </w:t>
      </w:r>
      <w:r w:rsidRPr="0041495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433"/>
      </w:tblGrid>
      <w:tr w:rsidR="0041495F" w:rsidRPr="00A6103F" w:rsidTr="001F6C70">
        <w:trPr>
          <w:trHeight w:val="1547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lastRenderedPageBreak/>
              <w:t>Прогнозное обеспечение подпрограммы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5725,8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1275,2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5273,0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1275,2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41495F" w:rsidRPr="0041495F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426"/>
        <w:jc w:val="center"/>
        <w:rPr>
          <w:rFonts w:ascii="Times New Roman" w:hAnsi="Times New Roman"/>
          <w:b/>
          <w:sz w:val="28"/>
          <w:szCs w:val="28"/>
        </w:rPr>
      </w:pPr>
      <w:r w:rsidRPr="001F6C70">
        <w:rPr>
          <w:rFonts w:ascii="Times New Roman" w:hAnsi="Times New Roman"/>
          <w:sz w:val="28"/>
          <w:szCs w:val="28"/>
        </w:rPr>
        <w:t xml:space="preserve">2.6. </w:t>
      </w:r>
      <w:r w:rsidRPr="001F6C70">
        <w:rPr>
          <w:rFonts w:ascii="Times New Roman" w:hAnsi="Times New Roman"/>
          <w:color w:val="000000"/>
          <w:sz w:val="28"/>
          <w:szCs w:val="28"/>
        </w:rPr>
        <w:t>Строку «</w:t>
      </w:r>
      <w:r w:rsidRPr="001F6C70">
        <w:rPr>
          <w:rFonts w:ascii="Times New Roman" w:hAnsi="Times New Roman"/>
          <w:sz w:val="28"/>
          <w:szCs w:val="24"/>
        </w:rPr>
        <w:t>Прогнозное</w:t>
      </w:r>
      <w:r w:rsidRPr="001F6C7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F6C70">
        <w:rPr>
          <w:rFonts w:ascii="Times New Roman" w:hAnsi="Times New Roman"/>
          <w:sz w:val="28"/>
          <w:szCs w:val="24"/>
        </w:rPr>
        <w:t>«О</w:t>
      </w:r>
      <w:r w:rsidRPr="001F6C70">
        <w:rPr>
          <w:rFonts w:ascii="Times New Roman" w:hAnsi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2021-2025 гг.</w:t>
      </w:r>
      <w:r w:rsidRPr="001F6C70">
        <w:rPr>
          <w:rFonts w:ascii="Times New Roman" w:hAnsi="Times New Roman"/>
          <w:b/>
          <w:sz w:val="28"/>
          <w:szCs w:val="24"/>
        </w:rPr>
        <w:t xml:space="preserve">» </w:t>
      </w:r>
      <w:r w:rsidRPr="001F6C7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8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4"/>
      </w:tblGrid>
      <w:tr w:rsidR="0041495F" w:rsidRPr="00A6103F" w:rsidTr="001F6C70">
        <w:trPr>
          <w:trHeight w:val="1707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50,0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proofErr w:type="gramStart"/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41495F"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</w:tbl>
    <w:p w:rsidR="0041495F" w:rsidRPr="001F6C70" w:rsidRDefault="0041495F" w:rsidP="001F6C7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C70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Pr="001F6C70">
        <w:rPr>
          <w:rFonts w:ascii="Times New Roman" w:hAnsi="Times New Roman"/>
          <w:color w:val="000000"/>
          <w:sz w:val="28"/>
          <w:szCs w:val="28"/>
        </w:rPr>
        <w:t>Строку «</w:t>
      </w:r>
      <w:r w:rsidRPr="001F6C70">
        <w:rPr>
          <w:rFonts w:ascii="Times New Roman" w:hAnsi="Times New Roman"/>
          <w:sz w:val="28"/>
          <w:szCs w:val="24"/>
        </w:rPr>
        <w:t>Прогнозное</w:t>
      </w:r>
      <w:r w:rsidRPr="001F6C7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1F6C7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1F6C70">
        <w:rPr>
          <w:rFonts w:ascii="Times New Roman" w:hAnsi="Times New Roman"/>
          <w:sz w:val="28"/>
          <w:szCs w:val="28"/>
        </w:rPr>
        <w:t xml:space="preserve">2021-2025 </w:t>
      </w:r>
      <w:r w:rsidRPr="001F6C70">
        <w:rPr>
          <w:rFonts w:ascii="Times New Roman" w:hAnsi="Times New Roman"/>
          <w:sz w:val="28"/>
          <w:szCs w:val="24"/>
        </w:rPr>
        <w:t>гг.</w:t>
      </w:r>
      <w:r w:rsidRPr="001F6C70">
        <w:rPr>
          <w:rFonts w:ascii="Times New Roman" w:hAnsi="Times New Roman"/>
          <w:b/>
          <w:sz w:val="28"/>
          <w:szCs w:val="24"/>
        </w:rPr>
        <w:t xml:space="preserve">» </w:t>
      </w:r>
      <w:r w:rsidRPr="001F6C7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4587" w:type="pct"/>
        <w:tblInd w:w="913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7612"/>
      </w:tblGrid>
      <w:tr w:rsidR="0041495F" w:rsidRPr="00A6103F" w:rsidTr="001F6C70">
        <w:trPr>
          <w:trHeight w:val="748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95F" w:rsidRPr="00A6103F" w:rsidRDefault="0041495F" w:rsidP="00414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17919,3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3363,4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13285,5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3565,1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2635,0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2361,8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4626,5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3905,4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721,1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6C70" w:rsidRPr="00A6103F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1495F" w:rsidRPr="004C53C8" w:rsidRDefault="001F6C70" w:rsidP="001F6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DC6BED" w:rsidRDefault="00DC6BED" w:rsidP="005C4BC0">
      <w:pPr>
        <w:spacing w:after="0"/>
        <w:ind w:right="28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987D5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</w:p>
    <w:p w:rsidR="00A876F8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 xml:space="preserve">; </w:t>
      </w:r>
    </w:p>
    <w:p w:rsidR="00F70E7D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8E1FF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7222EA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ED1FB4" w:rsidRDefault="008E1FF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0255A1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ED1FB4" w:rsidRDefault="0036117C" w:rsidP="00D640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lastRenderedPageBreak/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36117C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A876F8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4516,3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41495F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4019,1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41495F" w:rsidRDefault="00A876F8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2544,3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41495F" w:rsidRDefault="0041495F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2047,1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A876F8" w:rsidRDefault="000E65F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3815C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D64036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41495F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41495F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77424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41495F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41495F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3565,1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C6BE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DC6BED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C6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41495F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3525,6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41495F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3525,6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ED1F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C6BE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организационные мероприятия по снижению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987D5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</w:t>
      </w:r>
    </w:p>
    <w:p w:rsidR="00A876F8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1432">
        <w:rPr>
          <w:rFonts w:ascii="Times New Roman" w:hAnsi="Times New Roman"/>
          <w:sz w:val="24"/>
          <w:szCs w:val="24"/>
        </w:rPr>
        <w:t>24.01.2021 № 5-ПГ</w:t>
      </w:r>
      <w:r w:rsidR="00987D5D">
        <w:rPr>
          <w:rFonts w:ascii="Times New Roman" w:hAnsi="Times New Roman"/>
          <w:sz w:val="24"/>
          <w:szCs w:val="24"/>
        </w:rPr>
        <w:t>; 25.02.2021г. № 9-ПГ</w:t>
      </w:r>
      <w:r w:rsidR="003815CF">
        <w:rPr>
          <w:rFonts w:ascii="Times New Roman" w:hAnsi="Times New Roman"/>
          <w:sz w:val="24"/>
          <w:szCs w:val="24"/>
        </w:rPr>
        <w:t xml:space="preserve">; </w:t>
      </w:r>
      <w:r w:rsidR="003815CF" w:rsidRPr="003815CF">
        <w:rPr>
          <w:rFonts w:ascii="Times New Roman" w:hAnsi="Times New Roman"/>
          <w:sz w:val="24"/>
          <w:szCs w:val="24"/>
        </w:rPr>
        <w:t>12.04.2021 № 15-ПГ; 14.05.2021 г. № 20-ПГ</w:t>
      </w:r>
      <w:r w:rsidR="000E65F2">
        <w:rPr>
          <w:rFonts w:ascii="Times New Roman" w:hAnsi="Times New Roman"/>
          <w:sz w:val="24"/>
          <w:szCs w:val="24"/>
        </w:rPr>
        <w:t>;</w:t>
      </w:r>
      <w:r w:rsidR="000E65F2" w:rsidRPr="000E65F2">
        <w:rPr>
          <w:rFonts w:ascii="Times New Roman" w:hAnsi="Times New Roman"/>
          <w:sz w:val="24"/>
          <w:szCs w:val="24"/>
        </w:rPr>
        <w:t xml:space="preserve"> </w:t>
      </w:r>
    </w:p>
    <w:p w:rsidR="00F70E7D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28.06.2021 № 25-ПГ</w:t>
      </w:r>
      <w:r w:rsidR="00A876F8">
        <w:rPr>
          <w:rFonts w:ascii="Times New Roman" w:hAnsi="Times New Roman"/>
          <w:sz w:val="24"/>
          <w:szCs w:val="24"/>
        </w:rPr>
        <w:t>; 10.09.2021 № 31-ПГ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  <w:proofErr w:type="gramEnd"/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13319,5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B20F28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8763,8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B20F28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B20F28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B20F28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7802,9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ED1FB4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t>8898,0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B20F28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7669,5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B20F28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B20F28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7657,7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B20F28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7657,7</w:t>
            </w:r>
          </w:p>
        </w:tc>
      </w:tr>
      <w:tr w:rsidR="001F6C70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ED1FB4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t>378,1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0255A1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5A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CC2A9D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CC2A9D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CC2A9D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ED1FB4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1FB4">
              <w:rPr>
                <w:rFonts w:ascii="Times New Roman" w:hAnsi="Times New Roman"/>
                <w:sz w:val="28"/>
                <w:szCs w:val="28"/>
              </w:rPr>
              <w:lastRenderedPageBreak/>
              <w:t>2433,9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CC2A9D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CC2A9D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CC2A9D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CC2A9D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E65C6F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1609,5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E65C6F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E65C6F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E65C6F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E65C6F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F6C70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4516,3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41495F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4019,1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1F6C70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41495F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41495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41495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41495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и Администрации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41495F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2544,3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41495F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95F">
              <w:rPr>
                <w:rFonts w:ascii="Times New Roman" w:hAnsi="Times New Roman"/>
                <w:sz w:val="28"/>
                <w:szCs w:val="28"/>
              </w:rPr>
              <w:t>2047,1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A876F8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876F8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F6C70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F6C70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1F6C70" w:rsidRPr="00E65C6F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1275,2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F6C70" w:rsidRPr="00880D3B" w:rsidRDefault="001F6C70" w:rsidP="001F6C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F6C70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F6C70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F6C70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1F6C70" w:rsidRPr="00B658DA" w:rsidRDefault="001F6C70" w:rsidP="001F6C7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F6C70" w:rsidRPr="00B658D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F6C70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E678A" w:rsidRDefault="001F6C70" w:rsidP="001F6C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7222EA" w:rsidRDefault="00B20F28" w:rsidP="001F6C7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7222EA" w:rsidRDefault="00B20F28" w:rsidP="001F6C7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7222EA" w:rsidRDefault="00B20F28" w:rsidP="001F6C7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7222EA" w:rsidRDefault="00B20F28" w:rsidP="001F6C7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50,0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C55B7B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7222EA" w:rsidRDefault="00B20F28" w:rsidP="001F6C7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7222EA" w:rsidRDefault="00B20F28" w:rsidP="001F6C7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7222EA" w:rsidRDefault="00B20F28" w:rsidP="001F6C7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7222EA" w:rsidRDefault="00B20F28" w:rsidP="001F6C7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222EA">
              <w:rPr>
                <w:rFonts w:ascii="Times New Roman" w:hAnsi="Times New Roman"/>
                <w:sz w:val="28"/>
                <w:szCs w:val="28"/>
                <w:highlight w:val="yellow"/>
              </w:rPr>
              <w:t>50,0</w:t>
            </w:r>
            <w:bookmarkStart w:id="2" w:name="_GoBack"/>
            <w:bookmarkEnd w:id="2"/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BE678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E678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E678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E678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BE678A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6C70" w:rsidRPr="00C55B7B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C55B7B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C55B7B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C55B7B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6C70" w:rsidRPr="00C55B7B" w:rsidRDefault="001F6C70" w:rsidP="001F6C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безнадзорности и правонарушений на 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F6C70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F6C70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3565,1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2632,3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891791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3525,6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3525,6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CC2A9D" w:rsidRDefault="001F6C70" w:rsidP="001F6C70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721,1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1F6C70" w:rsidRPr="00012091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F6C70" w:rsidRPr="00FA0519" w:rsidRDefault="001F6C70" w:rsidP="001F6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D74EB4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D74EB4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D74EB4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D74EB4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D74EB4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F6C70" w:rsidRPr="00012091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1F6C70" w:rsidRPr="00012091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F6C70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F6C70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FA0519" w:rsidRDefault="001F6C70" w:rsidP="001F6C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6C70" w:rsidRPr="00B658DA" w:rsidRDefault="001F6C70" w:rsidP="001F6C70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5F" w:rsidRDefault="0041495F" w:rsidP="00CA42DE">
      <w:pPr>
        <w:spacing w:after="0" w:line="240" w:lineRule="auto"/>
      </w:pPr>
      <w:r>
        <w:separator/>
      </w:r>
    </w:p>
  </w:endnote>
  <w:endnote w:type="continuationSeparator" w:id="0">
    <w:p w:rsidR="0041495F" w:rsidRDefault="0041495F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5F" w:rsidRDefault="0041495F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5F" w:rsidRDefault="0041495F" w:rsidP="00CA42DE">
      <w:pPr>
        <w:spacing w:after="0" w:line="240" w:lineRule="auto"/>
      </w:pPr>
      <w:r>
        <w:separator/>
      </w:r>
    </w:p>
  </w:footnote>
  <w:footnote w:type="continuationSeparator" w:id="0">
    <w:p w:rsidR="0041495F" w:rsidRDefault="0041495F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hybridMultilevel"/>
    <w:tmpl w:val="591ACB58"/>
    <w:lvl w:ilvl="0" w:tplc="ADBA37C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A46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1F6C70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CBC8-2FC9-46C1-8851-2FD91C19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4925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5</cp:revision>
  <cp:lastPrinted>2021-03-04T02:09:00Z</cp:lastPrinted>
  <dcterms:created xsi:type="dcterms:W3CDTF">2021-10-07T01:45:00Z</dcterms:created>
  <dcterms:modified xsi:type="dcterms:W3CDTF">2021-10-12T03:34:00Z</dcterms:modified>
</cp:coreProperties>
</file>