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9E6046">
              <w:rPr>
                <w:rFonts w:ascii="Times New Roman" w:hAnsi="Times New Roman"/>
                <w:spacing w:val="20"/>
                <w:sz w:val="28"/>
                <w:szCs w:val="28"/>
              </w:rPr>
              <w:t>27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9E6046">
              <w:rPr>
                <w:rFonts w:ascii="Times New Roman" w:hAnsi="Times New Roman"/>
                <w:spacing w:val="20"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3F68E1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9E6046">
              <w:rPr>
                <w:rFonts w:ascii="Times New Roman" w:hAnsi="Times New Roman"/>
                <w:spacing w:val="20"/>
                <w:sz w:val="28"/>
                <w:szCs w:val="28"/>
              </w:rPr>
              <w:t>61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DB404D" w:rsidRPr="00443977" w:rsidRDefault="001C2796" w:rsidP="009E6046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E6046">
        <w:rPr>
          <w:sz w:val="28"/>
          <w:szCs w:val="28"/>
        </w:rPr>
        <w:t>присвоении адреса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E3E77" w:rsidRDefault="00124BAE" w:rsidP="009E3E77">
      <w:pPr>
        <w:autoSpaceDE/>
        <w:autoSpaceDN/>
        <w:adjustRightInd/>
        <w:rPr>
          <w:sz w:val="28"/>
          <w:szCs w:val="28"/>
        </w:rPr>
      </w:pPr>
      <w:r w:rsidRPr="00124BAE">
        <w:rPr>
          <w:sz w:val="28"/>
          <w:szCs w:val="28"/>
        </w:rPr>
        <w:t>Присвоить адрес земельному  участку</w:t>
      </w:r>
      <w:r w:rsidR="004F344A">
        <w:rPr>
          <w:sz w:val="28"/>
          <w:szCs w:val="28"/>
        </w:rPr>
        <w:t xml:space="preserve">, общей площадью </w:t>
      </w:r>
      <w:r w:rsidR="009E6046">
        <w:rPr>
          <w:sz w:val="28"/>
          <w:szCs w:val="28"/>
        </w:rPr>
        <w:t>609</w:t>
      </w:r>
      <w:bookmarkStart w:id="0" w:name="_GoBack"/>
      <w:bookmarkEnd w:id="0"/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proofErr w:type="gramStart"/>
      <w:r w:rsidR="00DB404D" w:rsidRPr="00124BAE">
        <w:rPr>
          <w:sz w:val="28"/>
          <w:szCs w:val="28"/>
        </w:rPr>
        <w:t>расположенного</w:t>
      </w:r>
      <w:proofErr w:type="gramEnd"/>
      <w:r w:rsidR="00DB404D" w:rsidRPr="00124BAE">
        <w:rPr>
          <w:sz w:val="28"/>
          <w:szCs w:val="28"/>
        </w:rPr>
        <w:t xml:space="preserve"> на землях </w:t>
      </w:r>
      <w:r w:rsidR="003F68E1">
        <w:rPr>
          <w:sz w:val="28"/>
          <w:szCs w:val="28"/>
        </w:rPr>
        <w:t>населенных пунктов</w:t>
      </w:r>
      <w:r w:rsidR="00DB404D" w:rsidRPr="00124BAE">
        <w:rPr>
          <w:sz w:val="28"/>
          <w:szCs w:val="28"/>
        </w:rPr>
        <w:t xml:space="preserve"> по адресу: </w:t>
      </w:r>
      <w:r w:rsidRPr="00124BAE">
        <w:rPr>
          <w:sz w:val="28"/>
          <w:szCs w:val="28"/>
        </w:rPr>
        <w:t xml:space="preserve">Иркутская область, </w:t>
      </w:r>
      <w:r w:rsidR="009E3E77">
        <w:rPr>
          <w:sz w:val="28"/>
          <w:szCs w:val="28"/>
        </w:rPr>
        <w:t>Тулунский район,</w:t>
      </w:r>
      <w:r w:rsidR="009E3E77" w:rsidRPr="009E3E77">
        <w:rPr>
          <w:sz w:val="28"/>
          <w:szCs w:val="28"/>
        </w:rPr>
        <w:t xml:space="preserve"> </w:t>
      </w:r>
      <w:r w:rsidR="009E3E77" w:rsidRPr="00B24528">
        <w:rPr>
          <w:sz w:val="28"/>
          <w:szCs w:val="28"/>
        </w:rPr>
        <w:t>Садоводческое</w:t>
      </w:r>
      <w:r w:rsidR="009E3E77">
        <w:rPr>
          <w:sz w:val="28"/>
          <w:szCs w:val="28"/>
        </w:rPr>
        <w:t xml:space="preserve"> некоммерческое </w:t>
      </w:r>
      <w:r w:rsidR="009E3E77" w:rsidRPr="00B24528">
        <w:rPr>
          <w:sz w:val="28"/>
          <w:szCs w:val="28"/>
        </w:rPr>
        <w:t xml:space="preserve">товарищество «Кристалл», </w:t>
      </w:r>
      <w:r w:rsidR="009E3E77">
        <w:rPr>
          <w:sz w:val="28"/>
          <w:szCs w:val="28"/>
        </w:rPr>
        <w:t>у</w:t>
      </w:r>
      <w:r w:rsidR="009E3E77" w:rsidRPr="00B24528">
        <w:rPr>
          <w:sz w:val="28"/>
          <w:szCs w:val="28"/>
        </w:rPr>
        <w:t>лица</w:t>
      </w:r>
      <w:r w:rsidR="009E6046">
        <w:rPr>
          <w:sz w:val="28"/>
          <w:szCs w:val="28"/>
        </w:rPr>
        <w:t xml:space="preserve"> Центральная</w:t>
      </w:r>
      <w:r w:rsidR="009E3E77">
        <w:rPr>
          <w:sz w:val="28"/>
          <w:szCs w:val="28"/>
        </w:rPr>
        <w:t>,</w:t>
      </w:r>
      <w:r w:rsidR="009E3E77" w:rsidRPr="009E3E77">
        <w:rPr>
          <w:sz w:val="28"/>
          <w:szCs w:val="28"/>
        </w:rPr>
        <w:t xml:space="preserve"> </w:t>
      </w:r>
      <w:r w:rsidR="009E3E77" w:rsidRPr="00B24528">
        <w:rPr>
          <w:sz w:val="28"/>
          <w:szCs w:val="28"/>
        </w:rPr>
        <w:t xml:space="preserve">участок </w:t>
      </w:r>
      <w:r w:rsidR="009E6046">
        <w:rPr>
          <w:sz w:val="28"/>
          <w:szCs w:val="28"/>
        </w:rPr>
        <w:t xml:space="preserve"> 98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6046">
        <w:rPr>
          <w:sz w:val="28"/>
          <w:szCs w:val="28"/>
        </w:rPr>
        <w:t>Г</w:t>
      </w:r>
      <w:r>
        <w:rPr>
          <w:sz w:val="28"/>
          <w:szCs w:val="28"/>
        </w:rPr>
        <w:t>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046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C2796"/>
    <w:rsid w:val="003525D5"/>
    <w:rsid w:val="003F68E1"/>
    <w:rsid w:val="004F344A"/>
    <w:rsid w:val="00520C42"/>
    <w:rsid w:val="006D6AA7"/>
    <w:rsid w:val="009E3E77"/>
    <w:rsid w:val="009E6046"/>
    <w:rsid w:val="00A673E8"/>
    <w:rsid w:val="00BC2155"/>
    <w:rsid w:val="00C2168B"/>
    <w:rsid w:val="00D07027"/>
    <w:rsid w:val="00D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2019-12-28T01:23:00Z</cp:lastPrinted>
  <dcterms:created xsi:type="dcterms:W3CDTF">2018-06-06T00:29:00Z</dcterms:created>
  <dcterms:modified xsi:type="dcterms:W3CDTF">2019-12-28T01:23:00Z</dcterms:modified>
</cp:coreProperties>
</file>