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E90EB4" w:rsidRPr="006D62A1" w:rsidTr="00475D5F">
        <w:trPr>
          <w:trHeight w:val="2693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Афанасьевское сельское поселение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сельского поселения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РАСПОРЯЖЕНИЕ 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90EB4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“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06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”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сентября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№ </w:t>
            </w:r>
            <w:r w:rsidR="00E80F7F">
              <w:rPr>
                <w:rFonts w:ascii="Times New Roman" w:hAnsi="Times New Roman"/>
                <w:spacing w:val="20"/>
                <w:sz w:val="28"/>
                <w:szCs w:val="28"/>
              </w:rPr>
              <w:t>40</w:t>
            </w: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-РГ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D62A1">
              <w:rPr>
                <w:rFonts w:ascii="Times New Roman" w:hAnsi="Times New Roman"/>
                <w:spacing w:val="20"/>
                <w:sz w:val="28"/>
                <w:szCs w:val="28"/>
              </w:rPr>
              <w:t>д. Афанасьева</w:t>
            </w:r>
          </w:p>
          <w:p w:rsidR="00E90EB4" w:rsidRPr="006D62A1" w:rsidRDefault="00E90EB4" w:rsidP="00475D5F">
            <w:pPr>
              <w:pStyle w:val="Oaieaaaa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  <w:r w:rsidRPr="006D62A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b/>
          <w:sz w:val="28"/>
          <w:szCs w:val="28"/>
        </w:rPr>
      </w:pP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261C99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6D62A1">
        <w:rPr>
          <w:sz w:val="28"/>
          <w:szCs w:val="28"/>
        </w:rPr>
        <w:t>уководствуясь ст. 14 Федерального закона от 06.10.2003 года № 131-ФЗ «Об общих принципах организации местного самоуправления в Российской Федерации», Уставом Афанасьевского муниципального образования,</w:t>
      </w:r>
    </w:p>
    <w:p w:rsidR="00E90EB4" w:rsidRDefault="00E90EB4" w:rsidP="00E90EB4">
      <w:pPr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6D62A1">
        <w:rPr>
          <w:sz w:val="28"/>
          <w:szCs w:val="28"/>
        </w:rPr>
        <w:t xml:space="preserve">Присвоить адрес следующему объекту недвижимости </w:t>
      </w:r>
      <w:r>
        <w:rPr>
          <w:sz w:val="28"/>
          <w:szCs w:val="28"/>
        </w:rPr>
        <w:t xml:space="preserve">в </w:t>
      </w:r>
      <w:r w:rsidR="005B5305"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 w:rsidR="005B5305">
        <w:rPr>
          <w:sz w:val="28"/>
          <w:szCs w:val="28"/>
        </w:rPr>
        <w:t>Афанасьева</w:t>
      </w:r>
      <w:r>
        <w:rPr>
          <w:sz w:val="28"/>
          <w:szCs w:val="28"/>
        </w:rPr>
        <w:t xml:space="preserve"> Тулунского района  Иркутск</w:t>
      </w:r>
      <w:r w:rsidRPr="006D62A1">
        <w:rPr>
          <w:sz w:val="28"/>
          <w:szCs w:val="28"/>
        </w:rPr>
        <w:t xml:space="preserve">ой области: 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"/>
        <w:gridCol w:w="2268"/>
        <w:gridCol w:w="2551"/>
        <w:gridCol w:w="1418"/>
        <w:gridCol w:w="3260"/>
      </w:tblGrid>
      <w:tr w:rsidR="00E90EB4" w:rsidRPr="00B24528" w:rsidTr="00475D5F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90EB4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0" w:hanging="284"/>
              <w:textAlignment w:val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E80F7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общей площадью </w:t>
            </w:r>
            <w:r w:rsidR="005B5305">
              <w:rPr>
                <w:sz w:val="28"/>
                <w:szCs w:val="28"/>
              </w:rPr>
              <w:t>223</w:t>
            </w:r>
            <w:r w:rsidR="00E80F7F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>кв.м.,  из земель населенных пунктов, для размещения автодорог местного значения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Pr="00B24528" w:rsidRDefault="005B5305" w:rsidP="005B5305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E90EB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присвоить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Иркутская область</w:t>
            </w:r>
          </w:p>
          <w:p w:rsidR="00E90EB4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Тулунский район</w:t>
            </w:r>
          </w:p>
          <w:p w:rsidR="00E90EB4" w:rsidRDefault="005B5305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7A4E8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Афанасьева</w:t>
            </w:r>
            <w:r w:rsidR="00E90EB4">
              <w:rPr>
                <w:sz w:val="28"/>
                <w:szCs w:val="28"/>
              </w:rPr>
              <w:t xml:space="preserve">, </w:t>
            </w:r>
            <w:r w:rsidR="00990153">
              <w:rPr>
                <w:sz w:val="28"/>
                <w:szCs w:val="28"/>
              </w:rPr>
              <w:t>ул</w:t>
            </w:r>
            <w:r w:rsidR="00E90EB4">
              <w:rPr>
                <w:sz w:val="28"/>
                <w:szCs w:val="28"/>
              </w:rPr>
              <w:t xml:space="preserve">. </w:t>
            </w:r>
            <w:r w:rsidR="00E80F7F">
              <w:rPr>
                <w:sz w:val="28"/>
                <w:szCs w:val="28"/>
              </w:rPr>
              <w:t>Полевая</w:t>
            </w:r>
          </w:p>
          <w:p w:rsidR="00E90EB4" w:rsidRPr="00B24528" w:rsidRDefault="00E90EB4" w:rsidP="00475D5F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Default="00E90EB4" w:rsidP="00E90EB4">
      <w:pPr>
        <w:autoSpaceDE/>
        <w:autoSpaceDN/>
        <w:adjustRightInd/>
        <w:jc w:val="both"/>
        <w:rPr>
          <w:sz w:val="28"/>
          <w:szCs w:val="28"/>
        </w:rPr>
      </w:pPr>
    </w:p>
    <w:p w:rsidR="00E90EB4" w:rsidRPr="006D62A1" w:rsidRDefault="00E90EB4" w:rsidP="00E90EB4">
      <w:pPr>
        <w:autoSpaceDE/>
        <w:autoSpaceDN/>
        <w:adjustRightInd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Глава Афанасьевского </w:t>
      </w:r>
      <w:r>
        <w:rPr>
          <w:sz w:val="28"/>
          <w:szCs w:val="28"/>
        </w:rPr>
        <w:tab/>
        <w:t xml:space="preserve">сельского поселения </w:t>
      </w:r>
      <w:r>
        <w:rPr>
          <w:sz w:val="28"/>
          <w:szCs w:val="28"/>
        </w:rPr>
        <w:tab/>
        <w:t xml:space="preserve">                      В.Ю. Лобанов</w:t>
      </w:r>
      <w:r w:rsidRPr="006D62A1">
        <w:rPr>
          <w:spacing w:val="20"/>
          <w:sz w:val="28"/>
          <w:szCs w:val="28"/>
        </w:rPr>
        <w:t xml:space="preserve"> </w:t>
      </w:r>
    </w:p>
    <w:p w:rsidR="009657CA" w:rsidRDefault="00E80F7F"/>
    <w:sectPr w:rsidR="009657CA" w:rsidSect="00E90EB4">
      <w:pgSz w:w="11907" w:h="16840" w:code="9"/>
      <w:pgMar w:top="1134" w:right="1134" w:bottom="1134" w:left="1134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5D92"/>
    <w:multiLevelType w:val="hybridMultilevel"/>
    <w:tmpl w:val="1F78BCB6"/>
    <w:lvl w:ilvl="0" w:tplc="0C321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6"/>
    <w:rsid w:val="00173E1E"/>
    <w:rsid w:val="00454B4F"/>
    <w:rsid w:val="005B5305"/>
    <w:rsid w:val="006D6AA7"/>
    <w:rsid w:val="00771363"/>
    <w:rsid w:val="007A4E8B"/>
    <w:rsid w:val="007B6A42"/>
    <w:rsid w:val="00990153"/>
    <w:rsid w:val="00A673E8"/>
    <w:rsid w:val="00BF2F15"/>
    <w:rsid w:val="00C427B6"/>
    <w:rsid w:val="00D4509F"/>
    <w:rsid w:val="00E56D29"/>
    <w:rsid w:val="00E80F7F"/>
    <w:rsid w:val="00E90EB4"/>
    <w:rsid w:val="00FC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90EB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2019-09-05T23:44:00Z</dcterms:created>
  <dcterms:modified xsi:type="dcterms:W3CDTF">2019-09-06T00:22:00Z</dcterms:modified>
</cp:coreProperties>
</file>