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A24E7">
              <w:rPr>
                <w:rFonts w:ascii="Times New Roman" w:hAnsi="Times New Roman"/>
                <w:spacing w:val="20"/>
                <w:sz w:val="28"/>
                <w:szCs w:val="28"/>
              </w:rPr>
              <w:t>17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C2796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DB404D" w:rsidRPr="00443977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F35CE8">
        <w:rPr>
          <w:sz w:val="28"/>
          <w:szCs w:val="28"/>
        </w:rPr>
        <w:t>723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F35CE8">
        <w:rPr>
          <w:sz w:val="28"/>
          <w:szCs w:val="28"/>
        </w:rPr>
        <w:t xml:space="preserve"> Полевая, участок 152.</w:t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9E3E77">
        <w:rPr>
          <w:sz w:val="28"/>
          <w:szCs w:val="28"/>
        </w:rPr>
        <w:t>садоводства и огородничества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CE8">
        <w:rPr>
          <w:sz w:val="28"/>
          <w:szCs w:val="28"/>
        </w:rPr>
        <w:t xml:space="preserve"> 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CE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C2796"/>
    <w:rsid w:val="003525D5"/>
    <w:rsid w:val="003F68E1"/>
    <w:rsid w:val="004F344A"/>
    <w:rsid w:val="00520C42"/>
    <w:rsid w:val="006A24E7"/>
    <w:rsid w:val="006D6AA7"/>
    <w:rsid w:val="009E3E77"/>
    <w:rsid w:val="00A673E8"/>
    <w:rsid w:val="00BC2155"/>
    <w:rsid w:val="00C2168B"/>
    <w:rsid w:val="00D07027"/>
    <w:rsid w:val="00DB404D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2020-03-12T01:40:00Z</cp:lastPrinted>
  <dcterms:created xsi:type="dcterms:W3CDTF">2018-06-06T00:29:00Z</dcterms:created>
  <dcterms:modified xsi:type="dcterms:W3CDTF">2020-03-12T01:41:00Z</dcterms:modified>
</cp:coreProperties>
</file>