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5" w:rsidRDefault="001356A5" w:rsidP="001356A5">
      <w:pPr>
        <w:jc w:val="center"/>
        <w:rPr>
          <w:b/>
        </w:rPr>
      </w:pPr>
      <w:r>
        <w:rPr>
          <w:b/>
        </w:rPr>
        <w:t xml:space="preserve">ИРКУТСКАЯ ОБЛАСТЬ </w:t>
      </w:r>
      <w:r>
        <w:rPr>
          <w:b/>
        </w:rPr>
        <w:br/>
        <w:t xml:space="preserve">ТУЛУНСКИЙ РАЙОН </w:t>
      </w:r>
    </w:p>
    <w:p w:rsidR="001356A5" w:rsidRDefault="001356A5" w:rsidP="001356A5">
      <w:pPr>
        <w:jc w:val="center"/>
        <w:rPr>
          <w:b/>
        </w:rPr>
      </w:pPr>
      <w:r>
        <w:rPr>
          <w:b/>
        </w:rPr>
        <w:t>АДМИНИСТРАЦИЯ</w:t>
      </w:r>
    </w:p>
    <w:p w:rsidR="001356A5" w:rsidRDefault="001356A5" w:rsidP="001356A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Афанасьевского сельского поселения </w:t>
      </w:r>
    </w:p>
    <w:p w:rsidR="001356A5" w:rsidRDefault="001356A5" w:rsidP="001356A5">
      <w:pPr>
        <w:jc w:val="center"/>
        <w:rPr>
          <w:b/>
        </w:rPr>
      </w:pPr>
      <w:r>
        <w:br/>
      </w:r>
      <w:r>
        <w:rPr>
          <w:b/>
        </w:rPr>
        <w:t>ПОСТАНОВЛЕНИЕ</w:t>
      </w:r>
    </w:p>
    <w:p w:rsidR="001356A5" w:rsidRDefault="001356A5" w:rsidP="001356A5">
      <w:pPr>
        <w:jc w:val="center"/>
        <w:rPr>
          <w:b/>
        </w:rPr>
      </w:pPr>
    </w:p>
    <w:p w:rsidR="001356A5" w:rsidRDefault="001356A5" w:rsidP="001356A5">
      <w:pPr>
        <w:jc w:val="center"/>
        <w:rPr>
          <w:b/>
        </w:rPr>
      </w:pPr>
    </w:p>
    <w:p w:rsidR="001356A5" w:rsidRDefault="001356A5" w:rsidP="001356A5">
      <w:r>
        <w:t xml:space="preserve"> «27» августа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  <w:bookmarkStart w:id="0" w:name="_GoBack"/>
      <w:bookmarkEnd w:id="0"/>
      <w:r>
        <w:t>№ 29-ПГ</w:t>
      </w:r>
    </w:p>
    <w:p w:rsidR="001356A5" w:rsidRDefault="001356A5" w:rsidP="001356A5">
      <w:pPr>
        <w:jc w:val="center"/>
      </w:pPr>
      <w:r>
        <w:t xml:space="preserve">д. Афанасьева </w:t>
      </w:r>
    </w:p>
    <w:p w:rsidR="001356A5" w:rsidRDefault="001356A5" w:rsidP="001356A5"/>
    <w:p w:rsidR="001356A5" w:rsidRDefault="001356A5" w:rsidP="001356A5">
      <w:pPr>
        <w:rPr>
          <w:b/>
        </w:rPr>
      </w:pPr>
      <w:r>
        <w:rPr>
          <w:b/>
        </w:rPr>
        <w:t xml:space="preserve">«О внесении недостающих сведений </w:t>
      </w:r>
    </w:p>
    <w:p w:rsidR="001356A5" w:rsidRDefault="001356A5" w:rsidP="001356A5">
      <w:pPr>
        <w:rPr>
          <w:b/>
        </w:rPr>
      </w:pPr>
      <w:r>
        <w:rPr>
          <w:b/>
        </w:rPr>
        <w:t>об адресных объектах в ФИАС на территории</w:t>
      </w:r>
    </w:p>
    <w:p w:rsidR="001356A5" w:rsidRDefault="001356A5" w:rsidP="001356A5">
      <w:pPr>
        <w:rPr>
          <w:b/>
        </w:rPr>
      </w:pPr>
      <w:r>
        <w:rPr>
          <w:b/>
        </w:rPr>
        <w:t>Афанасьевского муниципального образования»</w:t>
      </w:r>
    </w:p>
    <w:p w:rsidR="001356A5" w:rsidRDefault="001356A5" w:rsidP="001356A5">
      <w:pPr>
        <w:rPr>
          <w:rFonts w:ascii="Calibri" w:hAnsi="Calibri"/>
          <w:b/>
        </w:rPr>
      </w:pPr>
    </w:p>
    <w:p w:rsidR="001356A5" w:rsidRDefault="001356A5" w:rsidP="001356A5">
      <w:pPr>
        <w:jc w:val="both"/>
      </w:pPr>
      <w:r>
        <w:t xml:space="preserve">        </w:t>
      </w:r>
      <w:proofErr w:type="gramStart"/>
      <w:r>
        <w:t>По итогам инвентаризации, проведенной на территории Афанасьевского муниципального образования, в соответствии с п. 21 ст. 14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>
        <w:t>Федерального закона № 131-ФЗ от 06.10.2003 года «Об общих принципах организации местного самоуправления в Российской Федерации»,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>
        <w:t xml:space="preserve"> </w:t>
      </w:r>
      <w:proofErr w:type="gramStart"/>
      <w:r>
        <w:t>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Правительства РФ от 19.11.2014 № 1221 "Об утверждении Правил присвоения, изменения и аннулирования адресов» (в ред. от 12.08.2015 г. № 832), руководствуясь ст. 24 Устава Афанасьевского муниципального образования,  администрация Афанасьевского муниципального образования,</w:t>
      </w:r>
      <w:proofErr w:type="gramEnd"/>
    </w:p>
    <w:p w:rsidR="001356A5" w:rsidRDefault="001356A5" w:rsidP="001356A5">
      <w:pPr>
        <w:jc w:val="both"/>
      </w:pPr>
    </w:p>
    <w:p w:rsidR="001356A5" w:rsidRDefault="001356A5" w:rsidP="001356A5">
      <w:pPr>
        <w:jc w:val="center"/>
        <w:rPr>
          <w:rFonts w:ascii="Calibri" w:hAnsi="Calibri"/>
          <w:b/>
        </w:rPr>
      </w:pPr>
      <w:r>
        <w:rPr>
          <w:b/>
        </w:rPr>
        <w:t>ПОСТАНОВЛЯЕТ:</w:t>
      </w:r>
    </w:p>
    <w:p w:rsidR="001356A5" w:rsidRDefault="001356A5" w:rsidP="001356A5">
      <w:pPr>
        <w:jc w:val="both"/>
      </w:pPr>
    </w:p>
    <w:p w:rsidR="001356A5" w:rsidRDefault="001356A5" w:rsidP="001356A5">
      <w:pPr>
        <w:jc w:val="both"/>
      </w:pPr>
      <w:r>
        <w:t xml:space="preserve">      1.Внести на основании проведенной инвентаризации на территории Афанасьевского муниципального образования недостающие объекты адресации по адресу: Российская Федерация, Иркутская область, Тулунский район, Афанасьевское муниципальное образование, Кристалл территория садоводческого некоммерческого товарищества:</w:t>
      </w:r>
    </w:p>
    <w:p w:rsidR="001356A5" w:rsidRDefault="001356A5" w:rsidP="001356A5">
      <w:pPr>
        <w:ind w:firstLine="708"/>
        <w:jc w:val="both"/>
      </w:pPr>
      <w:r>
        <w:t>- улица Полевая;</w:t>
      </w:r>
    </w:p>
    <w:p w:rsidR="001356A5" w:rsidRDefault="001356A5" w:rsidP="001356A5">
      <w:pPr>
        <w:ind w:firstLine="708"/>
        <w:jc w:val="both"/>
      </w:pPr>
      <w:r>
        <w:t>- улица Центральная;</w:t>
      </w:r>
    </w:p>
    <w:p w:rsidR="001356A5" w:rsidRDefault="001356A5" w:rsidP="001356A5">
      <w:pPr>
        <w:ind w:firstLine="708"/>
        <w:jc w:val="both"/>
      </w:pPr>
      <w:r>
        <w:t>- улица Лесная.</w:t>
      </w:r>
    </w:p>
    <w:p w:rsidR="001356A5" w:rsidRDefault="001356A5" w:rsidP="001356A5">
      <w:pPr>
        <w:ind w:firstLine="708"/>
      </w:pPr>
      <w:r>
        <w:t xml:space="preserve">2.Опубликовать настоящее постановление в газете «Афанасьевский  вестник» и разместить на официальном сайте Администрации Афанасьевского сельского поселения в информационно-телекоммуникационной сети «Интернет». </w:t>
      </w:r>
    </w:p>
    <w:p w:rsidR="001356A5" w:rsidRDefault="001356A5" w:rsidP="001356A5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56A5" w:rsidRDefault="001356A5" w:rsidP="001356A5"/>
    <w:p w:rsidR="001356A5" w:rsidRDefault="001356A5" w:rsidP="001356A5"/>
    <w:p w:rsidR="001356A5" w:rsidRDefault="001356A5" w:rsidP="001356A5">
      <w:pPr>
        <w:jc w:val="both"/>
      </w:pPr>
    </w:p>
    <w:p w:rsidR="001356A5" w:rsidRDefault="001356A5" w:rsidP="001356A5">
      <w:pPr>
        <w:jc w:val="both"/>
      </w:pPr>
    </w:p>
    <w:p w:rsidR="001356A5" w:rsidRDefault="001356A5" w:rsidP="001356A5">
      <w:pPr>
        <w:jc w:val="both"/>
      </w:pPr>
      <w:r>
        <w:t>Глава Афанасьевского</w:t>
      </w:r>
    </w:p>
    <w:p w:rsidR="001356A5" w:rsidRDefault="001356A5" w:rsidP="001356A5">
      <w:pPr>
        <w:jc w:val="both"/>
      </w:pPr>
      <w:r>
        <w:t>сельского поселения                                                                 В.Ю.Лобанов</w:t>
      </w:r>
    </w:p>
    <w:p w:rsidR="001356A5" w:rsidRDefault="001356A5" w:rsidP="001356A5">
      <w:pPr>
        <w:jc w:val="both"/>
      </w:pPr>
    </w:p>
    <w:p w:rsidR="009657CA" w:rsidRDefault="001356A5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6F"/>
    <w:rsid w:val="001356A5"/>
    <w:rsid w:val="006D6AA7"/>
    <w:rsid w:val="00A0226F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2019-08-28T08:25:00Z</dcterms:created>
  <dcterms:modified xsi:type="dcterms:W3CDTF">2019-08-28T08:25:00Z</dcterms:modified>
</cp:coreProperties>
</file>