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D" w:rsidRPr="00E0157A" w:rsidRDefault="00E0157A" w:rsidP="00E0157A">
      <w:pPr>
        <w:jc w:val="right"/>
        <w:rPr>
          <w:b/>
        </w:rPr>
      </w:pPr>
      <w:bookmarkStart w:id="0" w:name="_GoBack"/>
      <w:r w:rsidRPr="00E0157A">
        <w:rPr>
          <w:b/>
        </w:rPr>
        <w:t>ПРОЕКТ</w:t>
      </w:r>
    </w:p>
    <w:bookmarkEnd w:id="0"/>
    <w:p w:rsidR="005D38FD" w:rsidRPr="00795958" w:rsidRDefault="005D38FD" w:rsidP="005D38FD">
      <w:pPr>
        <w:pStyle w:val="1"/>
      </w:pPr>
      <w:r w:rsidRPr="00795958">
        <w:t>Иркутская область</w:t>
      </w:r>
    </w:p>
    <w:p w:rsidR="005D38FD" w:rsidRPr="00795958" w:rsidRDefault="005D38FD" w:rsidP="005D38FD">
      <w:pPr>
        <w:jc w:val="center"/>
        <w:rPr>
          <w:b/>
          <w:sz w:val="26"/>
        </w:rPr>
      </w:pPr>
      <w:r w:rsidRPr="00795958">
        <w:rPr>
          <w:b/>
          <w:sz w:val="26"/>
        </w:rPr>
        <w:t>Тулунский район</w:t>
      </w:r>
    </w:p>
    <w:p w:rsidR="005D38FD" w:rsidRPr="00795958" w:rsidRDefault="005D38FD" w:rsidP="005D38FD">
      <w:pPr>
        <w:jc w:val="center"/>
        <w:rPr>
          <w:b/>
          <w:sz w:val="26"/>
        </w:rPr>
      </w:pPr>
    </w:p>
    <w:p w:rsidR="005D38FD" w:rsidRPr="00795958" w:rsidRDefault="005D38FD" w:rsidP="005D38FD">
      <w:pPr>
        <w:pStyle w:val="2"/>
        <w:rPr>
          <w:sz w:val="28"/>
        </w:rPr>
      </w:pPr>
      <w:r w:rsidRPr="00795958">
        <w:t xml:space="preserve">  </w:t>
      </w:r>
      <w:r w:rsidRPr="00795958">
        <w:rPr>
          <w:sz w:val="28"/>
        </w:rPr>
        <w:t>ДУМА  АФАНАСЬЕВСКОГО  СЕЛЬСКОГО ПОСЕЛЕНИЯ</w:t>
      </w:r>
    </w:p>
    <w:p w:rsidR="005D38FD" w:rsidRPr="00795958" w:rsidRDefault="005D38FD" w:rsidP="005D38FD">
      <w:pPr>
        <w:rPr>
          <w:b/>
          <w:sz w:val="32"/>
        </w:rPr>
      </w:pPr>
    </w:p>
    <w:p w:rsidR="005D38FD" w:rsidRPr="00795958" w:rsidRDefault="005D38FD" w:rsidP="005D38FD">
      <w:pPr>
        <w:jc w:val="center"/>
        <w:rPr>
          <w:b/>
          <w:sz w:val="32"/>
        </w:rPr>
      </w:pPr>
      <w:proofErr w:type="gramStart"/>
      <w:r w:rsidRPr="00795958">
        <w:rPr>
          <w:b/>
          <w:sz w:val="32"/>
        </w:rPr>
        <w:t>Р</w:t>
      </w:r>
      <w:proofErr w:type="gramEnd"/>
      <w:r w:rsidRPr="00795958">
        <w:rPr>
          <w:b/>
          <w:sz w:val="32"/>
        </w:rPr>
        <w:t xml:space="preserve"> Е Ш Е Н И Е</w:t>
      </w:r>
    </w:p>
    <w:p w:rsidR="005D38FD" w:rsidRPr="00795958" w:rsidRDefault="005D38FD" w:rsidP="005D38FD">
      <w:pPr>
        <w:jc w:val="center"/>
        <w:rPr>
          <w:b/>
          <w:sz w:val="32"/>
        </w:rPr>
      </w:pPr>
    </w:p>
    <w:p w:rsidR="005D38FD" w:rsidRPr="00795958" w:rsidRDefault="005D38FD" w:rsidP="005D38FD">
      <w:pPr>
        <w:rPr>
          <w:b/>
          <w:sz w:val="28"/>
          <w:u w:val="single"/>
        </w:rPr>
      </w:pPr>
      <w:r w:rsidRPr="00795958">
        <w:rPr>
          <w:b/>
          <w:sz w:val="32"/>
        </w:rPr>
        <w:t xml:space="preserve">                 </w:t>
      </w:r>
      <w:r w:rsidRPr="00795958">
        <w:rPr>
          <w:b/>
          <w:sz w:val="28"/>
        </w:rPr>
        <w:t xml:space="preserve">« </w:t>
      </w:r>
      <w:r w:rsidRPr="00795958">
        <w:rPr>
          <w:b/>
          <w:sz w:val="28"/>
          <w:u w:val="single"/>
        </w:rPr>
        <w:t xml:space="preserve">      </w:t>
      </w:r>
      <w:r w:rsidRPr="00795958">
        <w:rPr>
          <w:b/>
          <w:sz w:val="28"/>
        </w:rPr>
        <w:t xml:space="preserve">» </w:t>
      </w:r>
      <w:r w:rsidRPr="00795958">
        <w:rPr>
          <w:b/>
          <w:sz w:val="28"/>
          <w:u w:val="single"/>
        </w:rPr>
        <w:t xml:space="preserve">         </w:t>
      </w:r>
      <w:r w:rsidRPr="00795958"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95958">
          <w:rPr>
            <w:b/>
            <w:sz w:val="28"/>
          </w:rPr>
          <w:t>201</w:t>
        </w:r>
        <w:r w:rsidRPr="005D38FD">
          <w:rPr>
            <w:b/>
            <w:sz w:val="28"/>
          </w:rPr>
          <w:t>9</w:t>
        </w:r>
        <w:r w:rsidRPr="00795958">
          <w:rPr>
            <w:b/>
            <w:sz w:val="28"/>
          </w:rPr>
          <w:t xml:space="preserve"> г</w:t>
        </w:r>
      </w:smartTag>
      <w:r w:rsidRPr="00795958">
        <w:rPr>
          <w:b/>
          <w:sz w:val="28"/>
        </w:rPr>
        <w:t>.                                                 № ____</w:t>
      </w:r>
      <w:r w:rsidRPr="00795958">
        <w:rPr>
          <w:b/>
          <w:sz w:val="28"/>
          <w:u w:val="single"/>
        </w:rPr>
        <w:t xml:space="preserve">            </w:t>
      </w:r>
    </w:p>
    <w:p w:rsidR="005D38FD" w:rsidRPr="00795958" w:rsidRDefault="005D38FD" w:rsidP="005D38FD">
      <w:pPr>
        <w:rPr>
          <w:b/>
          <w:sz w:val="28"/>
          <w:u w:val="single"/>
        </w:rPr>
      </w:pPr>
      <w:r w:rsidRPr="00795958">
        <w:rPr>
          <w:b/>
          <w:sz w:val="28"/>
          <w:u w:val="single"/>
        </w:rPr>
        <w:t xml:space="preserve">         </w:t>
      </w:r>
    </w:p>
    <w:p w:rsidR="005D38FD" w:rsidRPr="00795958" w:rsidRDefault="005D38FD" w:rsidP="005D38FD">
      <w:pPr>
        <w:jc w:val="center"/>
        <w:rPr>
          <w:sz w:val="28"/>
          <w:u w:val="single"/>
        </w:rPr>
      </w:pPr>
      <w:r w:rsidRPr="00795958">
        <w:rPr>
          <w:sz w:val="28"/>
          <w:u w:val="single"/>
        </w:rPr>
        <w:t>д. Афанасьева</w:t>
      </w:r>
    </w:p>
    <w:p w:rsidR="005D38FD" w:rsidRPr="00795958" w:rsidRDefault="005D38FD" w:rsidP="005D38FD">
      <w:pPr>
        <w:jc w:val="center"/>
        <w:rPr>
          <w:sz w:val="28"/>
          <w:u w:val="single"/>
        </w:rPr>
      </w:pPr>
    </w:p>
    <w:p w:rsidR="005D38FD" w:rsidRPr="00795958" w:rsidRDefault="005D38FD" w:rsidP="005D38FD"/>
    <w:p w:rsidR="005D38FD" w:rsidRPr="00795958" w:rsidRDefault="005D38FD" w:rsidP="005D38FD">
      <w:pPr>
        <w:rPr>
          <w:sz w:val="28"/>
        </w:rPr>
      </w:pPr>
      <w:r w:rsidRPr="00795958">
        <w:rPr>
          <w:sz w:val="28"/>
        </w:rPr>
        <w:t xml:space="preserve">О внесении изменений в решение </w:t>
      </w:r>
    </w:p>
    <w:p w:rsidR="005D38FD" w:rsidRPr="00795958" w:rsidRDefault="005D38FD" w:rsidP="005D38FD">
      <w:pPr>
        <w:rPr>
          <w:sz w:val="28"/>
        </w:rPr>
      </w:pPr>
      <w:r w:rsidRPr="00795958">
        <w:rPr>
          <w:sz w:val="28"/>
        </w:rPr>
        <w:t xml:space="preserve">Думы Афанасьевского </w:t>
      </w:r>
      <w:proofErr w:type="gramStart"/>
      <w:r w:rsidRPr="00795958">
        <w:rPr>
          <w:sz w:val="28"/>
        </w:rPr>
        <w:t>сельского</w:t>
      </w:r>
      <w:proofErr w:type="gramEnd"/>
    </w:p>
    <w:p w:rsidR="005D38FD" w:rsidRPr="00795958" w:rsidRDefault="005D38FD" w:rsidP="005D38FD">
      <w:pPr>
        <w:rPr>
          <w:sz w:val="28"/>
        </w:rPr>
      </w:pPr>
      <w:r w:rsidRPr="00795958">
        <w:rPr>
          <w:sz w:val="28"/>
        </w:rPr>
        <w:t>поселения от 27.11.2015 г. № 19-РД</w:t>
      </w:r>
    </w:p>
    <w:p w:rsidR="005D38FD" w:rsidRPr="00795958" w:rsidRDefault="005D38FD" w:rsidP="005D38FD">
      <w:pPr>
        <w:rPr>
          <w:sz w:val="28"/>
        </w:rPr>
      </w:pPr>
      <w:r w:rsidRPr="00795958">
        <w:rPr>
          <w:sz w:val="28"/>
        </w:rPr>
        <w:t>«</w:t>
      </w:r>
      <w:r w:rsidRPr="00795958">
        <w:rPr>
          <w:sz w:val="28"/>
          <w:szCs w:val="28"/>
        </w:rPr>
        <w:t xml:space="preserve">Об установлении и введении </w:t>
      </w:r>
    </w:p>
    <w:p w:rsidR="005D38FD" w:rsidRPr="00795958" w:rsidRDefault="005D38FD" w:rsidP="005D38FD">
      <w:pPr>
        <w:rPr>
          <w:sz w:val="28"/>
          <w:szCs w:val="28"/>
        </w:rPr>
      </w:pPr>
      <w:r w:rsidRPr="00795958">
        <w:rPr>
          <w:sz w:val="28"/>
          <w:szCs w:val="28"/>
        </w:rPr>
        <w:t xml:space="preserve">в действие земельного налога и о </w:t>
      </w:r>
    </w:p>
    <w:p w:rsidR="005D38FD" w:rsidRPr="00795958" w:rsidRDefault="005D38FD" w:rsidP="005D38FD">
      <w:pPr>
        <w:rPr>
          <w:sz w:val="28"/>
          <w:szCs w:val="28"/>
        </w:rPr>
      </w:pPr>
      <w:proofErr w:type="gramStart"/>
      <w:r w:rsidRPr="00795958">
        <w:rPr>
          <w:sz w:val="28"/>
          <w:szCs w:val="28"/>
        </w:rPr>
        <w:t>положении</w:t>
      </w:r>
      <w:proofErr w:type="gramEnd"/>
      <w:r w:rsidRPr="00795958">
        <w:rPr>
          <w:sz w:val="28"/>
          <w:szCs w:val="28"/>
        </w:rPr>
        <w:t xml:space="preserve"> о земельном налоге</w:t>
      </w:r>
    </w:p>
    <w:p w:rsidR="005D38FD" w:rsidRPr="00795958" w:rsidRDefault="005D38FD" w:rsidP="005D38FD">
      <w:pPr>
        <w:rPr>
          <w:sz w:val="28"/>
          <w:szCs w:val="28"/>
        </w:rPr>
      </w:pPr>
      <w:r w:rsidRPr="00795958">
        <w:rPr>
          <w:sz w:val="28"/>
          <w:szCs w:val="28"/>
        </w:rPr>
        <w:t>на территории Афанасьевского</w:t>
      </w:r>
    </w:p>
    <w:p w:rsidR="005D38FD" w:rsidRPr="00795958" w:rsidRDefault="005D38FD" w:rsidP="005D38FD">
      <w:pPr>
        <w:rPr>
          <w:sz w:val="28"/>
          <w:szCs w:val="28"/>
        </w:rPr>
      </w:pPr>
      <w:r w:rsidRPr="00795958">
        <w:rPr>
          <w:sz w:val="28"/>
          <w:szCs w:val="28"/>
        </w:rPr>
        <w:t>муниципального образования»</w:t>
      </w:r>
    </w:p>
    <w:p w:rsidR="005D38FD" w:rsidRPr="00795958" w:rsidRDefault="005D38FD" w:rsidP="005D38FD">
      <w:pPr>
        <w:rPr>
          <w:sz w:val="28"/>
        </w:rPr>
      </w:pPr>
      <w:r w:rsidRPr="00795958">
        <w:rPr>
          <w:sz w:val="28"/>
        </w:rPr>
        <w:t>(ред. от 03.11.2016 г. № 22)</w:t>
      </w:r>
    </w:p>
    <w:p w:rsidR="005D38FD" w:rsidRPr="00795958" w:rsidRDefault="005D38FD" w:rsidP="005D38FD">
      <w:pPr>
        <w:rPr>
          <w:sz w:val="28"/>
        </w:rPr>
      </w:pPr>
    </w:p>
    <w:p w:rsidR="005D38FD" w:rsidRPr="00795958" w:rsidRDefault="005D38FD" w:rsidP="005D38FD">
      <w:pPr>
        <w:jc w:val="both"/>
        <w:rPr>
          <w:sz w:val="28"/>
          <w:szCs w:val="28"/>
        </w:rPr>
      </w:pPr>
      <w:r w:rsidRPr="00795958">
        <w:rPr>
          <w:sz w:val="28"/>
          <w:szCs w:val="28"/>
        </w:rPr>
        <w:tab/>
        <w:t xml:space="preserve">В целях приведения в соответствие с действующим законодательством РФ решения Думы Афанасьевского муниципального образования от  27.11.2015 г. № 19-РД  «Об установлении и введении в действие земельного налога и о </w:t>
      </w:r>
      <w:proofErr w:type="gramStart"/>
      <w:r w:rsidRPr="00795958">
        <w:rPr>
          <w:sz w:val="28"/>
          <w:szCs w:val="28"/>
        </w:rPr>
        <w:t>положении</w:t>
      </w:r>
      <w:proofErr w:type="gramEnd"/>
      <w:r w:rsidRPr="00795958">
        <w:rPr>
          <w:sz w:val="28"/>
          <w:szCs w:val="28"/>
        </w:rPr>
        <w:t xml:space="preserve"> о земельном налоге на территории Афанасьевского муниципального образования» (в ред. от 03.11.2016 г. № 22), руководствуясь главой 31 Налогового кодекса Российской Федерации, ст.ст.14,35 Федерального закона от 06.10.2003 г. № 131-ФЗ «Об общих </w:t>
      </w:r>
      <w:proofErr w:type="gramStart"/>
      <w:r w:rsidRPr="00795958">
        <w:rPr>
          <w:sz w:val="28"/>
          <w:szCs w:val="28"/>
        </w:rPr>
        <w:t>принципах</w:t>
      </w:r>
      <w:proofErr w:type="gramEnd"/>
      <w:r w:rsidRPr="00795958">
        <w:rPr>
          <w:sz w:val="28"/>
          <w:szCs w:val="28"/>
        </w:rPr>
        <w:t xml:space="preserve"> организации местного самоуправления в Российской Федерации», ст.ст.6,33,48 Устава Афанасьевского муниципального образования,  Дума Афанасьевского сельского поселения</w:t>
      </w:r>
    </w:p>
    <w:p w:rsidR="005D38FD" w:rsidRPr="00795958" w:rsidRDefault="005D38FD" w:rsidP="005D38FD">
      <w:pPr>
        <w:jc w:val="both"/>
        <w:rPr>
          <w:sz w:val="28"/>
        </w:rPr>
      </w:pPr>
      <w:r w:rsidRPr="00795958">
        <w:rPr>
          <w:sz w:val="28"/>
        </w:rPr>
        <w:t xml:space="preserve">                                                              РЕШИЛА:</w:t>
      </w:r>
    </w:p>
    <w:p w:rsidR="005D38FD" w:rsidRPr="00795958" w:rsidRDefault="005D38FD" w:rsidP="005D38FD">
      <w:pPr>
        <w:jc w:val="both"/>
        <w:rPr>
          <w:sz w:val="28"/>
        </w:rPr>
      </w:pPr>
    </w:p>
    <w:p w:rsidR="005D38FD" w:rsidRPr="00795958" w:rsidRDefault="005D38FD" w:rsidP="005D38FD">
      <w:pPr>
        <w:tabs>
          <w:tab w:val="left" w:pos="426"/>
          <w:tab w:val="left" w:pos="709"/>
        </w:tabs>
        <w:jc w:val="both"/>
        <w:rPr>
          <w:sz w:val="28"/>
        </w:rPr>
      </w:pPr>
      <w:r w:rsidRPr="00795958">
        <w:rPr>
          <w:sz w:val="28"/>
        </w:rPr>
        <w:t xml:space="preserve">        1. Внести в </w:t>
      </w:r>
      <w:hyperlink w:anchor="P39" w:history="1">
        <w:r w:rsidRPr="00795958">
          <w:rPr>
            <w:sz w:val="28"/>
            <w:szCs w:val="28"/>
          </w:rPr>
          <w:t>Положение</w:t>
        </w:r>
      </w:hyperlink>
      <w:r w:rsidRPr="00795958">
        <w:rPr>
          <w:sz w:val="28"/>
          <w:szCs w:val="28"/>
        </w:rPr>
        <w:t xml:space="preserve"> о земельном налоге на территории Афанасьевского муниципального образования</w:t>
      </w:r>
      <w:r w:rsidRPr="00795958">
        <w:rPr>
          <w:sz w:val="28"/>
        </w:rPr>
        <w:t>, утвержденное решением Думы Афанасьевского сельского поселения от 27.11.2015 г. № 19-РД «</w:t>
      </w:r>
      <w:r w:rsidRPr="00795958">
        <w:rPr>
          <w:sz w:val="28"/>
          <w:szCs w:val="28"/>
        </w:rPr>
        <w:t xml:space="preserve">Об установлении и введении в действие земельного налога и о </w:t>
      </w:r>
      <w:proofErr w:type="gramStart"/>
      <w:r w:rsidRPr="00795958">
        <w:rPr>
          <w:sz w:val="28"/>
          <w:szCs w:val="28"/>
        </w:rPr>
        <w:t>положении</w:t>
      </w:r>
      <w:proofErr w:type="gramEnd"/>
      <w:r w:rsidRPr="00795958">
        <w:rPr>
          <w:sz w:val="28"/>
          <w:szCs w:val="28"/>
        </w:rPr>
        <w:t xml:space="preserve"> о земельном налоге на территории Афанасьевского муниципального образования» (в ред. от 03.11.2016 г. № 22) </w:t>
      </w:r>
      <w:r w:rsidRPr="00795958">
        <w:rPr>
          <w:sz w:val="28"/>
        </w:rPr>
        <w:t>следующие изменения:</w:t>
      </w:r>
    </w:p>
    <w:p w:rsidR="005D38FD" w:rsidRPr="00795958" w:rsidRDefault="005D38FD" w:rsidP="005D38FD">
      <w:pPr>
        <w:jc w:val="both"/>
        <w:rPr>
          <w:sz w:val="28"/>
          <w:szCs w:val="28"/>
        </w:rPr>
      </w:pPr>
      <w:r w:rsidRPr="00795958">
        <w:rPr>
          <w:sz w:val="28"/>
          <w:szCs w:val="28"/>
        </w:rPr>
        <w:t xml:space="preserve">        1.1. Пункт 1.1. главы 1 изложить в новой редакции:</w:t>
      </w:r>
    </w:p>
    <w:p w:rsidR="005D38FD" w:rsidRPr="00795958" w:rsidRDefault="005D38FD" w:rsidP="005D38FD">
      <w:pPr>
        <w:pStyle w:val="ConsPlusNormal"/>
        <w:ind w:firstLine="540"/>
        <w:jc w:val="both"/>
        <w:rPr>
          <w:sz w:val="28"/>
          <w:szCs w:val="28"/>
        </w:rPr>
      </w:pPr>
      <w:r w:rsidRPr="00795958">
        <w:rPr>
          <w:sz w:val="28"/>
          <w:szCs w:val="28"/>
        </w:rPr>
        <w:t xml:space="preserve">«1.1. Настоящим Положением в соответствии с Налоговым </w:t>
      </w:r>
      <w:hyperlink r:id="rId7" w:history="1">
        <w:r w:rsidRPr="00795958">
          <w:rPr>
            <w:sz w:val="28"/>
            <w:szCs w:val="28"/>
          </w:rPr>
          <w:t>кодексом</w:t>
        </w:r>
      </w:hyperlink>
      <w:r w:rsidRPr="00795958">
        <w:rPr>
          <w:sz w:val="28"/>
          <w:szCs w:val="28"/>
        </w:rPr>
        <w:t xml:space="preserve"> Российской Федерации на территории Афанасьевского муниципального образования определяются ставки земельного налога (далее - налог), налоговые льготы, порядок и сроки представления налогоплательщиками документов, подтверждающих право на уменьшение налоговой базы. В отношении налогоплательщиков-организаций определяется порядок уплаты налога</w:t>
      </w:r>
      <w:proofErr w:type="gramStart"/>
      <w:r w:rsidRPr="00795958">
        <w:rPr>
          <w:sz w:val="28"/>
          <w:szCs w:val="28"/>
        </w:rPr>
        <w:t>.».</w:t>
      </w:r>
      <w:proofErr w:type="gramEnd"/>
    </w:p>
    <w:p w:rsidR="005D38FD" w:rsidRPr="00795958" w:rsidRDefault="005D38FD" w:rsidP="005D38FD">
      <w:pPr>
        <w:jc w:val="both"/>
        <w:rPr>
          <w:sz w:val="28"/>
          <w:szCs w:val="28"/>
        </w:rPr>
      </w:pPr>
    </w:p>
    <w:p w:rsidR="005D38FD" w:rsidRPr="00795958" w:rsidRDefault="005D38FD" w:rsidP="005D38FD">
      <w:pPr>
        <w:jc w:val="both"/>
        <w:rPr>
          <w:sz w:val="28"/>
          <w:szCs w:val="28"/>
        </w:rPr>
      </w:pPr>
      <w:r w:rsidRPr="00795958">
        <w:rPr>
          <w:sz w:val="28"/>
          <w:szCs w:val="28"/>
        </w:rPr>
        <w:t xml:space="preserve">       1.2. Подпункт 2.1.1. пункта 2.1. главы 2 изложить в следующей редакции:</w:t>
      </w:r>
    </w:p>
    <w:p w:rsidR="005D38FD" w:rsidRPr="00795958" w:rsidRDefault="005D38FD" w:rsidP="005D38FD">
      <w:pPr>
        <w:pStyle w:val="ConsPlusNormal"/>
        <w:ind w:firstLine="540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«2.1.1. 0,3 процента в отношении земельных участков:</w:t>
      </w:r>
    </w:p>
    <w:p w:rsidR="005D38FD" w:rsidRPr="00795958" w:rsidRDefault="005D38FD" w:rsidP="005D38FD">
      <w:pPr>
        <w:pStyle w:val="ConsPlusNormal"/>
        <w:ind w:firstLine="540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38FD" w:rsidRPr="00795958" w:rsidRDefault="005D38FD" w:rsidP="005D3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5958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D38FD" w:rsidRPr="00795958" w:rsidRDefault="005D38FD" w:rsidP="005D3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5D38FD" w:rsidRPr="00795958" w:rsidRDefault="005D38FD" w:rsidP="005D38FD">
      <w:pPr>
        <w:pStyle w:val="ConsPlusNormal"/>
        <w:ind w:firstLine="540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795958">
        <w:rPr>
          <w:sz w:val="28"/>
          <w:szCs w:val="28"/>
        </w:rPr>
        <w:t>.».</w:t>
      </w:r>
      <w:proofErr w:type="gramEnd"/>
    </w:p>
    <w:p w:rsidR="005D38FD" w:rsidRPr="00795958" w:rsidRDefault="005D38FD" w:rsidP="005D38FD">
      <w:pPr>
        <w:ind w:firstLine="567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1.3. в главе 3:</w:t>
      </w:r>
    </w:p>
    <w:p w:rsidR="005D38FD" w:rsidRPr="00795958" w:rsidRDefault="005D38FD" w:rsidP="005D38FD">
      <w:pPr>
        <w:ind w:firstLine="567"/>
        <w:jc w:val="both"/>
        <w:rPr>
          <w:sz w:val="28"/>
          <w:szCs w:val="28"/>
        </w:rPr>
      </w:pPr>
      <w:r w:rsidRPr="00795958">
        <w:rPr>
          <w:sz w:val="28"/>
          <w:szCs w:val="28"/>
        </w:rPr>
        <w:t>- пункт 3.1. изложить в следующей редакции:</w:t>
      </w:r>
    </w:p>
    <w:p w:rsidR="005D38FD" w:rsidRPr="00795958" w:rsidRDefault="005D38FD" w:rsidP="005D38FD">
      <w:pPr>
        <w:ind w:firstLine="567"/>
        <w:jc w:val="both"/>
        <w:rPr>
          <w:sz w:val="28"/>
          <w:szCs w:val="28"/>
        </w:rPr>
      </w:pPr>
      <w:r w:rsidRPr="00795958">
        <w:rPr>
          <w:sz w:val="28"/>
          <w:szCs w:val="28"/>
        </w:rPr>
        <w:t xml:space="preserve">«3.1. Срок уплаты земельного налога для налогоплательщиков - физических лиц и налогоплательщиков - организаций - в срок, установленный </w:t>
      </w:r>
      <w:hyperlink r:id="rId8" w:history="1">
        <w:r w:rsidRPr="00795958">
          <w:rPr>
            <w:sz w:val="28"/>
            <w:szCs w:val="28"/>
          </w:rPr>
          <w:t>п. 1 ст. 397</w:t>
        </w:r>
      </w:hyperlink>
      <w:r w:rsidRPr="00795958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Pr="00795958">
        <w:rPr>
          <w:sz w:val="28"/>
          <w:szCs w:val="28"/>
        </w:rPr>
        <w:t>.».</w:t>
      </w:r>
      <w:proofErr w:type="gramEnd"/>
    </w:p>
    <w:p w:rsidR="005D38FD" w:rsidRPr="00795958" w:rsidRDefault="005D38FD" w:rsidP="005D38FD">
      <w:pPr>
        <w:jc w:val="both"/>
        <w:rPr>
          <w:sz w:val="28"/>
          <w:szCs w:val="28"/>
        </w:rPr>
      </w:pPr>
      <w:r w:rsidRPr="00795958">
        <w:rPr>
          <w:sz w:val="28"/>
          <w:szCs w:val="28"/>
        </w:rPr>
        <w:t xml:space="preserve">        1.4. Главу 6 изложить в новой редакции:</w:t>
      </w:r>
    </w:p>
    <w:p w:rsidR="005D38FD" w:rsidRPr="00795958" w:rsidRDefault="005D38FD" w:rsidP="005D38F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95958">
        <w:rPr>
          <w:bCs/>
          <w:sz w:val="28"/>
          <w:szCs w:val="28"/>
        </w:rPr>
        <w:t xml:space="preserve">«6. ПОРЯДОК ПРЕДСТАВЛЕНИЯ НАЛОГОПЛАТЕЛЬЩИКАМИ </w:t>
      </w:r>
      <w:proofErr w:type="gramStart"/>
      <w:r w:rsidRPr="00795958">
        <w:rPr>
          <w:bCs/>
          <w:sz w:val="28"/>
          <w:szCs w:val="28"/>
        </w:rPr>
        <w:t>-Ф</w:t>
      </w:r>
      <w:proofErr w:type="gramEnd"/>
      <w:r w:rsidRPr="00795958">
        <w:rPr>
          <w:bCs/>
          <w:sz w:val="28"/>
          <w:szCs w:val="28"/>
        </w:rPr>
        <w:t>ИЗИЧЕСКИМИ ЛИЦАМИ ДОКУМЕНТОВ, ПОДТВЕРЖДАЮЩИХ ПРАВО НА ПРЕДОСТАВЛЕНИЕ НАЛОГОВОЙ ЛЬГОТЫ, В ТОМ ЧИСЛЕ В ВИДЕ НАЛОГОВОГО ВЫЧЕТА</w:t>
      </w:r>
    </w:p>
    <w:p w:rsidR="005D38FD" w:rsidRPr="00795958" w:rsidRDefault="005D38FD" w:rsidP="005D38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95958">
        <w:rPr>
          <w:bCs/>
          <w:sz w:val="28"/>
          <w:szCs w:val="28"/>
        </w:rPr>
        <w:t>6.1. Представление документов налогоплательщиками - физическими лицами, имеющими право на налоговые льготы, в том числе в виде налогового вычета, установленные законодательством о налогах и сборах, осуществляется в порядке, предусмотренном   п.10 ст. 396</w:t>
      </w:r>
      <w:r w:rsidRPr="00795958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Pr="00795958">
        <w:rPr>
          <w:sz w:val="28"/>
          <w:szCs w:val="28"/>
        </w:rPr>
        <w:t>.».</w:t>
      </w:r>
      <w:proofErr w:type="gramEnd"/>
    </w:p>
    <w:p w:rsidR="005D38FD" w:rsidRPr="00795958" w:rsidRDefault="005D38FD" w:rsidP="005D38FD">
      <w:pPr>
        <w:jc w:val="both"/>
        <w:rPr>
          <w:sz w:val="28"/>
        </w:rPr>
      </w:pPr>
      <w:r w:rsidRPr="00795958">
        <w:rPr>
          <w:sz w:val="28"/>
        </w:rPr>
        <w:t xml:space="preserve">         2. Настоящее решение вступает в силу с 1 января 2020 года, но не ранее чем по  истечении месяца со дня его официального опубликования, за исключением его отдельных положений. </w:t>
      </w:r>
    </w:p>
    <w:p w:rsidR="005D38FD" w:rsidRPr="00795958" w:rsidRDefault="005D38FD" w:rsidP="005D38FD">
      <w:pPr>
        <w:jc w:val="both"/>
        <w:rPr>
          <w:sz w:val="28"/>
        </w:rPr>
      </w:pPr>
      <w:r w:rsidRPr="00795958">
        <w:rPr>
          <w:sz w:val="28"/>
        </w:rPr>
        <w:t xml:space="preserve">         3. Пункт 1.1. и пункт 1.3. настоящего решения вступают в силу с 1 января 2021 года.</w:t>
      </w:r>
    </w:p>
    <w:p w:rsidR="005D38FD" w:rsidRPr="00795958" w:rsidRDefault="005D38FD" w:rsidP="005D38FD">
      <w:pPr>
        <w:ind w:firstLine="709"/>
        <w:jc w:val="both"/>
        <w:rPr>
          <w:sz w:val="28"/>
        </w:rPr>
      </w:pPr>
      <w:r w:rsidRPr="00795958">
        <w:rPr>
          <w:sz w:val="28"/>
        </w:rPr>
        <w:t xml:space="preserve">4.  Опубликовать настоящее решение в газете «Афанасьевский вестник» и  разместить на официальном сайте Афанасьевского сельского поселения </w:t>
      </w:r>
      <w:r w:rsidRPr="00795958">
        <w:rPr>
          <w:sz w:val="28"/>
          <w:szCs w:val="28"/>
        </w:rPr>
        <w:t>в информационно – телекоммуникационной сети «Интернет».</w:t>
      </w:r>
    </w:p>
    <w:p w:rsidR="005D38FD" w:rsidRPr="00795958" w:rsidRDefault="005D38FD" w:rsidP="005D38FD">
      <w:pPr>
        <w:jc w:val="both"/>
        <w:rPr>
          <w:sz w:val="28"/>
        </w:rPr>
      </w:pPr>
    </w:p>
    <w:p w:rsidR="005D38FD" w:rsidRPr="00795958" w:rsidRDefault="005D38FD" w:rsidP="005D38FD">
      <w:pPr>
        <w:jc w:val="both"/>
        <w:rPr>
          <w:sz w:val="28"/>
        </w:rPr>
      </w:pPr>
    </w:p>
    <w:p w:rsidR="005D38FD" w:rsidRPr="00795958" w:rsidRDefault="005D38FD" w:rsidP="005D38FD">
      <w:pPr>
        <w:pStyle w:val="ConsPlusNormal"/>
        <w:rPr>
          <w:sz w:val="28"/>
          <w:szCs w:val="28"/>
        </w:rPr>
      </w:pPr>
      <w:r w:rsidRPr="00795958">
        <w:rPr>
          <w:sz w:val="28"/>
          <w:szCs w:val="28"/>
        </w:rPr>
        <w:t xml:space="preserve">Глава Афанасьевского сельского поселения                                          В.Ю.Лобанов   </w:t>
      </w:r>
    </w:p>
    <w:p w:rsidR="009657CA" w:rsidRDefault="002C794C"/>
    <w:sectPr w:rsidR="009657CA" w:rsidSect="00227402">
      <w:footerReference w:type="even" r:id="rId9"/>
      <w:footerReference w:type="default" r:id="rId10"/>
      <w:pgSz w:w="11906" w:h="16838" w:code="9"/>
      <w:pgMar w:top="567" w:right="567" w:bottom="39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4C" w:rsidRDefault="002C794C">
      <w:r>
        <w:separator/>
      </w:r>
    </w:p>
  </w:endnote>
  <w:endnote w:type="continuationSeparator" w:id="0">
    <w:p w:rsidR="002C794C" w:rsidRDefault="002C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B1" w:rsidRDefault="005D3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624B1" w:rsidRDefault="002C79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B1" w:rsidRDefault="002C79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4C" w:rsidRDefault="002C794C">
      <w:r>
        <w:separator/>
      </w:r>
    </w:p>
  </w:footnote>
  <w:footnote w:type="continuationSeparator" w:id="0">
    <w:p w:rsidR="002C794C" w:rsidRDefault="002C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1"/>
    <w:rsid w:val="002C794C"/>
    <w:rsid w:val="005D38FD"/>
    <w:rsid w:val="006D6AA7"/>
    <w:rsid w:val="00A673E8"/>
    <w:rsid w:val="00D4509F"/>
    <w:rsid w:val="00D751D1"/>
    <w:rsid w:val="00E0157A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8F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38F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8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5D38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D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38FD"/>
  </w:style>
  <w:style w:type="paragraph" w:customStyle="1" w:styleId="ConsPlusNormal">
    <w:name w:val="ConsPlusNormal"/>
    <w:rsid w:val="005D3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8F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38FD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8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5D38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D3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38FD"/>
  </w:style>
  <w:style w:type="paragraph" w:customStyle="1" w:styleId="ConsPlusNormal">
    <w:name w:val="ConsPlusNormal"/>
    <w:rsid w:val="005D3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7659EBBF17E109184D8AB475F3D4910AC190B2CAE8DD69A0735975B274151B9A8995AC5Ae5U7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E77F086B81522314237BEDF5E235C9C502B32F09782C66C3A7D58BC6B8256B9CD91151C8BBAd3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2019-11-26T00:47:00Z</dcterms:created>
  <dcterms:modified xsi:type="dcterms:W3CDTF">2019-11-26T00:55:00Z</dcterms:modified>
</cp:coreProperties>
</file>