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342359" w:rsidRPr="00342359" w:rsidTr="00767AFF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42359" w:rsidRPr="00342359" w:rsidRDefault="00E5660D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24</w:t>
            </w:r>
            <w:r w:rsidR="00342359" w:rsidRPr="00342359">
              <w:rPr>
                <w:rFonts w:ascii="Times New Roman" w:eastAsia="Times New Roman" w:hAnsi="Times New Roman" w:cs="Times New Roman"/>
                <w:sz w:val="32"/>
                <w:szCs w:val="32"/>
              </w:rPr>
              <w:t>.0</w:t>
            </w:r>
            <w:r w:rsidR="00F6061F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 w:rsidR="00342359" w:rsidRPr="0034235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.2020 г.                                         №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  <w:r w:rsidR="00342359" w:rsidRPr="0034235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(2</w:t>
            </w:r>
            <w:r w:rsidR="00E70B64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342359" w:rsidRPr="00342359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342359" w:rsidRPr="00342359" w:rsidRDefault="00342359" w:rsidP="0034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359" w:rsidRPr="00342359" w:rsidRDefault="00342359" w:rsidP="003423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342359" w:rsidRPr="00342359" w:rsidRDefault="00342359" w:rsidP="00342359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342359" w:rsidRPr="00342359" w:rsidRDefault="00342359" w:rsidP="0034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359" w:rsidRPr="00342359" w:rsidRDefault="00342359" w:rsidP="00342359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23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FD5387" wp14:editId="257A2ED9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359" w:rsidRPr="00342359" w:rsidRDefault="00342359" w:rsidP="0034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359" w:rsidRPr="00342359" w:rsidRDefault="00342359" w:rsidP="0034235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2359" w:rsidRPr="00342359" w:rsidRDefault="00342359" w:rsidP="003423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2359" w:rsidRPr="00342359" w:rsidRDefault="00342359" w:rsidP="003423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2359" w:rsidRPr="00342359" w:rsidRDefault="00342359" w:rsidP="00342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342359" w:rsidRPr="00342359" w:rsidSect="00A95029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pgNumType w:start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5211CC" w:rsidRPr="005211CC" w:rsidTr="00432589">
        <w:tc>
          <w:tcPr>
            <w:tcW w:w="9485" w:type="dxa"/>
            <w:gridSpan w:val="2"/>
            <w:hideMark/>
          </w:tcPr>
          <w:p w:rsidR="005211CC" w:rsidRPr="005211CC" w:rsidRDefault="005211CC" w:rsidP="005211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5211C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lastRenderedPageBreak/>
              <w:t>ИРКУТСКАЯ  ОБЛАСТЬ</w:t>
            </w:r>
          </w:p>
        </w:tc>
      </w:tr>
      <w:tr w:rsidR="005211CC" w:rsidRPr="005211CC" w:rsidTr="00432589">
        <w:tc>
          <w:tcPr>
            <w:tcW w:w="9485" w:type="dxa"/>
            <w:gridSpan w:val="2"/>
            <w:hideMark/>
          </w:tcPr>
          <w:p w:rsidR="005211CC" w:rsidRPr="005211CC" w:rsidRDefault="005211CC" w:rsidP="005211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5211C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5211CC" w:rsidRPr="005211CC" w:rsidTr="00432589">
        <w:tc>
          <w:tcPr>
            <w:tcW w:w="9485" w:type="dxa"/>
            <w:gridSpan w:val="2"/>
            <w:hideMark/>
          </w:tcPr>
          <w:p w:rsidR="005211CC" w:rsidRPr="005211CC" w:rsidRDefault="005211CC" w:rsidP="005211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5211C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5211CC" w:rsidRPr="005211CC" w:rsidRDefault="005211CC" w:rsidP="005211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5211C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Афанасьевского сельского поселения</w:t>
            </w:r>
          </w:p>
        </w:tc>
      </w:tr>
      <w:tr w:rsidR="005211CC" w:rsidRPr="005211CC" w:rsidTr="00432589">
        <w:tc>
          <w:tcPr>
            <w:tcW w:w="9485" w:type="dxa"/>
            <w:gridSpan w:val="2"/>
          </w:tcPr>
          <w:p w:rsidR="005211CC" w:rsidRPr="005211CC" w:rsidRDefault="005211CC" w:rsidP="005211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5211CC" w:rsidRPr="005211CC" w:rsidTr="00432589">
        <w:tc>
          <w:tcPr>
            <w:tcW w:w="9485" w:type="dxa"/>
            <w:gridSpan w:val="2"/>
            <w:hideMark/>
          </w:tcPr>
          <w:p w:rsidR="005211CC" w:rsidRPr="005211CC" w:rsidRDefault="005211CC" w:rsidP="005211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5211CC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</w:t>
            </w:r>
            <w:proofErr w:type="gramEnd"/>
            <w:r w:rsidRPr="005211CC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5211CC" w:rsidRPr="005211CC" w:rsidTr="00432589">
        <w:tc>
          <w:tcPr>
            <w:tcW w:w="9485" w:type="dxa"/>
            <w:gridSpan w:val="2"/>
          </w:tcPr>
          <w:p w:rsidR="005211CC" w:rsidRPr="005211CC" w:rsidRDefault="005211CC" w:rsidP="005211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5211CC" w:rsidRPr="005211CC" w:rsidTr="00432589">
        <w:tc>
          <w:tcPr>
            <w:tcW w:w="9485" w:type="dxa"/>
            <w:gridSpan w:val="2"/>
          </w:tcPr>
          <w:p w:rsidR="005211CC" w:rsidRPr="005211CC" w:rsidRDefault="005211CC" w:rsidP="005211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5211CC" w:rsidRPr="005211CC" w:rsidTr="00432589">
        <w:tc>
          <w:tcPr>
            <w:tcW w:w="9485" w:type="dxa"/>
            <w:gridSpan w:val="2"/>
          </w:tcPr>
          <w:p w:rsidR="005211CC" w:rsidRPr="005211CC" w:rsidRDefault="005211CC" w:rsidP="005211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5211C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«05» апреля 2020 г</w:t>
            </w:r>
            <w:r w:rsidRPr="005211CC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>.                                         № 9-ПГ</w:t>
            </w:r>
          </w:p>
          <w:p w:rsidR="005211CC" w:rsidRPr="005211CC" w:rsidRDefault="005211CC" w:rsidP="005211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5211CC" w:rsidRPr="005211CC" w:rsidTr="00432589">
        <w:tc>
          <w:tcPr>
            <w:tcW w:w="9485" w:type="dxa"/>
            <w:gridSpan w:val="2"/>
            <w:hideMark/>
          </w:tcPr>
          <w:p w:rsidR="005211CC" w:rsidRPr="005211CC" w:rsidRDefault="005211CC" w:rsidP="005211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5211C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д. Афанасьева</w:t>
            </w:r>
          </w:p>
        </w:tc>
      </w:tr>
      <w:tr w:rsidR="005211CC" w:rsidRPr="005211CC" w:rsidTr="00432589">
        <w:tc>
          <w:tcPr>
            <w:tcW w:w="9485" w:type="dxa"/>
            <w:gridSpan w:val="2"/>
          </w:tcPr>
          <w:p w:rsidR="005211CC" w:rsidRPr="005211CC" w:rsidRDefault="005211CC" w:rsidP="005211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5211CC" w:rsidRPr="005211CC" w:rsidTr="00432589">
        <w:trPr>
          <w:gridAfter w:val="1"/>
          <w:wAfter w:w="1997" w:type="dxa"/>
        </w:trPr>
        <w:tc>
          <w:tcPr>
            <w:tcW w:w="7488" w:type="dxa"/>
          </w:tcPr>
          <w:p w:rsidR="005211CC" w:rsidRPr="005211CC" w:rsidRDefault="005211CC" w:rsidP="005211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5211CC" w:rsidRPr="005211CC" w:rsidRDefault="005211CC" w:rsidP="00521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211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О </w:t>
      </w:r>
      <w:proofErr w:type="spellStart"/>
      <w:r w:rsidRPr="005211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назначении</w:t>
      </w:r>
      <w:proofErr w:type="spellEnd"/>
      <w:r w:rsidRPr="005211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5211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ответственного</w:t>
      </w:r>
      <w:proofErr w:type="spellEnd"/>
      <w:r w:rsidRPr="005211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5211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лица</w:t>
      </w:r>
      <w:proofErr w:type="spellEnd"/>
      <w:r w:rsidRPr="005211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за </w:t>
      </w:r>
      <w:proofErr w:type="spellStart"/>
      <w:r w:rsidRPr="005211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проведение</w:t>
      </w:r>
      <w:proofErr w:type="spellEnd"/>
      <w:r w:rsidRPr="005211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5211CC" w:rsidRPr="005211CC" w:rsidRDefault="005211CC" w:rsidP="00521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11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экспертизы поставленного товара, выполненной работы</w:t>
      </w:r>
    </w:p>
    <w:p w:rsidR="005211CC" w:rsidRPr="005211CC" w:rsidRDefault="005211CC" w:rsidP="00521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11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или оказанной услуги для нужд администрации</w:t>
      </w:r>
    </w:p>
    <w:p w:rsidR="005211CC" w:rsidRPr="005211CC" w:rsidRDefault="005211CC" w:rsidP="00521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11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Афанасьевского сельского поселения </w:t>
      </w:r>
    </w:p>
    <w:p w:rsidR="005211CC" w:rsidRPr="005211CC" w:rsidRDefault="005211CC" w:rsidP="00521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11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</w:t>
      </w:r>
      <w:proofErr w:type="gramStart"/>
      <w:r w:rsidRPr="005211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утверждении</w:t>
      </w:r>
      <w:proofErr w:type="gramEnd"/>
      <w:r w:rsidRPr="005211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положения об экспертизе по приемке </w:t>
      </w:r>
    </w:p>
    <w:p w:rsidR="005211CC" w:rsidRPr="005211CC" w:rsidRDefault="005211CC" w:rsidP="00521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11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товаров, своими силами работ и услуг для нужд администрации </w:t>
      </w:r>
    </w:p>
    <w:p w:rsidR="005211CC" w:rsidRPr="005211CC" w:rsidRDefault="005211CC" w:rsidP="00521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11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Афанасьевского сельского поселения </w:t>
      </w:r>
    </w:p>
    <w:p w:rsidR="005211CC" w:rsidRPr="005211CC" w:rsidRDefault="005211CC" w:rsidP="00521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211CC" w:rsidRPr="005211CC" w:rsidRDefault="005211CC" w:rsidP="005211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94 Федерального закона от 05.04.2013 № 44-ФЗ "О контрактной системе в сфере закупок товаров, работ, услуг для обеспечения государственных и муниципальных нужд", руководствуясь статьёй 24 Устава Афанасьевского муниципального образования,</w:t>
      </w:r>
    </w:p>
    <w:p w:rsidR="005211CC" w:rsidRPr="005211CC" w:rsidRDefault="005211CC" w:rsidP="005211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1CC" w:rsidRPr="005211CC" w:rsidRDefault="005211CC" w:rsidP="005211C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211CC" w:rsidRPr="005211CC" w:rsidRDefault="005211CC" w:rsidP="005211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1CC" w:rsidRPr="005211CC" w:rsidRDefault="005211CC" w:rsidP="005211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Главу Афанасьевского сельского поселения, </w:t>
      </w:r>
      <w:proofErr w:type="gramStart"/>
      <w:r w:rsidRPr="005211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52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экспертизы поставленного товара, выполненной работы или оказанной услуги для нужд администрации Афанасьевского сельского поселения.</w:t>
      </w:r>
    </w:p>
    <w:p w:rsidR="005211CC" w:rsidRPr="005211CC" w:rsidRDefault="005211CC" w:rsidP="005211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1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Утвердить положение об экспертизе по приемке товаров, работ и услуг для нужд администрации Афанасьевского сельского поселения согласно приложению. </w:t>
      </w:r>
    </w:p>
    <w:p w:rsidR="005211CC" w:rsidRPr="005211CC" w:rsidRDefault="005211CC" w:rsidP="005211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11CC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за исполнение настоящего постановления оставляю за собой.</w:t>
      </w:r>
    </w:p>
    <w:p w:rsidR="005211CC" w:rsidRPr="005211CC" w:rsidRDefault="005211CC" w:rsidP="005211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11CC" w:rsidRPr="005211CC" w:rsidRDefault="005211CC" w:rsidP="005211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11CC" w:rsidRPr="005211CC" w:rsidRDefault="005211CC" w:rsidP="005211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11CC" w:rsidRPr="005211CC" w:rsidRDefault="005211CC" w:rsidP="005211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1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 Афанасьевского </w:t>
      </w:r>
    </w:p>
    <w:p w:rsidR="005211CC" w:rsidRPr="005211CC" w:rsidRDefault="005211CC" w:rsidP="005211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11C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                                                В.Ю. Лобанов</w:t>
      </w:r>
      <w:r w:rsidRPr="005211C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211C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211C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</w:p>
    <w:p w:rsidR="005211CC" w:rsidRPr="005211CC" w:rsidRDefault="005211CC" w:rsidP="005211C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1CC" w:rsidRPr="005211CC" w:rsidRDefault="005211CC" w:rsidP="005211C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C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211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211CC" w:rsidRPr="005211CC" w:rsidRDefault="005211CC" w:rsidP="005211C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C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 администрации</w:t>
      </w:r>
    </w:p>
    <w:p w:rsidR="005211CC" w:rsidRPr="005211CC" w:rsidRDefault="005211CC" w:rsidP="005211C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CC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 сельского поселения</w:t>
      </w:r>
    </w:p>
    <w:p w:rsidR="005211CC" w:rsidRPr="005211CC" w:rsidRDefault="005211CC" w:rsidP="005211C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8-ПГ  от 05.04.2020 г.</w:t>
      </w:r>
    </w:p>
    <w:p w:rsidR="005211CC" w:rsidRPr="005211CC" w:rsidRDefault="005211CC" w:rsidP="005211C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1CC" w:rsidRPr="005211CC" w:rsidRDefault="005211CC" w:rsidP="005211C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211CC" w:rsidRPr="005211CC" w:rsidRDefault="005211CC" w:rsidP="005211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11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экспертизе по приемке товаров, работ и услуг для нужд </w:t>
      </w:r>
    </w:p>
    <w:p w:rsidR="005211CC" w:rsidRPr="005211CC" w:rsidRDefault="005211CC" w:rsidP="005211C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Афанасьевского сельского поселения </w:t>
      </w:r>
    </w:p>
    <w:p w:rsidR="005211CC" w:rsidRPr="005211CC" w:rsidRDefault="005211CC" w:rsidP="005211C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11CC" w:rsidRPr="005211CC" w:rsidRDefault="005211CC" w:rsidP="005211CC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положения</w:t>
      </w:r>
    </w:p>
    <w:p w:rsidR="005211CC" w:rsidRPr="005211CC" w:rsidRDefault="005211CC" w:rsidP="005211CC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11CC" w:rsidRPr="005211CC" w:rsidRDefault="005211CC" w:rsidP="005211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CC"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Настоящее положение определяет функции ответственного лица за проведение экспертизы поставленного товара, выполненной работы или оказанной услуги для нужд администрации Афанасьевского сельского поселения (далее - эксперт) по приемке товаров, работ и услуг для нужд администрации Афанасьевского сельского поселения (далее - Заказчик).</w:t>
      </w:r>
    </w:p>
    <w:p w:rsidR="005211CC" w:rsidRPr="005211CC" w:rsidRDefault="005211CC" w:rsidP="005211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C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Экспертиза проводится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контракта, а также с целью оценки качества работы приобретаемых товаров, работ и услуг.</w:t>
      </w:r>
    </w:p>
    <w:p w:rsidR="005211CC" w:rsidRPr="005211CC" w:rsidRDefault="005211CC" w:rsidP="005211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C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ходе своей работы, эксперт руководствуется настоящим Положением, федеральным и региональным законодательством, регулирующим область проверки.</w:t>
      </w:r>
    </w:p>
    <w:p w:rsidR="005211CC" w:rsidRPr="005211CC" w:rsidRDefault="005211CC" w:rsidP="005211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1CC" w:rsidRPr="005211CC" w:rsidRDefault="005211CC" w:rsidP="005211C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проведения экспертизы</w:t>
      </w:r>
    </w:p>
    <w:p w:rsidR="005211CC" w:rsidRPr="005211CC" w:rsidRDefault="005211CC" w:rsidP="005211C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11CC" w:rsidRPr="005211CC" w:rsidRDefault="005211CC" w:rsidP="005211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CC">
        <w:rPr>
          <w:rFonts w:ascii="Times New Roman" w:eastAsia="Times New Roman" w:hAnsi="Times New Roman" w:cs="Times New Roman"/>
          <w:sz w:val="28"/>
          <w:szCs w:val="28"/>
          <w:lang w:eastAsia="ru-RU"/>
        </w:rPr>
        <w:t>2.1 Целями проведения экспертизы являются:</w:t>
      </w:r>
    </w:p>
    <w:p w:rsidR="005211CC" w:rsidRPr="005211CC" w:rsidRDefault="005211CC" w:rsidP="005211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усиление контроля за соответствием товаров (работ, услуг), поставляемых по муниципальному </w:t>
      </w:r>
      <w:r w:rsidRPr="00521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контракту</w:t>
      </w:r>
      <w:r w:rsidRPr="005211CC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требованиям, указанным в нормативно-технической документации на товары (работы, услуги), сопроводительных документах на товары (работы, услуги);</w:t>
      </w:r>
      <w:proofErr w:type="gramEnd"/>
    </w:p>
    <w:p w:rsidR="005211CC" w:rsidRPr="005211CC" w:rsidRDefault="005211CC" w:rsidP="005211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соответствия качества поставляемых товаров (работ, услуг) требованиям муниципального </w:t>
      </w:r>
      <w:r w:rsidRPr="00521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контракта</w:t>
      </w:r>
      <w:r w:rsidRPr="005211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11CC" w:rsidRPr="005211CC" w:rsidRDefault="005211CC" w:rsidP="005211CC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11CC">
        <w:rPr>
          <w:rFonts w:ascii="Times New Roman" w:eastAsia="Calibri" w:hAnsi="Times New Roman" w:cs="Times New Roman"/>
          <w:sz w:val="28"/>
          <w:szCs w:val="28"/>
          <w:lang w:eastAsia="ru-RU"/>
        </w:rPr>
        <w:t>- содействие в предотвращении злоупотреблений при приемке товаров (работ, услуг).</w:t>
      </w:r>
    </w:p>
    <w:p w:rsidR="005211CC" w:rsidRPr="005211CC" w:rsidRDefault="005211CC" w:rsidP="005211CC">
      <w:pPr>
        <w:widowControl w:val="0"/>
        <w:numPr>
          <w:ilvl w:val="1"/>
          <w:numId w:val="1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11CC">
        <w:rPr>
          <w:rFonts w:ascii="Times New Roman" w:eastAsia="Calibri" w:hAnsi="Times New Roman" w:cs="Times New Roman"/>
          <w:sz w:val="28"/>
          <w:szCs w:val="28"/>
          <w:lang w:eastAsia="ru-RU"/>
        </w:rPr>
        <w:t>Для достижения целей, указанных в пункте 2.1 настоящего Положения выполняются следующие задачи:</w:t>
      </w:r>
    </w:p>
    <w:p w:rsidR="005211CC" w:rsidRPr="005211CC" w:rsidRDefault="005211CC" w:rsidP="005211CC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1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проверка соответствия поставляемых товаров (работ, услуг) по количеству, ассортименту и комплектности требованиям, установленным муниципальным </w:t>
      </w:r>
      <w:r w:rsidRPr="005211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контрактом</w:t>
      </w:r>
      <w:r w:rsidRPr="005211CC">
        <w:rPr>
          <w:rFonts w:ascii="Times New Roman" w:eastAsia="Calibri" w:hAnsi="Times New Roman" w:cs="Times New Roman"/>
          <w:sz w:val="28"/>
          <w:szCs w:val="28"/>
          <w:lang w:eastAsia="ru-RU"/>
        </w:rPr>
        <w:t>, и сопроводительным документам на товары (работы, услуги);</w:t>
      </w:r>
    </w:p>
    <w:p w:rsidR="005211CC" w:rsidRPr="005211CC" w:rsidRDefault="005211CC" w:rsidP="005211CC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21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проверка соответствия поставляемых товаров (работ, услуг) по качеству требованиям, установленным законодательством Российской Федерации, муниципальным </w:t>
      </w:r>
      <w:r w:rsidRPr="005211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контрактом</w:t>
      </w:r>
      <w:r w:rsidRPr="00521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указанным в нормативно-технической документации на товары (работы, услуги), сопроводительных документах на товары (работы, услуги), удостоверяющих качество товаров (работ, услуг), образцу, макету или изображению товаров (работ, услуг) в трехмерном </w:t>
      </w:r>
      <w:r w:rsidRPr="005211C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измерении (в случае, если в документации об аукционе, </w:t>
      </w:r>
      <w:r w:rsidRPr="005211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документации об аукционе в электронной форме</w:t>
      </w:r>
      <w:r w:rsidRPr="005211C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211CC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содержалось требование</w:t>
      </w:r>
      <w:proofErr w:type="gramEnd"/>
      <w:r w:rsidRPr="00521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соответствии поставляемых товаров образцу, макету или изображению товаров (работ, услуг)) (далее по тексту – установленным требованиям).</w:t>
      </w:r>
    </w:p>
    <w:p w:rsidR="005211CC" w:rsidRPr="005211CC" w:rsidRDefault="005211CC" w:rsidP="005211CC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11CC" w:rsidRPr="005211CC" w:rsidRDefault="005211CC" w:rsidP="005211CC">
      <w:pPr>
        <w:widowControl w:val="0"/>
        <w:tabs>
          <w:tab w:val="left" w:pos="204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211C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Порядок проведения экспертизы</w:t>
      </w:r>
    </w:p>
    <w:p w:rsidR="005211CC" w:rsidRPr="005211CC" w:rsidRDefault="005211CC" w:rsidP="005211CC">
      <w:pPr>
        <w:widowControl w:val="0"/>
        <w:tabs>
          <w:tab w:val="left" w:pos="204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211CC" w:rsidRPr="005211CC" w:rsidRDefault="005211CC" w:rsidP="005211CC">
      <w:pPr>
        <w:widowControl w:val="0"/>
        <w:tabs>
          <w:tab w:val="left" w:pos="204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11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3.1.</w:t>
      </w:r>
      <w:r w:rsidRPr="005211C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1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 по приемке товаров (работ, услуг) осуществляет приемку товаров от поставщиков по количеству, ассортименту, комплектности и качеству, проверяет товары на наличие дефектов непроизводственного характера. </w:t>
      </w:r>
    </w:p>
    <w:p w:rsidR="005211CC" w:rsidRPr="005211CC" w:rsidRDefault="005211CC" w:rsidP="005211CC">
      <w:pPr>
        <w:widowControl w:val="0"/>
        <w:tabs>
          <w:tab w:val="left" w:pos="204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1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</w:t>
      </w:r>
      <w:r w:rsidRPr="005211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Лицо ответственное за проведение процедуры закупок (далее – ответственный за закупки)</w:t>
      </w:r>
      <w:r w:rsidRPr="00521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позднее, чем за один рабочий день до дня поставки товаров (работ, услуг) обязан известить эксперта по приемке товаров (работ, услуг), ответственный за свой участок, о дате, точном времени и месте поставки товаров (работ, услуг). </w:t>
      </w:r>
    </w:p>
    <w:p w:rsidR="005211CC" w:rsidRPr="005211CC" w:rsidRDefault="005211CC" w:rsidP="005211CC">
      <w:pPr>
        <w:widowControl w:val="0"/>
        <w:tabs>
          <w:tab w:val="left" w:pos="204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1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5211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Ответственный</w:t>
      </w:r>
      <w:proofErr w:type="gramEnd"/>
      <w:r w:rsidRPr="005211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за закупки</w:t>
      </w:r>
      <w:r w:rsidRPr="00521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 создать условия для проведения приемки товаров.</w:t>
      </w:r>
    </w:p>
    <w:p w:rsidR="005211CC" w:rsidRPr="005211CC" w:rsidRDefault="005211CC" w:rsidP="005211CC">
      <w:pPr>
        <w:widowControl w:val="0"/>
        <w:tabs>
          <w:tab w:val="left" w:pos="204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21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 Приемка товаров по количеству, ассортименту, комплектности и качеству осуществляется в один этап. </w:t>
      </w:r>
    </w:p>
    <w:p w:rsidR="005211CC" w:rsidRPr="005211CC" w:rsidRDefault="005211CC" w:rsidP="005211CC">
      <w:pPr>
        <w:tabs>
          <w:tab w:val="left" w:pos="540"/>
          <w:tab w:val="left" w:pos="945"/>
          <w:tab w:val="left" w:pos="141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Приемка товаров по количеству, ассортименту и комплектности проводится в день приемки товаров по адресу поставки товаров, указанному в муниципальном </w:t>
      </w:r>
      <w:r w:rsidRPr="00521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контракте</w:t>
      </w:r>
      <w:r w:rsidRPr="005211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1CC" w:rsidRPr="005211CC" w:rsidRDefault="005211CC" w:rsidP="005211CC">
      <w:pPr>
        <w:tabs>
          <w:tab w:val="left" w:pos="540"/>
          <w:tab w:val="left" w:pos="945"/>
          <w:tab w:val="left" w:pos="141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C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 обнаружении несоответствие товаров по количеству, ассортименту и (или) качеству, эксперт по приемке товаров (работ, услуг) обязан документально зафиксировать данный фа</w:t>
      </w:r>
      <w:proofErr w:type="gramStart"/>
      <w:r w:rsidRPr="005211CC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пр</w:t>
      </w:r>
      <w:proofErr w:type="gramEnd"/>
      <w:r w:rsidRPr="005211CC">
        <w:rPr>
          <w:rFonts w:ascii="Times New Roman" w:eastAsia="Times New Roman" w:hAnsi="Times New Roman" w:cs="Times New Roman"/>
          <w:sz w:val="28"/>
          <w:szCs w:val="28"/>
          <w:lang w:eastAsia="ru-RU"/>
        </w:rPr>
        <w:t>иёмки.</w:t>
      </w:r>
    </w:p>
    <w:p w:rsidR="005211CC" w:rsidRPr="005211CC" w:rsidRDefault="005211CC" w:rsidP="005211CC">
      <w:pPr>
        <w:tabs>
          <w:tab w:val="left" w:pos="540"/>
          <w:tab w:val="left" w:pos="945"/>
          <w:tab w:val="left" w:pos="141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Если по результатам приемки товаров (работ, услуг) по количеству, ассортименту и комплектности эксперт по приемке товаров (работ, услуг) выявляет полное соответствие поставляемых товаров (работ, услуг) муниципальному контракту, нормативно-технической документации, федеральному и региональному законодательству, регулирующему область проверки, то он незамедлительно сообщает соответствующую информацию </w:t>
      </w:r>
      <w:r w:rsidRPr="00521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Ответственному за закупки. </w:t>
      </w:r>
    </w:p>
    <w:p w:rsidR="005211CC" w:rsidRPr="005211CC" w:rsidRDefault="005211CC" w:rsidP="005211CC">
      <w:pPr>
        <w:tabs>
          <w:tab w:val="left" w:pos="540"/>
          <w:tab w:val="left" w:pos="945"/>
          <w:tab w:val="left" w:pos="1418"/>
        </w:tabs>
        <w:spacing w:after="0" w:line="240" w:lineRule="auto"/>
        <w:ind w:firstLine="54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52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полученных данных о соответствии поставляемых товаров (работ, услуг) </w:t>
      </w:r>
      <w:proofErr w:type="gramStart"/>
      <w:r w:rsidRPr="00521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Ответственный</w:t>
      </w:r>
      <w:proofErr w:type="gramEnd"/>
      <w:r w:rsidRPr="00521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закупки</w:t>
      </w:r>
      <w:r w:rsidRPr="005211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подписывает сопроводительную документацию на товары (работы, услуги). Подписанный таким образом документ о приемке товаров (работ, услуг), признается исполнением контракта либо отдельного этапа исполнения контракта.</w:t>
      </w:r>
    </w:p>
    <w:p w:rsidR="005211CC" w:rsidRPr="005211CC" w:rsidRDefault="005211CC" w:rsidP="005211CC">
      <w:pPr>
        <w:tabs>
          <w:tab w:val="left" w:pos="540"/>
          <w:tab w:val="left" w:pos="945"/>
          <w:tab w:val="left" w:pos="141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При поступлении от поставщика письменного мотивированного отказа в удовлетворении требований в целом или частично Эксперт по приемке товаров (работ, услуг) обязан рассмотреть представленные документы и в случае согласия с ними в срок не позднее двух дней со дня передачи поставщиком таких документов сообщить соответствующую информацию </w:t>
      </w:r>
      <w:proofErr w:type="gramStart"/>
      <w:r w:rsidRPr="00521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Ответственному</w:t>
      </w:r>
      <w:proofErr w:type="gramEnd"/>
      <w:r w:rsidRPr="00521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закупки. Результаты приемки оформляются в порядке, предусмотренном п. 3.7 Положения. </w:t>
      </w:r>
    </w:p>
    <w:p w:rsidR="005211CC" w:rsidRPr="005211CC" w:rsidRDefault="005211CC" w:rsidP="005211CC">
      <w:pPr>
        <w:tabs>
          <w:tab w:val="left" w:pos="540"/>
          <w:tab w:val="left" w:pos="141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3.9.  При не достижении согласия между поставщиком и заказчиком при осуществлении приемки товаров спор разрешается в порядке, установленном законодательством о контрактной системе, АПК РФ, ГПК РФ.</w:t>
      </w:r>
    </w:p>
    <w:p w:rsidR="005211CC" w:rsidRPr="005211CC" w:rsidRDefault="005211CC" w:rsidP="005211CC">
      <w:pPr>
        <w:tabs>
          <w:tab w:val="left" w:pos="540"/>
          <w:tab w:val="left" w:pos="141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До устранения поставщиком выявленных несоответствий </w:t>
      </w:r>
      <w:r w:rsidRPr="00521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Заказчик </w:t>
      </w:r>
      <w:r w:rsidRPr="0052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хранение товаров ненадлежащего качества (в случае их поставки в адрес Заказчик). </w:t>
      </w:r>
    </w:p>
    <w:p w:rsidR="005211CC" w:rsidRPr="005211CC" w:rsidRDefault="005211CC" w:rsidP="005211CC">
      <w:pPr>
        <w:tabs>
          <w:tab w:val="left" w:pos="540"/>
          <w:tab w:val="left" w:pos="141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521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Заказчик</w:t>
      </w:r>
      <w:r w:rsidRPr="0052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в суд с заявлением о расторжении муниципального </w:t>
      </w:r>
      <w:r w:rsidRPr="005211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контракта</w:t>
      </w:r>
      <w:r w:rsidRPr="0052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законодательством о контрактной системе, АПК РФ, ГПК РФ.</w:t>
      </w:r>
    </w:p>
    <w:p w:rsidR="005211CC" w:rsidRPr="005211CC" w:rsidRDefault="005211CC" w:rsidP="005211CC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1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3.11. </w:t>
      </w:r>
      <w:proofErr w:type="gramStart"/>
      <w:r w:rsidRPr="00521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Поставляемые товары считаются прошедшими приемку в момент подписания </w:t>
      </w:r>
      <w:r w:rsidRPr="005211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Ответственным за закупки</w:t>
      </w:r>
      <w:r w:rsidRPr="005211CC">
        <w:rPr>
          <w:rFonts w:ascii="Times New Roman" w:eastAsia="Calibri" w:hAnsi="Times New Roman" w:cs="Times New Roman"/>
          <w:sz w:val="28"/>
          <w:szCs w:val="28"/>
          <w:lang w:eastAsia="ru-RU"/>
        </w:rPr>
        <w:t>, соответствующей сопроводительной документации.</w:t>
      </w:r>
      <w:proofErr w:type="gramEnd"/>
    </w:p>
    <w:p w:rsidR="005211CC" w:rsidRPr="005211CC" w:rsidRDefault="005211CC" w:rsidP="005211C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11CC" w:rsidRPr="005211CC" w:rsidRDefault="005211CC" w:rsidP="005211C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Заключительные положения</w:t>
      </w:r>
    </w:p>
    <w:p w:rsidR="005211CC" w:rsidRPr="005211CC" w:rsidRDefault="005211CC" w:rsidP="005211C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11CC" w:rsidRPr="005211CC" w:rsidRDefault="005211CC" w:rsidP="005211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C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Сроки действия Положения определяются необходимостью деятельности экспертной комиссии.</w:t>
      </w:r>
    </w:p>
    <w:p w:rsidR="00D92FE5" w:rsidRDefault="005211CC" w:rsidP="00697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C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изменении нормативно-правовых документов в настоящее Положение могут вноситься изменения и дополнения.</w:t>
      </w:r>
    </w:p>
    <w:p w:rsidR="00D92FE5" w:rsidRDefault="00D92FE5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7B1B5E" w:rsidRPr="007B1B5E" w:rsidTr="00432589">
        <w:tc>
          <w:tcPr>
            <w:tcW w:w="9485" w:type="dxa"/>
            <w:gridSpan w:val="2"/>
            <w:hideMark/>
          </w:tcPr>
          <w:p w:rsidR="007B1B5E" w:rsidRPr="007B1B5E" w:rsidRDefault="007B1B5E" w:rsidP="007B1B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7B1B5E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7B1B5E" w:rsidRPr="007B1B5E" w:rsidTr="00432589">
        <w:tc>
          <w:tcPr>
            <w:tcW w:w="9485" w:type="dxa"/>
            <w:gridSpan w:val="2"/>
            <w:hideMark/>
          </w:tcPr>
          <w:p w:rsidR="007B1B5E" w:rsidRPr="007B1B5E" w:rsidRDefault="007B1B5E" w:rsidP="007B1B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7B1B5E" w:rsidRPr="007B1B5E" w:rsidTr="00432589">
        <w:tc>
          <w:tcPr>
            <w:tcW w:w="9485" w:type="dxa"/>
            <w:gridSpan w:val="2"/>
            <w:hideMark/>
          </w:tcPr>
          <w:p w:rsidR="007B1B5E" w:rsidRPr="007B1B5E" w:rsidRDefault="007B1B5E" w:rsidP="007B1B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7B1B5E" w:rsidRPr="007B1B5E" w:rsidRDefault="007B1B5E" w:rsidP="007B1B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Афанасьевского сельского поселения</w:t>
            </w:r>
          </w:p>
        </w:tc>
      </w:tr>
      <w:tr w:rsidR="007B1B5E" w:rsidRPr="007B1B5E" w:rsidTr="00432589">
        <w:tc>
          <w:tcPr>
            <w:tcW w:w="9485" w:type="dxa"/>
            <w:gridSpan w:val="2"/>
          </w:tcPr>
          <w:p w:rsidR="007B1B5E" w:rsidRPr="007B1B5E" w:rsidRDefault="007B1B5E" w:rsidP="007B1B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B1B5E" w:rsidRPr="007B1B5E" w:rsidTr="00432589">
        <w:tc>
          <w:tcPr>
            <w:tcW w:w="9485" w:type="dxa"/>
            <w:gridSpan w:val="2"/>
            <w:hideMark/>
          </w:tcPr>
          <w:p w:rsidR="007B1B5E" w:rsidRPr="007B1B5E" w:rsidRDefault="007B1B5E" w:rsidP="007B1B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7B1B5E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</w:t>
            </w:r>
            <w:proofErr w:type="gramEnd"/>
            <w:r w:rsidRPr="007B1B5E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7B1B5E" w:rsidRPr="007B1B5E" w:rsidTr="00432589">
        <w:tc>
          <w:tcPr>
            <w:tcW w:w="9485" w:type="dxa"/>
            <w:gridSpan w:val="2"/>
          </w:tcPr>
          <w:p w:rsidR="007B1B5E" w:rsidRPr="007B1B5E" w:rsidRDefault="007B1B5E" w:rsidP="007B1B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B1B5E" w:rsidRPr="007B1B5E" w:rsidTr="00432589">
        <w:tc>
          <w:tcPr>
            <w:tcW w:w="9485" w:type="dxa"/>
            <w:gridSpan w:val="2"/>
          </w:tcPr>
          <w:p w:rsidR="007B1B5E" w:rsidRPr="007B1B5E" w:rsidRDefault="007B1B5E" w:rsidP="007B1B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B1B5E" w:rsidRPr="007B1B5E" w:rsidTr="00432589">
        <w:tc>
          <w:tcPr>
            <w:tcW w:w="9485" w:type="dxa"/>
            <w:gridSpan w:val="2"/>
          </w:tcPr>
          <w:p w:rsidR="007B1B5E" w:rsidRPr="007B1B5E" w:rsidRDefault="007B1B5E" w:rsidP="007B1B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7B1B5E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«05» апреля 2020 г</w:t>
            </w:r>
            <w:r w:rsidRPr="007B1B5E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>.                                                № 10-ПГ</w:t>
            </w:r>
          </w:p>
          <w:p w:rsidR="007B1B5E" w:rsidRPr="007B1B5E" w:rsidRDefault="007B1B5E" w:rsidP="007B1B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B1B5E" w:rsidRPr="007B1B5E" w:rsidTr="00432589">
        <w:tc>
          <w:tcPr>
            <w:tcW w:w="9485" w:type="dxa"/>
            <w:gridSpan w:val="2"/>
            <w:hideMark/>
          </w:tcPr>
          <w:p w:rsidR="007B1B5E" w:rsidRPr="007B1B5E" w:rsidRDefault="007B1B5E" w:rsidP="007B1B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7B1B5E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д. Афанасьева</w:t>
            </w:r>
          </w:p>
        </w:tc>
      </w:tr>
      <w:tr w:rsidR="007B1B5E" w:rsidRPr="007B1B5E" w:rsidTr="00432589">
        <w:tc>
          <w:tcPr>
            <w:tcW w:w="9485" w:type="dxa"/>
            <w:gridSpan w:val="2"/>
          </w:tcPr>
          <w:p w:rsidR="007B1B5E" w:rsidRPr="007B1B5E" w:rsidRDefault="007B1B5E" w:rsidP="007B1B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7B1B5E" w:rsidRPr="007B1B5E" w:rsidTr="00432589">
        <w:trPr>
          <w:gridAfter w:val="1"/>
          <w:wAfter w:w="1997" w:type="dxa"/>
        </w:trPr>
        <w:tc>
          <w:tcPr>
            <w:tcW w:w="7488" w:type="dxa"/>
          </w:tcPr>
          <w:p w:rsidR="007B1B5E" w:rsidRPr="007B1B5E" w:rsidRDefault="007B1B5E" w:rsidP="007B1B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7B1B5E" w:rsidRPr="007B1B5E" w:rsidRDefault="007B1B5E" w:rsidP="007B1B5E">
      <w:pPr>
        <w:autoSpaceDE w:val="0"/>
        <w:autoSpaceDN w:val="0"/>
        <w:adjustRightInd w:val="0"/>
        <w:spacing w:after="0" w:line="322" w:lineRule="exact"/>
        <w:ind w:right="51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1B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проведении неотложных </w:t>
      </w:r>
      <w:proofErr w:type="spellStart"/>
      <w:r w:rsidRPr="007B1B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противопаводковых</w:t>
      </w:r>
      <w:proofErr w:type="spellEnd"/>
      <w:r w:rsidRPr="007B1B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мероприятий на территории Афанасьевского сельского поселения в 2020 году</w:t>
      </w:r>
    </w:p>
    <w:p w:rsidR="007B1B5E" w:rsidRPr="007B1B5E" w:rsidRDefault="007B1B5E" w:rsidP="007B1B5E">
      <w:pPr>
        <w:autoSpaceDE w:val="0"/>
        <w:autoSpaceDN w:val="0"/>
        <w:adjustRightInd w:val="0"/>
        <w:spacing w:after="0" w:line="240" w:lineRule="exact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B5E" w:rsidRPr="007B1B5E" w:rsidRDefault="007B1B5E" w:rsidP="007B1B5E">
      <w:pPr>
        <w:autoSpaceDE w:val="0"/>
        <w:autoSpaceDN w:val="0"/>
        <w:adjustRightInd w:val="0"/>
        <w:spacing w:before="82" w:after="0" w:line="317" w:lineRule="exact"/>
        <w:ind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мероприятий по предупреждению чрезвычайных ситуаций в паводковый период 2020 года на территории Афанасьевского сельского поселения, в соответствии со статьей 11 Федерального закона № 68-ФЗ от 21.12.1994 года «О защите населения и территорий от чрезвычайных ситуаций природного и техногенного характера», руководствуясь ст. 24 Устава муниципального образования «Афанасьевское» </w:t>
      </w:r>
    </w:p>
    <w:p w:rsidR="007B1B5E" w:rsidRPr="007B1B5E" w:rsidRDefault="007B1B5E" w:rsidP="007B1B5E">
      <w:pPr>
        <w:autoSpaceDE w:val="0"/>
        <w:autoSpaceDN w:val="0"/>
        <w:adjustRightInd w:val="0"/>
        <w:spacing w:before="101" w:after="0" w:line="240" w:lineRule="auto"/>
        <w:ind w:left="359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B1B5E" w:rsidRPr="007B1B5E" w:rsidRDefault="007B1B5E" w:rsidP="007B1B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B1B5E" w:rsidRPr="007B1B5E">
          <w:pgSz w:w="11905" w:h="16837"/>
          <w:pgMar w:top="350" w:right="828" w:bottom="875" w:left="1548" w:header="720" w:footer="720" w:gutter="0"/>
          <w:cols w:space="720"/>
        </w:sectPr>
      </w:pPr>
    </w:p>
    <w:p w:rsidR="007B1B5E" w:rsidRPr="007B1B5E" w:rsidRDefault="007B1B5E" w:rsidP="007B1B5E">
      <w:pPr>
        <w:tabs>
          <w:tab w:val="left" w:pos="317"/>
        </w:tabs>
        <w:autoSpaceDE w:val="0"/>
        <w:autoSpaceDN w:val="0"/>
        <w:adjustRightInd w:val="0"/>
        <w:spacing w:before="5"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B5E" w:rsidRPr="007B1B5E" w:rsidRDefault="007B1B5E" w:rsidP="007B1B5E">
      <w:pPr>
        <w:tabs>
          <w:tab w:val="left" w:pos="36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состав </w:t>
      </w:r>
      <w:proofErr w:type="spellStart"/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противопаводковой</w:t>
      </w:r>
      <w:proofErr w:type="spellEnd"/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на 2020 год (приложение №1). </w:t>
      </w:r>
    </w:p>
    <w:p w:rsidR="007B1B5E" w:rsidRPr="007B1B5E" w:rsidRDefault="007B1B5E" w:rsidP="007B1B5E">
      <w:pPr>
        <w:tabs>
          <w:tab w:val="left" w:pos="37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план основных </w:t>
      </w:r>
      <w:proofErr w:type="spellStart"/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противопаводковых</w:t>
      </w:r>
      <w:proofErr w:type="spellEnd"/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на 2020 год (приложение №2).</w:t>
      </w:r>
    </w:p>
    <w:p w:rsidR="007B1B5E" w:rsidRPr="007B1B5E" w:rsidRDefault="007B1B5E" w:rsidP="007B1B5E">
      <w:pPr>
        <w:tabs>
          <w:tab w:val="left" w:pos="37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Организовать своевременную очистку водопропускной трубы </w:t>
      </w:r>
      <w:proofErr w:type="gramStart"/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Никитаево</w:t>
      </w:r>
      <w:proofErr w:type="spellEnd"/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</w:t>
      </w:r>
      <w:proofErr w:type="spellStart"/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Порогская</w:t>
      </w:r>
      <w:proofErr w:type="spellEnd"/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своевременного понижения уровня скопившейся воды и недопущения подтопления прилегающей территории.         4. Организовать постоянное наблюдение за уровнем воды в реке </w:t>
      </w:r>
      <w:proofErr w:type="spellStart"/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Курзанка</w:t>
      </w:r>
      <w:proofErr w:type="spellEnd"/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паводковой обстановкой.</w:t>
      </w:r>
    </w:p>
    <w:p w:rsidR="007B1B5E" w:rsidRPr="007B1B5E" w:rsidRDefault="007B1B5E" w:rsidP="007B1B5E">
      <w:pPr>
        <w:tabs>
          <w:tab w:val="left" w:pos="37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 угрозы наводнения (подтопления) обеспечить доведение информации до населения, попадающего в зону затопления (подтопления),  об уровне подъема воды и дальнейшего прогноза. Рекомендовать </w:t>
      </w:r>
      <w:proofErr w:type="gramStart"/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</w:t>
      </w:r>
      <w:proofErr w:type="gramEnd"/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попадающим в зону затопления застраховать своё имущество. </w:t>
      </w:r>
    </w:p>
    <w:p w:rsidR="007B1B5E" w:rsidRPr="007B1B5E" w:rsidRDefault="007B1B5E" w:rsidP="007B1B5E">
      <w:pPr>
        <w:tabs>
          <w:tab w:val="left" w:pos="37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Ответственному по ГО и ЧС администрации Афанасьевского сельского поселения специалисту </w:t>
      </w:r>
      <w:proofErr w:type="spellStart"/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Автушко</w:t>
      </w:r>
      <w:proofErr w:type="spellEnd"/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уточнить возможное количество населения попадающего в зону затопления.</w:t>
      </w:r>
    </w:p>
    <w:p w:rsidR="007B1B5E" w:rsidRPr="007B1B5E" w:rsidRDefault="007B1B5E" w:rsidP="007B1B5E">
      <w:pPr>
        <w:tabs>
          <w:tab w:val="left" w:pos="37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Уполномоченному участковому Афанасьевского сельского поселения А.В. Радченко случае наводнения обеспечить охрану жилого фонда после эвакуации населения из зоны затопления, а также соблюдение правопорядка при частичной эвакуации.</w:t>
      </w:r>
    </w:p>
    <w:p w:rsidR="007B1B5E" w:rsidRPr="007B1B5E" w:rsidRDefault="007B1B5E" w:rsidP="007B1B5E">
      <w:pPr>
        <w:tabs>
          <w:tab w:val="left" w:pos="36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Заключить договора с владельцами маломерных судов на оказание помощи при эвакуации людей в случае наводнения.</w:t>
      </w:r>
    </w:p>
    <w:p w:rsidR="007B1B5E" w:rsidRPr="007B1B5E" w:rsidRDefault="007B1B5E" w:rsidP="007B1B5E">
      <w:pPr>
        <w:tabs>
          <w:tab w:val="left" w:pos="36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Директору МОУ «</w:t>
      </w:r>
      <w:proofErr w:type="spellStart"/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Афанасьевская</w:t>
      </w:r>
      <w:proofErr w:type="spellEnd"/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организовать проведение классных часов по безопасности поведения на льду и воде в весенне-летний период. </w:t>
      </w:r>
    </w:p>
    <w:p w:rsidR="007B1B5E" w:rsidRPr="007B1B5E" w:rsidRDefault="007B1B5E" w:rsidP="007B1B5E">
      <w:pPr>
        <w:tabs>
          <w:tab w:val="left" w:pos="36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Обо всех случаях чрезвычайных ситуаций незамедлительно сообщать в ЕДДС Тулунского муниципального района по тел. 4-10-89, сот</w:t>
      </w:r>
      <w:proofErr w:type="gramStart"/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>ел. 89500562881.</w:t>
      </w:r>
    </w:p>
    <w:p w:rsidR="007B1B5E" w:rsidRPr="007B1B5E" w:rsidRDefault="007B1B5E" w:rsidP="007B1B5E">
      <w:pPr>
        <w:tabs>
          <w:tab w:val="left" w:pos="36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Настоящее постановление опубликовать в газете «Афанасьевский вестник», на официальном сайте администрации.</w:t>
      </w:r>
    </w:p>
    <w:p w:rsidR="007B1B5E" w:rsidRPr="007B1B5E" w:rsidRDefault="007B1B5E" w:rsidP="007B1B5E">
      <w:pPr>
        <w:tabs>
          <w:tab w:val="left" w:pos="36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 </w:t>
      </w:r>
      <w:proofErr w:type="gramStart"/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B1B5E" w:rsidRPr="007B1B5E" w:rsidRDefault="007B1B5E" w:rsidP="007B1B5E">
      <w:pPr>
        <w:tabs>
          <w:tab w:val="left" w:pos="0"/>
        </w:tabs>
        <w:autoSpaceDE w:val="0"/>
        <w:autoSpaceDN w:val="0"/>
        <w:adjustRightInd w:val="0"/>
        <w:spacing w:before="18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7B1B5E" w:rsidRPr="007B1B5E" w:rsidRDefault="007B1B5E" w:rsidP="007B1B5E">
      <w:pPr>
        <w:tabs>
          <w:tab w:val="left" w:pos="0"/>
        </w:tabs>
        <w:autoSpaceDE w:val="0"/>
        <w:autoSpaceDN w:val="0"/>
        <w:adjustRightInd w:val="0"/>
        <w:spacing w:before="182" w:after="0" w:line="240" w:lineRule="auto"/>
        <w:rPr>
          <w:rFonts w:ascii="Franklin Gothic Demi" w:eastAsia="Times New Roman" w:hAnsi="Franklin Gothic Demi" w:cs="Franklin Gothic Demi"/>
          <w:i/>
          <w:iCs/>
          <w:spacing w:val="-30"/>
          <w:sz w:val="28"/>
          <w:szCs w:val="28"/>
          <w:lang w:eastAsia="ru-RU"/>
        </w:rPr>
      </w:pPr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Афанасьевского             </w:t>
      </w:r>
    </w:p>
    <w:p w:rsidR="007B1B5E" w:rsidRPr="007B1B5E" w:rsidRDefault="007B1B5E" w:rsidP="007B1B5E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В.Ю. Лобанов</w:t>
      </w:r>
    </w:p>
    <w:p w:rsidR="007B1B5E" w:rsidRPr="007B1B5E" w:rsidRDefault="007B1B5E" w:rsidP="007B1B5E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B5E" w:rsidRPr="007B1B5E" w:rsidRDefault="007B1B5E" w:rsidP="007B1B5E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B5E" w:rsidRPr="007B1B5E" w:rsidRDefault="007B1B5E" w:rsidP="007B1B5E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</w:p>
    <w:p w:rsidR="007B1B5E" w:rsidRPr="007B1B5E" w:rsidRDefault="007B1B5E" w:rsidP="007B1B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B1B5E" w:rsidRPr="007B1B5E">
          <w:type w:val="continuous"/>
          <w:pgSz w:w="11905" w:h="16837"/>
          <w:pgMar w:top="350" w:right="828" w:bottom="875" w:left="1586" w:header="720" w:footer="720" w:gutter="0"/>
          <w:cols w:space="720"/>
        </w:sectPr>
      </w:pPr>
    </w:p>
    <w:p w:rsidR="007B1B5E" w:rsidRPr="007B1B5E" w:rsidRDefault="007B1B5E" w:rsidP="007B1B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1B5E" w:rsidRPr="007B1B5E" w:rsidRDefault="007B1B5E" w:rsidP="007B1B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1B5E" w:rsidRPr="007B1B5E" w:rsidRDefault="007B1B5E" w:rsidP="007B1B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1B5E" w:rsidRPr="007B1B5E" w:rsidRDefault="007B1B5E" w:rsidP="007B1B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1B5E" w:rsidRPr="007B1B5E" w:rsidRDefault="007B1B5E" w:rsidP="007B1B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1B5E" w:rsidRPr="007B1B5E" w:rsidRDefault="007B1B5E" w:rsidP="007B1B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1B5E" w:rsidRPr="007B1B5E" w:rsidRDefault="007B1B5E" w:rsidP="007B1B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1B5E" w:rsidRPr="007B1B5E" w:rsidRDefault="007B1B5E" w:rsidP="007B1B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1B5E" w:rsidRPr="007B1B5E" w:rsidRDefault="007B1B5E" w:rsidP="007B1B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1B5E" w:rsidRPr="007B1B5E" w:rsidRDefault="007B1B5E" w:rsidP="007B1B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1B5E" w:rsidRPr="007B1B5E" w:rsidRDefault="007B1B5E" w:rsidP="007B1B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1B5E" w:rsidRPr="007B1B5E" w:rsidRDefault="007B1B5E" w:rsidP="007B1B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1B5E" w:rsidRPr="007B1B5E" w:rsidRDefault="007B1B5E" w:rsidP="007B1B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1B5E" w:rsidRPr="007B1B5E" w:rsidRDefault="007B1B5E" w:rsidP="007B1B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1B5E" w:rsidRPr="007B1B5E" w:rsidRDefault="007B1B5E" w:rsidP="007B1B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1B5E" w:rsidRPr="007B1B5E" w:rsidRDefault="007B1B5E" w:rsidP="007B1B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1B5E" w:rsidRPr="007B1B5E" w:rsidRDefault="007B1B5E" w:rsidP="007B1B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1B5E" w:rsidRPr="007B1B5E" w:rsidRDefault="007B1B5E" w:rsidP="007B1B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1B5E" w:rsidRPr="007B1B5E" w:rsidRDefault="007B1B5E" w:rsidP="007B1B5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7B1B5E" w:rsidRPr="007B1B5E">
          <w:type w:val="continuous"/>
          <w:pgSz w:w="11905" w:h="16837"/>
          <w:pgMar w:top="318" w:right="565" w:bottom="535" w:left="3189" w:header="720" w:footer="720" w:gutter="0"/>
          <w:cols w:space="720"/>
        </w:sectPr>
      </w:pPr>
    </w:p>
    <w:p w:rsidR="007B1B5E" w:rsidRPr="007B1B5E" w:rsidRDefault="007B1B5E" w:rsidP="007B1B5E">
      <w:pPr>
        <w:autoSpaceDE w:val="0"/>
        <w:autoSpaceDN w:val="0"/>
        <w:adjustRightInd w:val="0"/>
        <w:spacing w:after="0" w:line="322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B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</w:t>
      </w:r>
      <w:r w:rsidR="006979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7B1B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B1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1 </w:t>
      </w:r>
    </w:p>
    <w:p w:rsidR="007B1B5E" w:rsidRPr="007B1B5E" w:rsidRDefault="007B1B5E" w:rsidP="007B1B5E">
      <w:pPr>
        <w:autoSpaceDE w:val="0"/>
        <w:autoSpaceDN w:val="0"/>
        <w:adjustRightInd w:val="0"/>
        <w:spacing w:after="0" w:line="322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B5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 Постано</w:t>
      </w:r>
      <w:bookmarkStart w:id="0" w:name="_GoBack"/>
      <w:bookmarkEnd w:id="0"/>
      <w:r w:rsidRPr="007B1B5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влением Администрации</w:t>
      </w:r>
    </w:p>
    <w:p w:rsidR="007B1B5E" w:rsidRPr="007B1B5E" w:rsidRDefault="007B1B5E" w:rsidP="007B1B5E">
      <w:pPr>
        <w:autoSpaceDE w:val="0"/>
        <w:autoSpaceDN w:val="0"/>
        <w:adjustRightInd w:val="0"/>
        <w:spacing w:after="0" w:line="322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Афанасьевского  сельского поселения </w:t>
      </w:r>
    </w:p>
    <w:p w:rsidR="007B1B5E" w:rsidRPr="007B1B5E" w:rsidRDefault="007B1B5E" w:rsidP="007B1B5E">
      <w:pPr>
        <w:autoSpaceDE w:val="0"/>
        <w:autoSpaceDN w:val="0"/>
        <w:adjustRightInd w:val="0"/>
        <w:spacing w:after="0" w:line="322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B5E">
        <w:rPr>
          <w:rFonts w:ascii="Times New Roman" w:eastAsia="Times New Roman" w:hAnsi="Times New Roman" w:cs="Times New Roman"/>
          <w:sz w:val="26"/>
          <w:szCs w:val="26"/>
          <w:lang w:eastAsia="ru-RU"/>
        </w:rPr>
        <w:t>№10-ПГ от  05.04.2020 г.</w:t>
      </w:r>
    </w:p>
    <w:p w:rsidR="007B1B5E" w:rsidRPr="007B1B5E" w:rsidRDefault="007B1B5E" w:rsidP="007B1B5E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1B5E" w:rsidRPr="007B1B5E" w:rsidRDefault="007B1B5E" w:rsidP="007B1B5E">
      <w:pPr>
        <w:autoSpaceDE w:val="0"/>
        <w:autoSpaceDN w:val="0"/>
        <w:adjustRightInd w:val="0"/>
        <w:spacing w:before="67"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7B1B5E" w:rsidRPr="007B1B5E" w:rsidRDefault="007B1B5E" w:rsidP="007B1B5E">
      <w:pPr>
        <w:autoSpaceDE w:val="0"/>
        <w:autoSpaceDN w:val="0"/>
        <w:adjustRightInd w:val="0"/>
        <w:spacing w:before="67"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B1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противопаводковой</w:t>
      </w:r>
      <w:proofErr w:type="spellEnd"/>
      <w:r w:rsidRPr="007B1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</w:p>
    <w:p w:rsidR="007B1B5E" w:rsidRPr="007B1B5E" w:rsidRDefault="007B1B5E" w:rsidP="007B1B5E">
      <w:pPr>
        <w:autoSpaceDE w:val="0"/>
        <w:autoSpaceDN w:val="0"/>
        <w:adjustRightInd w:val="0"/>
        <w:spacing w:before="67"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B5E" w:rsidRPr="007B1B5E" w:rsidRDefault="007B1B5E" w:rsidP="007B1B5E">
      <w:pPr>
        <w:autoSpaceDE w:val="0"/>
        <w:autoSpaceDN w:val="0"/>
        <w:adjustRightInd w:val="0"/>
        <w:spacing w:before="67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B1B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Председатель комиссии</w:t>
      </w:r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1B5E" w:rsidRPr="007B1B5E" w:rsidRDefault="007B1B5E" w:rsidP="007B1B5E">
      <w:pPr>
        <w:autoSpaceDE w:val="0"/>
        <w:autoSpaceDN w:val="0"/>
        <w:adjustRightInd w:val="0"/>
        <w:spacing w:before="67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Лобанов Вадим Юрьевич – глава администрации Афанасьевского сельского поселения;</w:t>
      </w:r>
    </w:p>
    <w:p w:rsidR="007B1B5E" w:rsidRPr="007B1B5E" w:rsidRDefault="007B1B5E" w:rsidP="007B1B5E">
      <w:pPr>
        <w:autoSpaceDE w:val="0"/>
        <w:autoSpaceDN w:val="0"/>
        <w:adjustRightInd w:val="0"/>
        <w:spacing w:before="67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B5E" w:rsidRPr="007B1B5E" w:rsidRDefault="007B1B5E" w:rsidP="007B1B5E">
      <w:pPr>
        <w:autoSpaceDE w:val="0"/>
        <w:autoSpaceDN w:val="0"/>
        <w:adjustRightInd w:val="0"/>
        <w:spacing w:before="67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B1B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Заместитель председателя комиссии</w:t>
      </w:r>
    </w:p>
    <w:p w:rsidR="007B1B5E" w:rsidRPr="007B1B5E" w:rsidRDefault="007B1B5E" w:rsidP="007B1B5E">
      <w:pPr>
        <w:autoSpaceDE w:val="0"/>
        <w:autoSpaceDN w:val="0"/>
        <w:adjustRightInd w:val="0"/>
        <w:spacing w:before="67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Автушко</w:t>
      </w:r>
      <w:proofErr w:type="spellEnd"/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Васильевна  – ведущий специалист администрации Афанасьевского сельского поселения;</w:t>
      </w:r>
    </w:p>
    <w:p w:rsidR="007B1B5E" w:rsidRPr="007B1B5E" w:rsidRDefault="007B1B5E" w:rsidP="007B1B5E">
      <w:pPr>
        <w:autoSpaceDE w:val="0"/>
        <w:autoSpaceDN w:val="0"/>
        <w:adjustRightInd w:val="0"/>
        <w:spacing w:before="67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B5E" w:rsidRPr="007B1B5E" w:rsidRDefault="007B1B5E" w:rsidP="007B1B5E">
      <w:pPr>
        <w:autoSpaceDE w:val="0"/>
        <w:autoSpaceDN w:val="0"/>
        <w:adjustRightInd w:val="0"/>
        <w:spacing w:before="67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B1B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</w:p>
    <w:p w:rsidR="007B1B5E" w:rsidRPr="007B1B5E" w:rsidRDefault="007B1B5E" w:rsidP="007B1B5E">
      <w:pPr>
        <w:autoSpaceDE w:val="0"/>
        <w:autoSpaceDN w:val="0"/>
        <w:adjustRightInd w:val="0"/>
        <w:spacing w:before="67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Долгих Алексей Петрович – ведущий специалист администрации Афанасьевского сельского поселения;</w:t>
      </w:r>
    </w:p>
    <w:p w:rsidR="007B1B5E" w:rsidRPr="007B1B5E" w:rsidRDefault="007B1B5E" w:rsidP="007B1B5E">
      <w:pPr>
        <w:autoSpaceDE w:val="0"/>
        <w:autoSpaceDN w:val="0"/>
        <w:adjustRightInd w:val="0"/>
        <w:spacing w:before="67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Радченко Александр Владимирович – уполномоченный участковый;</w:t>
      </w:r>
    </w:p>
    <w:p w:rsidR="007B1B5E" w:rsidRPr="007B1B5E" w:rsidRDefault="007B1B5E" w:rsidP="007B1B5E">
      <w:pPr>
        <w:autoSpaceDE w:val="0"/>
        <w:autoSpaceDN w:val="0"/>
        <w:adjustRightInd w:val="0"/>
        <w:spacing w:before="67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Черняева Мария Владимировна – ведущий специалист администрации Афанасьевского сельского поселения;</w:t>
      </w:r>
    </w:p>
    <w:p w:rsidR="007B1B5E" w:rsidRPr="007B1B5E" w:rsidRDefault="007B1B5E" w:rsidP="007B1B5E">
      <w:pPr>
        <w:autoSpaceDE w:val="0"/>
        <w:autoSpaceDN w:val="0"/>
        <w:adjustRightInd w:val="0"/>
        <w:spacing w:before="67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4.Карасаева Людмила Петровна – директор МОУ «</w:t>
      </w:r>
      <w:proofErr w:type="spellStart"/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Афанасьевская</w:t>
      </w:r>
      <w:proofErr w:type="spellEnd"/>
      <w:r w:rsidRP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</w:t>
      </w:r>
    </w:p>
    <w:p w:rsidR="007B1B5E" w:rsidRPr="007B1B5E" w:rsidRDefault="007B1B5E" w:rsidP="007B1B5E">
      <w:pPr>
        <w:autoSpaceDE w:val="0"/>
        <w:autoSpaceDN w:val="0"/>
        <w:adjustRightInd w:val="0"/>
        <w:spacing w:before="67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B1B5E" w:rsidRPr="007B1B5E" w:rsidRDefault="007B1B5E" w:rsidP="007B1B5E">
      <w:pPr>
        <w:autoSpaceDE w:val="0"/>
        <w:autoSpaceDN w:val="0"/>
        <w:adjustRightInd w:val="0"/>
        <w:spacing w:before="67" w:after="0" w:line="322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B5E" w:rsidRPr="007B1B5E" w:rsidRDefault="007B1B5E" w:rsidP="007B1B5E">
      <w:pPr>
        <w:autoSpaceDE w:val="0"/>
        <w:autoSpaceDN w:val="0"/>
        <w:adjustRightInd w:val="0"/>
        <w:spacing w:before="67" w:after="0" w:line="322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B5E" w:rsidRPr="007B1B5E" w:rsidRDefault="007B1B5E" w:rsidP="007B1B5E">
      <w:pPr>
        <w:autoSpaceDE w:val="0"/>
        <w:autoSpaceDN w:val="0"/>
        <w:adjustRightInd w:val="0"/>
        <w:spacing w:before="67" w:after="0" w:line="322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B5E" w:rsidRPr="007B1B5E" w:rsidRDefault="007B1B5E" w:rsidP="007B1B5E">
      <w:pPr>
        <w:autoSpaceDE w:val="0"/>
        <w:autoSpaceDN w:val="0"/>
        <w:adjustRightInd w:val="0"/>
        <w:spacing w:before="67" w:after="0" w:line="322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B5E" w:rsidRPr="007B1B5E" w:rsidRDefault="007B1B5E" w:rsidP="007B1B5E">
      <w:pPr>
        <w:autoSpaceDE w:val="0"/>
        <w:autoSpaceDN w:val="0"/>
        <w:adjustRightInd w:val="0"/>
        <w:spacing w:before="67" w:after="0" w:line="322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B5E" w:rsidRPr="007B1B5E" w:rsidRDefault="007B1B5E" w:rsidP="007B1B5E">
      <w:pPr>
        <w:autoSpaceDE w:val="0"/>
        <w:autoSpaceDN w:val="0"/>
        <w:adjustRightInd w:val="0"/>
        <w:spacing w:before="67" w:after="0" w:line="322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B5E" w:rsidRPr="007B1B5E" w:rsidRDefault="007B1B5E" w:rsidP="007B1B5E">
      <w:pPr>
        <w:autoSpaceDE w:val="0"/>
        <w:autoSpaceDN w:val="0"/>
        <w:adjustRightInd w:val="0"/>
        <w:spacing w:before="67"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B5E" w:rsidRPr="007B1B5E" w:rsidRDefault="007B1B5E" w:rsidP="007B1B5E">
      <w:pPr>
        <w:autoSpaceDE w:val="0"/>
        <w:autoSpaceDN w:val="0"/>
        <w:adjustRightInd w:val="0"/>
        <w:spacing w:before="67"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B5E" w:rsidRPr="007B1B5E" w:rsidRDefault="007B1B5E" w:rsidP="007B1B5E">
      <w:pPr>
        <w:autoSpaceDE w:val="0"/>
        <w:autoSpaceDN w:val="0"/>
        <w:adjustRightInd w:val="0"/>
        <w:spacing w:before="67"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B5E" w:rsidRPr="007B1B5E" w:rsidRDefault="007B1B5E" w:rsidP="007B1B5E">
      <w:pPr>
        <w:autoSpaceDE w:val="0"/>
        <w:autoSpaceDN w:val="0"/>
        <w:adjustRightInd w:val="0"/>
        <w:spacing w:before="67"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B5E" w:rsidRPr="007B1B5E" w:rsidRDefault="007B1B5E" w:rsidP="007B1B5E">
      <w:pPr>
        <w:autoSpaceDE w:val="0"/>
        <w:autoSpaceDN w:val="0"/>
        <w:adjustRightInd w:val="0"/>
        <w:spacing w:before="67"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B5E" w:rsidRPr="007B1B5E" w:rsidRDefault="007B1B5E" w:rsidP="007B1B5E">
      <w:pPr>
        <w:autoSpaceDE w:val="0"/>
        <w:autoSpaceDN w:val="0"/>
        <w:adjustRightInd w:val="0"/>
        <w:spacing w:before="67"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B5E" w:rsidRPr="007B1B5E" w:rsidRDefault="007B1B5E" w:rsidP="007B1B5E">
      <w:pPr>
        <w:autoSpaceDE w:val="0"/>
        <w:autoSpaceDN w:val="0"/>
        <w:adjustRightInd w:val="0"/>
        <w:spacing w:before="67"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B5E" w:rsidRPr="007B1B5E" w:rsidRDefault="007B1B5E" w:rsidP="007B1B5E">
      <w:pPr>
        <w:autoSpaceDE w:val="0"/>
        <w:autoSpaceDN w:val="0"/>
        <w:adjustRightInd w:val="0"/>
        <w:spacing w:before="67"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B5E" w:rsidRPr="007B1B5E" w:rsidRDefault="007B1B5E" w:rsidP="007B1B5E">
      <w:pPr>
        <w:autoSpaceDE w:val="0"/>
        <w:autoSpaceDN w:val="0"/>
        <w:adjustRightInd w:val="0"/>
        <w:spacing w:before="67"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B5E" w:rsidRPr="007B1B5E" w:rsidRDefault="007B1B5E" w:rsidP="007B1B5E">
      <w:pPr>
        <w:autoSpaceDE w:val="0"/>
        <w:autoSpaceDN w:val="0"/>
        <w:adjustRightInd w:val="0"/>
        <w:spacing w:before="67"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B5E" w:rsidRPr="007B1B5E" w:rsidRDefault="007B1B5E" w:rsidP="007B1B5E">
      <w:pPr>
        <w:autoSpaceDE w:val="0"/>
        <w:autoSpaceDN w:val="0"/>
        <w:adjustRightInd w:val="0"/>
        <w:spacing w:before="67"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B5E" w:rsidRPr="007B1B5E" w:rsidRDefault="007B1B5E" w:rsidP="007B1B5E">
      <w:pPr>
        <w:autoSpaceDE w:val="0"/>
        <w:autoSpaceDN w:val="0"/>
        <w:adjustRightInd w:val="0"/>
        <w:spacing w:before="67"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B5E" w:rsidRPr="007B1B5E" w:rsidRDefault="007B1B5E" w:rsidP="007B1B5E">
      <w:pPr>
        <w:autoSpaceDE w:val="0"/>
        <w:autoSpaceDN w:val="0"/>
        <w:adjustRightInd w:val="0"/>
        <w:spacing w:after="0" w:line="322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B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7B1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2 </w:t>
      </w:r>
    </w:p>
    <w:p w:rsidR="007B1B5E" w:rsidRPr="007B1B5E" w:rsidRDefault="007B1B5E" w:rsidP="007B1B5E">
      <w:pPr>
        <w:autoSpaceDE w:val="0"/>
        <w:autoSpaceDN w:val="0"/>
        <w:adjustRightInd w:val="0"/>
        <w:spacing w:after="0" w:line="322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B5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 Постановлением Администрации</w:t>
      </w:r>
    </w:p>
    <w:p w:rsidR="007B1B5E" w:rsidRPr="007B1B5E" w:rsidRDefault="007B1B5E" w:rsidP="007B1B5E">
      <w:pPr>
        <w:autoSpaceDE w:val="0"/>
        <w:autoSpaceDN w:val="0"/>
        <w:adjustRightInd w:val="0"/>
        <w:spacing w:after="0" w:line="322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Афанасьевского  сельского поселения </w:t>
      </w:r>
    </w:p>
    <w:p w:rsidR="007B1B5E" w:rsidRPr="007B1B5E" w:rsidRDefault="007B1B5E" w:rsidP="007B1B5E">
      <w:pPr>
        <w:autoSpaceDE w:val="0"/>
        <w:autoSpaceDN w:val="0"/>
        <w:adjustRightInd w:val="0"/>
        <w:spacing w:after="0" w:line="322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B5E">
        <w:rPr>
          <w:rFonts w:ascii="Times New Roman" w:eastAsia="Times New Roman" w:hAnsi="Times New Roman" w:cs="Times New Roman"/>
          <w:sz w:val="26"/>
          <w:szCs w:val="26"/>
          <w:lang w:eastAsia="ru-RU"/>
        </w:rPr>
        <w:t>№10-ПГ от  05.04.2020 г.</w:t>
      </w:r>
    </w:p>
    <w:p w:rsidR="007B1B5E" w:rsidRPr="007B1B5E" w:rsidRDefault="007B1B5E" w:rsidP="007B1B5E">
      <w:pPr>
        <w:autoSpaceDE w:val="0"/>
        <w:autoSpaceDN w:val="0"/>
        <w:adjustRightInd w:val="0"/>
        <w:spacing w:before="144" w:after="0" w:line="240" w:lineRule="auto"/>
        <w:ind w:left="37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:rsidR="007B1B5E" w:rsidRPr="007B1B5E" w:rsidRDefault="007B1B5E" w:rsidP="007B1B5E">
      <w:pPr>
        <w:autoSpaceDE w:val="0"/>
        <w:autoSpaceDN w:val="0"/>
        <w:adjustRightInd w:val="0"/>
        <w:spacing w:before="14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основных </w:t>
      </w:r>
      <w:proofErr w:type="spellStart"/>
      <w:r w:rsidRPr="007B1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противопаводковых</w:t>
      </w:r>
      <w:proofErr w:type="spellEnd"/>
      <w:r w:rsidRPr="007B1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мероприятий </w:t>
      </w:r>
      <w:proofErr w:type="gramStart"/>
      <w:r w:rsidRPr="007B1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</w:p>
    <w:p w:rsidR="007B1B5E" w:rsidRPr="007B1B5E" w:rsidRDefault="007B1B5E" w:rsidP="007B1B5E">
      <w:pPr>
        <w:autoSpaceDE w:val="0"/>
        <w:autoSpaceDN w:val="0"/>
        <w:adjustRightInd w:val="0"/>
        <w:spacing w:before="14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 Афанасьевского сельского поселения</w:t>
      </w:r>
    </w:p>
    <w:p w:rsidR="007B1B5E" w:rsidRPr="007B1B5E" w:rsidRDefault="007B1B5E" w:rsidP="007B1B5E">
      <w:pPr>
        <w:autoSpaceDE w:val="0"/>
        <w:autoSpaceDN w:val="0"/>
        <w:adjustRightInd w:val="0"/>
        <w:spacing w:before="14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632"/>
        <w:gridCol w:w="1664"/>
        <w:gridCol w:w="2712"/>
      </w:tblGrid>
      <w:tr w:rsidR="007B1B5E" w:rsidRPr="007B1B5E" w:rsidTr="004325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7B1B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7B1B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Планируемые мероприятия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проведения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Руководитель работ </w:t>
            </w:r>
          </w:p>
        </w:tc>
      </w:tr>
      <w:tr w:rsidR="007B1B5E" w:rsidRPr="007B1B5E" w:rsidTr="004325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lang w:eastAsia="ru-RU"/>
              </w:rPr>
              <w:t>Утверждение        состава</w:t>
            </w:r>
          </w:p>
          <w:p w:rsidR="007B1B5E" w:rsidRPr="007B1B5E" w:rsidRDefault="007B1B5E" w:rsidP="007B1B5E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lang w:eastAsia="ru-RU"/>
              </w:rPr>
              <w:t>комиссии по чрезвычайным ситуациям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администрации В.Ю.  Лобанов</w:t>
            </w:r>
          </w:p>
        </w:tc>
      </w:tr>
      <w:tr w:rsidR="007B1B5E" w:rsidRPr="007B1B5E" w:rsidTr="004325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заседания </w:t>
            </w:r>
            <w:proofErr w:type="spellStart"/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>противопаводковой</w:t>
            </w:r>
            <w:proofErr w:type="spellEnd"/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комиссии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>По мере необходимости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Председатель КЧС </w:t>
            </w:r>
          </w:p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>В.Ю. Лобанов</w:t>
            </w:r>
          </w:p>
        </w:tc>
      </w:tr>
      <w:tr w:rsidR="007B1B5E" w:rsidRPr="007B1B5E" w:rsidTr="004325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>Утверждение плана основных мероприятий на паводковый период 2020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</w:t>
            </w:r>
          </w:p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В.Ю. Лобанов</w:t>
            </w:r>
          </w:p>
        </w:tc>
      </w:tr>
      <w:tr w:rsidR="007B1B5E" w:rsidRPr="007B1B5E" w:rsidTr="004325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постоянного контроля над уровнем воды в реке, предоставление оперативной информации в КЧС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апрель, паводковый период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</w:t>
            </w:r>
          </w:p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В.Ю. Лобанов</w:t>
            </w:r>
          </w:p>
        </w:tc>
      </w:tr>
      <w:tr w:rsidR="007B1B5E" w:rsidRPr="007B1B5E" w:rsidTr="004325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данных о численности населения, находящихся в зоне возможного подтопления (затопления)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Зам. председателя комиссии </w:t>
            </w:r>
          </w:p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>Автушко</w:t>
            </w:r>
            <w:proofErr w:type="spellEnd"/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М.В. </w:t>
            </w:r>
          </w:p>
        </w:tc>
      </w:tr>
      <w:tr w:rsidR="007B1B5E" w:rsidRPr="007B1B5E" w:rsidTr="004325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очистка от снега кюветов, пропускных труб мостов.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</w:t>
            </w:r>
          </w:p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В.Ю. Лобанов</w:t>
            </w:r>
          </w:p>
        </w:tc>
      </w:tr>
      <w:tr w:rsidR="007B1B5E" w:rsidRPr="007B1B5E" w:rsidTr="004325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Проведение профилактической работы с неблагополучными семьями, состоящими на учете, по вопросу безопасности на водных объектах в период прохождения ледохода и весенне-летний период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Специалист администрации Афанасьевского сельского поселения Черняева М.В.</w:t>
            </w:r>
          </w:p>
        </w:tc>
      </w:tr>
      <w:tr w:rsidR="007B1B5E" w:rsidRPr="007B1B5E" w:rsidTr="004325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>Вручение информационных материалов по правилам действий в случае возникновения паводка организациям всех форм собственности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</w:t>
            </w:r>
          </w:p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В.Ю. Лобанов</w:t>
            </w:r>
          </w:p>
        </w:tc>
      </w:tr>
      <w:tr w:rsidR="007B1B5E" w:rsidRPr="007B1B5E" w:rsidTr="004325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 договоров с владельцами маломерных судов для оказания помощи при эвакуации людей из зон затопления</w:t>
            </w:r>
          </w:p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</w:t>
            </w:r>
          </w:p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В.Ю. Лобанов</w:t>
            </w:r>
          </w:p>
        </w:tc>
      </w:tr>
      <w:tr w:rsidR="007B1B5E" w:rsidRPr="007B1B5E" w:rsidTr="004325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классных часов в МОУ «</w:t>
            </w:r>
            <w:proofErr w:type="spellStart"/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>Афанасьевская</w:t>
            </w:r>
            <w:proofErr w:type="spellEnd"/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СОШ» по правилам поведения на льду и воде в весенне-летний период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B5E" w:rsidRPr="007B1B5E" w:rsidRDefault="007B1B5E" w:rsidP="007B1B5E">
            <w:pPr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 МОУ «</w:t>
            </w:r>
            <w:proofErr w:type="spellStart"/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>Афанасьевская</w:t>
            </w:r>
            <w:proofErr w:type="spellEnd"/>
            <w:r w:rsidRPr="007B1B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СОШ» Карасаева Л.П.</w:t>
            </w:r>
          </w:p>
        </w:tc>
      </w:tr>
    </w:tbl>
    <w:p w:rsidR="007B1B5E" w:rsidRPr="007B1B5E" w:rsidRDefault="007B1B5E" w:rsidP="007B1B5E">
      <w:pPr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B1B5E" w:rsidRDefault="007B1B5E" w:rsidP="007B1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Default="006979B1" w:rsidP="007B1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Default="006979B1" w:rsidP="007B1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6979B1" w:rsidRPr="006979B1" w:rsidTr="00432589">
        <w:tc>
          <w:tcPr>
            <w:tcW w:w="9485" w:type="dxa"/>
            <w:gridSpan w:val="2"/>
            <w:shd w:val="clear" w:color="auto" w:fill="auto"/>
          </w:tcPr>
          <w:p w:rsidR="006979B1" w:rsidRPr="006979B1" w:rsidRDefault="006979B1" w:rsidP="00697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6979B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6979B1" w:rsidRPr="006979B1" w:rsidTr="00432589">
        <w:tc>
          <w:tcPr>
            <w:tcW w:w="9485" w:type="dxa"/>
            <w:gridSpan w:val="2"/>
            <w:shd w:val="clear" w:color="auto" w:fill="auto"/>
          </w:tcPr>
          <w:p w:rsidR="006979B1" w:rsidRPr="006979B1" w:rsidRDefault="006979B1" w:rsidP="00697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6979B1" w:rsidRPr="006979B1" w:rsidTr="00432589">
        <w:tc>
          <w:tcPr>
            <w:tcW w:w="9485" w:type="dxa"/>
            <w:gridSpan w:val="2"/>
            <w:shd w:val="clear" w:color="auto" w:fill="auto"/>
          </w:tcPr>
          <w:p w:rsidR="006979B1" w:rsidRPr="006979B1" w:rsidRDefault="006979B1" w:rsidP="00697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6979B1" w:rsidRPr="006979B1" w:rsidRDefault="006979B1" w:rsidP="00697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Афанасьевского сельского поселения</w:t>
            </w:r>
          </w:p>
        </w:tc>
      </w:tr>
      <w:tr w:rsidR="006979B1" w:rsidRPr="006979B1" w:rsidTr="00432589">
        <w:tc>
          <w:tcPr>
            <w:tcW w:w="9485" w:type="dxa"/>
            <w:gridSpan w:val="2"/>
            <w:shd w:val="clear" w:color="auto" w:fill="auto"/>
          </w:tcPr>
          <w:p w:rsidR="006979B1" w:rsidRPr="006979B1" w:rsidRDefault="006979B1" w:rsidP="00697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6979B1" w:rsidRPr="006979B1" w:rsidTr="00432589">
        <w:tc>
          <w:tcPr>
            <w:tcW w:w="9485" w:type="dxa"/>
            <w:gridSpan w:val="2"/>
            <w:shd w:val="clear" w:color="auto" w:fill="auto"/>
          </w:tcPr>
          <w:p w:rsidR="006979B1" w:rsidRPr="006979B1" w:rsidRDefault="006979B1" w:rsidP="00697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6979B1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</w:t>
            </w:r>
            <w:proofErr w:type="gramEnd"/>
            <w:r w:rsidRPr="006979B1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6979B1" w:rsidRPr="006979B1" w:rsidTr="00432589">
        <w:tc>
          <w:tcPr>
            <w:tcW w:w="9485" w:type="dxa"/>
            <w:gridSpan w:val="2"/>
            <w:shd w:val="clear" w:color="auto" w:fill="auto"/>
          </w:tcPr>
          <w:p w:rsidR="006979B1" w:rsidRPr="006979B1" w:rsidRDefault="006979B1" w:rsidP="00697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6979B1" w:rsidRPr="006979B1" w:rsidTr="00432589">
        <w:tc>
          <w:tcPr>
            <w:tcW w:w="9485" w:type="dxa"/>
            <w:gridSpan w:val="2"/>
            <w:shd w:val="clear" w:color="auto" w:fill="auto"/>
          </w:tcPr>
          <w:p w:rsidR="006979B1" w:rsidRPr="006979B1" w:rsidRDefault="006979B1" w:rsidP="00697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6979B1" w:rsidRPr="006979B1" w:rsidTr="00432589">
        <w:tc>
          <w:tcPr>
            <w:tcW w:w="9485" w:type="dxa"/>
            <w:gridSpan w:val="2"/>
            <w:shd w:val="clear" w:color="auto" w:fill="auto"/>
          </w:tcPr>
          <w:p w:rsidR="006979B1" w:rsidRPr="006979B1" w:rsidRDefault="006979B1" w:rsidP="00697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6979B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«05» апреля 2020 г</w:t>
            </w:r>
            <w:r w:rsidRPr="006979B1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>.                                                № 11-ПГ</w:t>
            </w:r>
          </w:p>
          <w:p w:rsidR="006979B1" w:rsidRPr="006979B1" w:rsidRDefault="006979B1" w:rsidP="00697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6979B1" w:rsidRPr="006979B1" w:rsidTr="00432589">
        <w:tc>
          <w:tcPr>
            <w:tcW w:w="9485" w:type="dxa"/>
            <w:gridSpan w:val="2"/>
            <w:shd w:val="clear" w:color="auto" w:fill="auto"/>
          </w:tcPr>
          <w:p w:rsidR="006979B1" w:rsidRPr="006979B1" w:rsidRDefault="006979B1" w:rsidP="00697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6979B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д. Афанасьева</w:t>
            </w:r>
          </w:p>
        </w:tc>
      </w:tr>
      <w:tr w:rsidR="006979B1" w:rsidRPr="006979B1" w:rsidTr="00432589">
        <w:tc>
          <w:tcPr>
            <w:tcW w:w="9485" w:type="dxa"/>
            <w:gridSpan w:val="2"/>
            <w:shd w:val="clear" w:color="auto" w:fill="auto"/>
          </w:tcPr>
          <w:p w:rsidR="006979B1" w:rsidRPr="006979B1" w:rsidRDefault="006979B1" w:rsidP="006979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6979B1" w:rsidRPr="006979B1" w:rsidTr="00432589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6979B1" w:rsidRPr="006979B1" w:rsidRDefault="006979B1" w:rsidP="006979B1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</w:tc>
      </w:tr>
    </w:tbl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Об утверждении </w:t>
      </w:r>
      <w:r w:rsidRPr="006979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zh-CN"/>
        </w:rPr>
        <w:t xml:space="preserve">Порядка состава </w:t>
      </w: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zh-CN"/>
        </w:rPr>
        <w:t xml:space="preserve">и работы комиссии по определению </w:t>
      </w: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979B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zh-CN"/>
        </w:rPr>
        <w:t xml:space="preserve">стимулирующих выплат работникам  </w:t>
      </w:r>
      <w:proofErr w:type="gramStart"/>
      <w:r w:rsidRPr="006979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муниципального</w:t>
      </w:r>
      <w:proofErr w:type="gramEnd"/>
      <w:r w:rsidRPr="006979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казённого учреждения культуры «Культурно-</w:t>
      </w: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досуговый центр д. Афанасьева»</w:t>
      </w:r>
    </w:p>
    <w:p w:rsidR="006979B1" w:rsidRPr="006979B1" w:rsidRDefault="006979B1" w:rsidP="006979B1">
      <w:pPr>
        <w:autoSpaceDE w:val="0"/>
        <w:autoSpaceDN w:val="0"/>
        <w:adjustRightInd w:val="0"/>
        <w:spacing w:after="0" w:line="240" w:lineRule="exact"/>
        <w:ind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Pr="006979B1" w:rsidRDefault="006979B1" w:rsidP="006979B1">
      <w:pPr>
        <w:autoSpaceDE w:val="0"/>
        <w:autoSpaceDN w:val="0"/>
        <w:adjustRightInd w:val="0"/>
        <w:spacing w:before="82" w:after="0" w:line="317" w:lineRule="exact"/>
        <w:ind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Афанасьевского сельского поселения от 22 декабря 2017 г. № 43-ПГ «Об утверждении Положения об оплате труда работников муниципального казённого учреждения культуры «Культурно-досуговый центр д. Афанасьева» в </w:t>
      </w:r>
      <w:proofErr w:type="gramStart"/>
      <w:r w:rsidRPr="006979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6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функции и полномочия учредителя осуществляются администрацией Афанасьевского сельского поселения, руководствуясь ст. 24 Устава муниципального образования «Афанасьевское»: </w:t>
      </w:r>
    </w:p>
    <w:p w:rsidR="006979B1" w:rsidRPr="006979B1" w:rsidRDefault="006979B1" w:rsidP="006979B1">
      <w:pPr>
        <w:autoSpaceDE w:val="0"/>
        <w:autoSpaceDN w:val="0"/>
        <w:adjustRightInd w:val="0"/>
        <w:spacing w:before="82" w:after="0" w:line="317" w:lineRule="exact"/>
        <w:ind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Pr="006979B1" w:rsidRDefault="006979B1" w:rsidP="006979B1">
      <w:pPr>
        <w:autoSpaceDE w:val="0"/>
        <w:autoSpaceDN w:val="0"/>
        <w:adjustRightInd w:val="0"/>
        <w:spacing w:before="101" w:after="0" w:line="240" w:lineRule="auto"/>
        <w:ind w:left="359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979B1" w:rsidRPr="006979B1" w:rsidRDefault="006979B1" w:rsidP="006979B1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состав комиссии по определению стимулирующих выплат работникам муниципального казённого учреждения культуры «Культурн</w:t>
      </w:r>
      <w:proofErr w:type="gramStart"/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досуговый центр д. Афанасьева» (приложение №1).</w:t>
      </w:r>
    </w:p>
    <w:p w:rsidR="006979B1" w:rsidRPr="006979B1" w:rsidRDefault="006979B1" w:rsidP="006979B1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комиссии по определению стимулирующих выплат работникам муниципального казённого учреждения культуры «Культурн</w:t>
      </w:r>
      <w:proofErr w:type="gramStart"/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досуговый центр д. Афанасьева» (приложение №2).</w:t>
      </w:r>
    </w:p>
    <w:p w:rsidR="006979B1" w:rsidRPr="006979B1" w:rsidRDefault="006979B1" w:rsidP="006979B1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Утвердить протокол комиссии по определению стимулирующих выплат работникам муниципального казённого учреждения культуры «Культурн</w:t>
      </w:r>
      <w:proofErr w:type="gramStart"/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досуговый центр д. Афанасьева» (приложение №3).</w:t>
      </w:r>
    </w:p>
    <w:p w:rsidR="006979B1" w:rsidRPr="006979B1" w:rsidRDefault="006979B1" w:rsidP="006979B1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proofErr w:type="spellStart"/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перечнь</w:t>
      </w:r>
      <w:proofErr w:type="spellEnd"/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показателей (оснований) и критериев качества и результативности труда </w:t>
      </w:r>
      <w:r w:rsidRPr="006979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работников</w:t>
      </w: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учреждения культуры для определения размера стимулирующих надбавок и выплат (приложение № 3)</w:t>
      </w:r>
    </w:p>
    <w:p w:rsidR="006979B1" w:rsidRPr="006979B1" w:rsidRDefault="006979B1" w:rsidP="006979B1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заседания комиссии установить последний рабочий день каждого месяца.</w:t>
      </w:r>
    </w:p>
    <w:p w:rsidR="006979B1" w:rsidRPr="006979B1" w:rsidRDefault="006979B1" w:rsidP="006979B1">
      <w:pPr>
        <w:numPr>
          <w:ilvl w:val="0"/>
          <w:numId w:val="12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опубликовать на официальном сайте администрации Афанасьевского сельского поселения.</w:t>
      </w:r>
    </w:p>
    <w:p w:rsidR="006979B1" w:rsidRPr="006979B1" w:rsidRDefault="006979B1" w:rsidP="006979B1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приказом оставляю за собой.</w:t>
      </w:r>
    </w:p>
    <w:p w:rsidR="006979B1" w:rsidRPr="006979B1" w:rsidRDefault="006979B1" w:rsidP="006979B1">
      <w:pPr>
        <w:tabs>
          <w:tab w:val="left" w:pos="317"/>
        </w:tabs>
        <w:autoSpaceDE w:val="0"/>
        <w:autoSpaceDN w:val="0"/>
        <w:adjustRightInd w:val="0"/>
        <w:spacing w:before="5"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Pr="006979B1" w:rsidRDefault="006979B1" w:rsidP="006979B1">
      <w:pPr>
        <w:tabs>
          <w:tab w:val="left" w:pos="0"/>
        </w:tabs>
        <w:autoSpaceDE w:val="0"/>
        <w:autoSpaceDN w:val="0"/>
        <w:adjustRightInd w:val="0"/>
        <w:spacing w:before="182" w:after="0" w:line="240" w:lineRule="auto"/>
        <w:rPr>
          <w:rFonts w:ascii="Franklin Gothic Demi" w:eastAsia="Times New Roman" w:hAnsi="Franklin Gothic Demi" w:cs="Franklin Gothic Demi"/>
          <w:i/>
          <w:iCs/>
          <w:spacing w:val="-30"/>
          <w:sz w:val="28"/>
          <w:szCs w:val="28"/>
          <w:lang w:eastAsia="ru-RU"/>
        </w:rPr>
      </w:pPr>
      <w:r w:rsidRPr="006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Глава Афанасьевского</w:t>
      </w:r>
    </w:p>
    <w:p w:rsidR="006979B1" w:rsidRPr="006979B1" w:rsidRDefault="006979B1" w:rsidP="006979B1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сельского поселения                                                              В.Ю. Лобанов</w:t>
      </w:r>
    </w:p>
    <w:p w:rsidR="006979B1" w:rsidRPr="006979B1" w:rsidRDefault="006979B1" w:rsidP="006979B1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Pr="006979B1" w:rsidRDefault="006979B1" w:rsidP="006979B1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Pr="006979B1" w:rsidRDefault="006979B1" w:rsidP="006979B1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Pr="006979B1" w:rsidRDefault="006979B1" w:rsidP="006979B1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Pr="006979B1" w:rsidRDefault="006979B1" w:rsidP="006979B1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Pr="006979B1" w:rsidRDefault="006979B1" w:rsidP="006979B1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Pr="006979B1" w:rsidRDefault="006979B1" w:rsidP="006979B1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Pr="006979B1" w:rsidRDefault="006979B1" w:rsidP="006979B1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Pr="006979B1" w:rsidRDefault="006979B1" w:rsidP="006979B1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Pr="006979B1" w:rsidRDefault="006979B1" w:rsidP="006979B1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Pr="006979B1" w:rsidRDefault="006979B1" w:rsidP="006979B1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Pr="006979B1" w:rsidRDefault="006979B1" w:rsidP="006979B1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Pr="006979B1" w:rsidRDefault="006979B1" w:rsidP="006979B1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Pr="006979B1" w:rsidRDefault="006979B1" w:rsidP="006979B1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Pr="006979B1" w:rsidRDefault="006979B1" w:rsidP="006979B1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Pr="006979B1" w:rsidRDefault="006979B1" w:rsidP="006979B1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Pr="006979B1" w:rsidRDefault="006979B1" w:rsidP="006979B1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Pr="006979B1" w:rsidRDefault="006979B1" w:rsidP="006979B1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Pr="006979B1" w:rsidRDefault="006979B1" w:rsidP="006979B1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Pr="006979B1" w:rsidRDefault="006979B1" w:rsidP="006979B1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Pr="006979B1" w:rsidRDefault="006979B1" w:rsidP="006979B1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Pr="006979B1" w:rsidRDefault="006979B1" w:rsidP="006979B1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Pr="006979B1" w:rsidRDefault="006979B1" w:rsidP="006979B1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Pr="006979B1" w:rsidRDefault="006979B1" w:rsidP="006979B1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Pr="006979B1" w:rsidRDefault="006979B1" w:rsidP="006979B1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Pr="006979B1" w:rsidRDefault="006979B1" w:rsidP="006979B1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Pr="006979B1" w:rsidRDefault="006979B1" w:rsidP="006979B1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Pr="006979B1" w:rsidRDefault="006979B1" w:rsidP="006979B1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Pr="006979B1" w:rsidRDefault="006979B1" w:rsidP="006979B1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Pr="006979B1" w:rsidRDefault="006979B1" w:rsidP="006979B1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Pr="006979B1" w:rsidRDefault="006979B1" w:rsidP="006979B1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Pr="006979B1" w:rsidRDefault="006979B1" w:rsidP="006979B1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Pr="006979B1" w:rsidRDefault="006979B1" w:rsidP="006979B1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Pr="006979B1" w:rsidRDefault="006979B1" w:rsidP="006979B1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Pr="006979B1" w:rsidRDefault="006979B1" w:rsidP="006979B1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Pr="006979B1" w:rsidRDefault="006979B1" w:rsidP="006979B1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B1" w:rsidRPr="006979B1" w:rsidRDefault="006979B1" w:rsidP="006979B1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  <w:r w:rsidRPr="006979B1">
        <w:rPr>
          <w:rFonts w:ascii="Times New Roman" w:eastAsia="Times New Roman" w:hAnsi="Times New Roman" w:cs="Mangal"/>
          <w:iCs/>
          <w:sz w:val="24"/>
          <w:szCs w:val="24"/>
          <w:lang w:eastAsia="zh-CN"/>
        </w:rPr>
        <w:t>Приложение № 1</w:t>
      </w:r>
    </w:p>
    <w:p w:rsidR="006979B1" w:rsidRPr="006979B1" w:rsidRDefault="006979B1" w:rsidP="006979B1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  <w:r w:rsidRPr="006979B1">
        <w:rPr>
          <w:rFonts w:ascii="Times New Roman" w:eastAsia="Times New Roman" w:hAnsi="Times New Roman" w:cs="Mangal"/>
          <w:iCs/>
          <w:sz w:val="24"/>
          <w:szCs w:val="24"/>
          <w:lang w:eastAsia="zh-CN"/>
        </w:rPr>
        <w:t>к постановлению администрации</w:t>
      </w:r>
    </w:p>
    <w:p w:rsidR="006979B1" w:rsidRPr="006979B1" w:rsidRDefault="006979B1" w:rsidP="006979B1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  <w:r w:rsidRPr="006979B1">
        <w:rPr>
          <w:rFonts w:ascii="Times New Roman" w:eastAsia="Times New Roman" w:hAnsi="Times New Roman" w:cs="Mangal"/>
          <w:iCs/>
          <w:sz w:val="24"/>
          <w:szCs w:val="24"/>
          <w:lang w:eastAsia="zh-CN"/>
        </w:rPr>
        <w:t>Афанасьевского сельского поселения</w:t>
      </w:r>
    </w:p>
    <w:p w:rsidR="006979B1" w:rsidRPr="006979B1" w:rsidRDefault="006979B1" w:rsidP="006979B1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  <w:r w:rsidRPr="006979B1">
        <w:rPr>
          <w:rFonts w:ascii="Times New Roman" w:eastAsia="Times New Roman" w:hAnsi="Times New Roman" w:cs="Mangal"/>
          <w:iCs/>
          <w:sz w:val="24"/>
          <w:szCs w:val="24"/>
          <w:lang w:eastAsia="zh-CN"/>
        </w:rPr>
        <w:t xml:space="preserve">утвержденного от 05.04.2020 г. №11-ПГ   </w:t>
      </w:r>
    </w:p>
    <w:p w:rsidR="006979B1" w:rsidRPr="006979B1" w:rsidRDefault="006979B1" w:rsidP="006979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79B1" w:rsidRPr="006979B1" w:rsidRDefault="006979B1" w:rsidP="006979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79B1" w:rsidRPr="006979B1" w:rsidRDefault="006979B1" w:rsidP="006979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79B1" w:rsidRPr="006979B1" w:rsidRDefault="006979B1" w:rsidP="00697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7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</w:t>
      </w:r>
    </w:p>
    <w:p w:rsidR="006979B1" w:rsidRPr="006979B1" w:rsidRDefault="006979B1" w:rsidP="00697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7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комиссии по определению стимулирующих выплат </w:t>
      </w:r>
    </w:p>
    <w:p w:rsidR="006979B1" w:rsidRPr="006979B1" w:rsidRDefault="006979B1" w:rsidP="00697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7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работникам муниципального казённого учреждения культуры </w:t>
      </w:r>
    </w:p>
    <w:p w:rsidR="006979B1" w:rsidRPr="006979B1" w:rsidRDefault="006979B1" w:rsidP="006979B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97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«Культурн</w:t>
      </w:r>
      <w:proofErr w:type="gramStart"/>
      <w:r w:rsidRPr="00697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о-</w:t>
      </w:r>
      <w:proofErr w:type="gramEnd"/>
      <w:r w:rsidRPr="00697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досуговый центр д. Афанасьева»</w:t>
      </w:r>
    </w:p>
    <w:p w:rsidR="006979B1" w:rsidRPr="006979B1" w:rsidRDefault="006979B1" w:rsidP="006979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79B1" w:rsidRPr="006979B1" w:rsidRDefault="006979B1" w:rsidP="006979B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79B1" w:rsidRPr="006979B1" w:rsidRDefault="006979B1" w:rsidP="00697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7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комиссии:</w:t>
      </w:r>
    </w:p>
    <w:p w:rsidR="006979B1" w:rsidRPr="006979B1" w:rsidRDefault="006979B1" w:rsidP="00697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9B1" w:rsidRPr="006979B1" w:rsidRDefault="006979B1" w:rsidP="00697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Лобанов Вадим Юрьевич – Глава Афанасьевского сельского поселения;</w:t>
      </w:r>
    </w:p>
    <w:p w:rsidR="006979B1" w:rsidRPr="006979B1" w:rsidRDefault="006979B1" w:rsidP="00697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9B1" w:rsidRPr="006979B1" w:rsidRDefault="006979B1" w:rsidP="00697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7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Секретарь комиссии:</w:t>
      </w:r>
    </w:p>
    <w:p w:rsidR="006979B1" w:rsidRPr="006979B1" w:rsidRDefault="006979B1" w:rsidP="00697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9B1" w:rsidRPr="006979B1" w:rsidRDefault="006979B1" w:rsidP="006979B1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Долгих Алексей Петрович – ведущий специалист администрации Афанасьевского сельского поселения;</w:t>
      </w:r>
    </w:p>
    <w:p w:rsidR="006979B1" w:rsidRPr="006979B1" w:rsidRDefault="006979B1" w:rsidP="006979B1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6979B1" w:rsidRPr="006979B1" w:rsidRDefault="006979B1" w:rsidP="00697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7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комиссии:</w:t>
      </w:r>
    </w:p>
    <w:p w:rsidR="006979B1" w:rsidRPr="006979B1" w:rsidRDefault="006979B1" w:rsidP="006979B1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6979B1" w:rsidRPr="006979B1" w:rsidRDefault="006979B1" w:rsidP="006979B1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proofErr w:type="spellStart"/>
      <w:r w:rsidRPr="006979B1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Автушко</w:t>
      </w:r>
      <w:proofErr w:type="spellEnd"/>
      <w:r w:rsidRPr="006979B1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Марина Васильевна – ведущий специалист администрации Афанасьевского сельского поселения;</w:t>
      </w:r>
    </w:p>
    <w:p w:rsidR="006979B1" w:rsidRPr="006979B1" w:rsidRDefault="006979B1" w:rsidP="006979B1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6979B1" w:rsidRPr="006979B1" w:rsidRDefault="006979B1" w:rsidP="006979B1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Черняева Мария Владимировна – ведущий специалист администрации Афанасьевского сельского поселения;</w:t>
      </w:r>
    </w:p>
    <w:p w:rsidR="006979B1" w:rsidRPr="006979B1" w:rsidRDefault="006979B1" w:rsidP="006979B1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6979B1" w:rsidRPr="006979B1" w:rsidRDefault="006979B1" w:rsidP="006979B1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6979B1" w:rsidRPr="006979B1" w:rsidRDefault="006979B1" w:rsidP="006979B1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6979B1" w:rsidRPr="006979B1" w:rsidRDefault="006979B1" w:rsidP="006979B1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6979B1" w:rsidRPr="006979B1" w:rsidRDefault="006979B1" w:rsidP="006979B1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6979B1" w:rsidRPr="006979B1" w:rsidRDefault="006979B1" w:rsidP="006979B1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6979B1" w:rsidRPr="006979B1" w:rsidRDefault="006979B1" w:rsidP="006979B1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6979B1" w:rsidRPr="006979B1" w:rsidRDefault="006979B1" w:rsidP="006979B1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6979B1" w:rsidRPr="006979B1" w:rsidRDefault="006979B1" w:rsidP="006979B1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6979B1" w:rsidRPr="006979B1" w:rsidRDefault="006979B1" w:rsidP="006979B1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6979B1" w:rsidRPr="006979B1" w:rsidRDefault="006979B1" w:rsidP="006979B1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6979B1" w:rsidRPr="006979B1" w:rsidRDefault="006979B1" w:rsidP="006979B1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6979B1" w:rsidRPr="006979B1" w:rsidRDefault="006979B1" w:rsidP="006979B1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6979B1" w:rsidRPr="006979B1" w:rsidRDefault="006979B1" w:rsidP="006979B1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6979B1" w:rsidRPr="006979B1" w:rsidRDefault="006979B1" w:rsidP="006979B1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6979B1" w:rsidRPr="006979B1" w:rsidRDefault="006979B1" w:rsidP="006979B1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6979B1" w:rsidRPr="006979B1" w:rsidRDefault="006979B1" w:rsidP="006979B1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6979B1" w:rsidRPr="006979B1" w:rsidRDefault="006979B1" w:rsidP="006979B1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6979B1" w:rsidRPr="006979B1" w:rsidRDefault="006979B1" w:rsidP="006979B1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6979B1" w:rsidRPr="006979B1" w:rsidRDefault="006979B1" w:rsidP="006979B1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6979B1" w:rsidRPr="006979B1" w:rsidRDefault="006979B1" w:rsidP="006979B1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  <w:r w:rsidRPr="006979B1">
        <w:rPr>
          <w:rFonts w:ascii="Times New Roman" w:eastAsia="Times New Roman" w:hAnsi="Times New Roman" w:cs="Mangal"/>
          <w:iCs/>
          <w:sz w:val="24"/>
          <w:szCs w:val="24"/>
          <w:lang w:eastAsia="zh-CN"/>
        </w:rPr>
        <w:t>Приложение № 2</w:t>
      </w:r>
    </w:p>
    <w:p w:rsidR="006979B1" w:rsidRPr="006979B1" w:rsidRDefault="006979B1" w:rsidP="006979B1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  <w:r w:rsidRPr="006979B1">
        <w:rPr>
          <w:rFonts w:ascii="Times New Roman" w:eastAsia="Times New Roman" w:hAnsi="Times New Roman" w:cs="Mangal"/>
          <w:iCs/>
          <w:sz w:val="24"/>
          <w:szCs w:val="24"/>
          <w:lang w:eastAsia="zh-CN"/>
        </w:rPr>
        <w:t>к постановлению администрации</w:t>
      </w:r>
    </w:p>
    <w:p w:rsidR="006979B1" w:rsidRPr="006979B1" w:rsidRDefault="006979B1" w:rsidP="006979B1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  <w:r w:rsidRPr="006979B1">
        <w:rPr>
          <w:rFonts w:ascii="Times New Roman" w:eastAsia="Times New Roman" w:hAnsi="Times New Roman" w:cs="Mangal"/>
          <w:iCs/>
          <w:sz w:val="24"/>
          <w:szCs w:val="24"/>
          <w:lang w:eastAsia="zh-CN"/>
        </w:rPr>
        <w:t>Афанасьевского сельского поселения</w:t>
      </w:r>
    </w:p>
    <w:p w:rsidR="006979B1" w:rsidRPr="006979B1" w:rsidRDefault="006979B1" w:rsidP="006979B1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  <w:r w:rsidRPr="006979B1">
        <w:rPr>
          <w:rFonts w:ascii="Times New Roman" w:eastAsia="Times New Roman" w:hAnsi="Times New Roman" w:cs="Mangal"/>
          <w:iCs/>
          <w:sz w:val="24"/>
          <w:szCs w:val="24"/>
          <w:lang w:eastAsia="zh-CN"/>
        </w:rPr>
        <w:t xml:space="preserve">утвержденного от 05.04.2020 г. №11-ПГ   </w:t>
      </w:r>
    </w:p>
    <w:p w:rsidR="006979B1" w:rsidRPr="006979B1" w:rsidRDefault="006979B1" w:rsidP="006979B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ПОЛОЖЕНИЕ</w:t>
      </w:r>
    </w:p>
    <w:p w:rsidR="006979B1" w:rsidRPr="006979B1" w:rsidRDefault="006979B1" w:rsidP="00697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7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комиссии по определению стимулирующих выплат </w:t>
      </w:r>
    </w:p>
    <w:p w:rsidR="006979B1" w:rsidRPr="006979B1" w:rsidRDefault="006979B1" w:rsidP="00697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7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работникам муниципального казённого учреждения культуры </w:t>
      </w:r>
    </w:p>
    <w:p w:rsidR="006979B1" w:rsidRPr="006979B1" w:rsidRDefault="006979B1" w:rsidP="006979B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97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«Культурно - досуговый центр д. Афанасьева»</w:t>
      </w: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1. Общие положения.</w:t>
      </w: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1.1. Настоящее Положение определяет порядок формирования, срок полномочий, компетенцию </w:t>
      </w:r>
      <w:r w:rsidRPr="006979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комиссии по распределению стимулирующей части фонда оплаты труда МКУК «КДЦ д. Афанасьева»</w:t>
      </w: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(далее – комиссия), а также иные вопросы, связанные с ее деятельностью.</w:t>
      </w:r>
    </w:p>
    <w:p w:rsidR="006979B1" w:rsidRPr="006979B1" w:rsidRDefault="006979B1" w:rsidP="006979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Комиссия в своей деятельности руководствуется Трудовым Кодексом РФ, Положением об оплате труда работников учреждения культуры, финансируемых из бюджета Афанасьевского муниципального образования Тулунского района, муниципальными нормативными актами, приказами Комитета по культуре и настоящим Положением.</w:t>
      </w:r>
    </w:p>
    <w:p w:rsidR="006979B1" w:rsidRPr="006979B1" w:rsidRDefault="006979B1" w:rsidP="006979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 </w:t>
      </w:r>
      <w:proofErr w:type="gramStart"/>
      <w:r w:rsidRPr="006979B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Положение разработано в целях коллегиального решения вопроса о распределении стимулирующего фонда оплаты труда работникам учреждения культуры и в целях усиления материальной заинтересованности работникам учреждения культуры в повышении качества работы, развития творческой активности и инициативы, стимулировании  профессионального роста и повышении ответственности за конечные результаты труда, а также выполнении плана мероприятий «дорожной карты», направленных на повышение качества оказываемых населению услуг на основе</w:t>
      </w:r>
      <w:proofErr w:type="gramEnd"/>
      <w:r w:rsidRPr="006979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повышения эффективности деятельности учреждения культуры. </w:t>
      </w:r>
    </w:p>
    <w:p w:rsidR="006979B1" w:rsidRPr="006979B1" w:rsidRDefault="006979B1" w:rsidP="006979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1.4. Стимулирующие надбавки (доплаты) устанавливаются в процентном отношении к должностному окладу </w:t>
      </w:r>
      <w:r w:rsidRPr="006979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работникам</w:t>
      </w: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учреждения культуры.</w:t>
      </w:r>
    </w:p>
    <w:p w:rsidR="006979B1" w:rsidRPr="006979B1" w:rsidRDefault="006979B1" w:rsidP="006979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B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Виды стимулирующих надбавок определяются Положением об оплате труда работников МКУК «КДЦ д. Афанасьева».</w:t>
      </w:r>
    </w:p>
    <w:p w:rsidR="006979B1" w:rsidRPr="006979B1" w:rsidRDefault="006979B1" w:rsidP="006979B1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1.6.  Стимулирующие выплаты устанавливаются работнику в соответствии </w:t>
      </w:r>
      <w:proofErr w:type="gramStart"/>
      <w:r w:rsidRPr="006979B1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6979B1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6979B1" w:rsidRPr="006979B1" w:rsidRDefault="006979B1" w:rsidP="006979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а) показателями, позволяющими оценить результативность и качество его работы в соответствующем учреждении культуры;</w:t>
      </w:r>
    </w:p>
    <w:p w:rsidR="006979B1" w:rsidRPr="006979B1" w:rsidRDefault="006979B1" w:rsidP="006979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б) решением комиссии по определению размеров стимулирующих выплат работникам, созданной в учреждении культуры. </w:t>
      </w:r>
    </w:p>
    <w:p w:rsidR="006979B1" w:rsidRPr="006979B1" w:rsidRDefault="006979B1" w:rsidP="00697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2. Компетенция комиссии</w:t>
      </w:r>
      <w:r w:rsidRPr="00697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по распределению стимулирующей части фонда оплаты труда.</w:t>
      </w: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2.1. К компетенции комиссии относятся следующие вопросы:</w:t>
      </w: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 утверждение перечня показателей (оснований) и критериев качества и результативности труда </w:t>
      </w:r>
      <w:r w:rsidRPr="006979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работников</w:t>
      </w: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учреждения культуры для определения размера стимулирующих надбавок и выплат;</w:t>
      </w: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 оценка выполнения </w:t>
      </w:r>
      <w:r w:rsidRPr="006979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работниками</w:t>
      </w: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учреждения культуры утвержденных показателей и критериев качества и результативности труда на основании представленных ими аналитических справок;</w:t>
      </w: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 подсчет общего количества баллов </w:t>
      </w:r>
      <w:r w:rsidRPr="006979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работникам</w:t>
      </w: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учреждения культуры для определения размера стимулирующих надбавок и выплат;</w:t>
      </w: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 рассмотрение возражений </w:t>
      </w:r>
      <w:r w:rsidRPr="006979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работников</w:t>
      </w: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относительно утвержденных результатов выполнения ими показателей и критериев качества и результативности труда;</w:t>
      </w: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2.2. Комиссия вправе:</w:t>
      </w: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 приглашать на свои заседания </w:t>
      </w:r>
      <w:r w:rsidRPr="006979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работников</w:t>
      </w: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учреждения культуры для выяснения </w:t>
      </w:r>
      <w:proofErr w:type="gramStart"/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соответствия</w:t>
      </w:r>
      <w:proofErr w:type="gramEnd"/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представленных ими аналитических справок фактическим данным;</w:t>
      </w: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 вносить изменения (дополнения) в перечень показателей (оснований) и критериев качества и результативности труда </w:t>
      </w:r>
      <w:r w:rsidRPr="006979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работников</w:t>
      </w: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учреждения культуры для определения размера стимулирующих надбавок и  выплат.</w:t>
      </w: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3</w:t>
      </w:r>
      <w:r w:rsidRPr="00697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  Порядок формирования комиссии по распределению стимулирующей части фонда оплаты труда.</w:t>
      </w: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3.1. В состав комиссии входят представители администрации Афанасьевского сельского поселения.</w:t>
      </w: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3.2. Состав комиссии утверждается постановлением главы Афанасьевского сельского поселения и </w:t>
      </w: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доводится до членов комиссии под подпись.</w:t>
      </w: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3.3. Комиссия формируется в составе 4 человек:</w:t>
      </w: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Председатель комиссии – 1;</w:t>
      </w: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Секретарь комиссии – 1; </w:t>
      </w: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Члены комиссии – 2.</w:t>
      </w: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3.4. Председатель комиссии организует и планирует  её работу, председательствует на заседаниях, организует ведение протокола, подписывает протокол, контролирует выполнение  принятых решений.</w:t>
      </w: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3.5. Секретарь комиссии ведет, подписывает и хранит  протоколы заседаний, хранит представленные директором аналитические справки (отчеты о работе за определенный период), ведет иную документацию комиссии.</w:t>
      </w: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3.6. Член комиссии может быть выведен из состава комиссии по решению общего собрания трудового коллектива в следующих случаях:</w:t>
      </w: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при изменении членом комиссии места работы или должности.</w:t>
      </w: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3.7. Комиссия принимает решение о выводе члена комиссии из ее состава и принимает решение о внесении изменений в состав комиссии. Данные решения оформляются протоколом.</w:t>
      </w: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3.8. В случае досрочного выбытия или вывода члена комиссии из её состава комиссия принимает меры к замещению вакансии в установленном порядке.</w:t>
      </w: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4.</w:t>
      </w:r>
      <w:r w:rsidRPr="00697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Порядок проведения заседаний комиссии по распределению стимулирующей части фонда оплаты труда.</w:t>
      </w: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4.1.  Комиссия проводит свои заседания по мере необходимости, но не реже одного раза в месяц.</w:t>
      </w: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Дату, время и место проведения заседания комиссии определяет её председатель.</w:t>
      </w: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4.2. Проведение заседания комиссии является правомочным (имеет кворум) в случае, если на заседании присутствуют не менее 75 процентов ее членов.</w:t>
      </w: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4.3. Решения комиссии принимаются большинством голосов ее членов, присутствовавших на заседании, и оформляются протоколом, который подписывается всеми членами комиссии, присутствовавшими на заседании. В случае равенства голосов голос председателя является решающим.</w:t>
      </w: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4.4. Решения комиссии доводятся до директора учреждения культуры председателем комиссии путем </w:t>
      </w:r>
      <w:proofErr w:type="gramStart"/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ознакомления</w:t>
      </w:r>
      <w:proofErr w:type="gramEnd"/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 результатами оценки выполнения утвержденных показателей и критериев качества и результативности труда.</w:t>
      </w: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4.5. Протокол заседания комиссии в 1 экземпляре передается в Централизованную бухгалтерию Тулунского муниципального района, Управление культуры Тулунского муниципального района и на хранение в администрацию Афанасьевского сельского поселения.</w:t>
      </w: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79B1" w:rsidRPr="006979B1" w:rsidRDefault="006979B1" w:rsidP="006979B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5. Права и обязанности членов   </w:t>
      </w:r>
      <w:r w:rsidRPr="00697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комиссии по распределению стимулирующей части фонда оплаты труда</w:t>
      </w:r>
    </w:p>
    <w:p w:rsidR="006979B1" w:rsidRPr="006979B1" w:rsidRDefault="006979B1" w:rsidP="00697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Члены комиссии имеют право:</w:t>
      </w:r>
    </w:p>
    <w:p w:rsidR="006979B1" w:rsidRPr="006979B1" w:rsidRDefault="006979B1" w:rsidP="00697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5.1. Участвовать в обсуждении и принятии решений комиссии, выражать в письменной форме свое особое мнение, которое подлежит приобщению к протоколу заседания комиссии.</w:t>
      </w:r>
    </w:p>
    <w:p w:rsidR="006979B1" w:rsidRPr="006979B1" w:rsidRDefault="006979B1" w:rsidP="00697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5.2. Инициировать проведение заседание комиссии по любому вопросу, относящемуся к компетенции комиссии.</w:t>
      </w:r>
    </w:p>
    <w:p w:rsidR="006979B1" w:rsidRPr="006979B1" w:rsidRDefault="006979B1" w:rsidP="00697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5.3. Член комиссии обязан принимать участие в работе комиссии, исходя из принципов добросовестности, честности, порядочности.</w:t>
      </w:r>
    </w:p>
    <w:p w:rsidR="006979B1" w:rsidRPr="006979B1" w:rsidRDefault="006979B1" w:rsidP="00697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79B1" w:rsidRPr="006979B1" w:rsidRDefault="006979B1" w:rsidP="00697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79B1" w:rsidRPr="006979B1" w:rsidRDefault="006979B1" w:rsidP="00697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979B1" w:rsidRPr="006979B1" w:rsidRDefault="006979B1" w:rsidP="00697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979B1" w:rsidRPr="006979B1" w:rsidRDefault="006979B1" w:rsidP="00697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979B1" w:rsidRPr="006979B1" w:rsidRDefault="006979B1" w:rsidP="00697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979B1" w:rsidRPr="006979B1" w:rsidRDefault="006979B1" w:rsidP="00697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979B1" w:rsidRPr="006979B1" w:rsidRDefault="006979B1" w:rsidP="00697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979B1" w:rsidRPr="006979B1" w:rsidRDefault="006979B1" w:rsidP="00697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979B1" w:rsidRPr="006979B1" w:rsidRDefault="006979B1" w:rsidP="00697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979B1" w:rsidRPr="006979B1" w:rsidRDefault="006979B1" w:rsidP="00697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979B1" w:rsidRPr="006979B1" w:rsidRDefault="006979B1" w:rsidP="00697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979B1" w:rsidRPr="006979B1" w:rsidRDefault="006979B1" w:rsidP="00697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979B1" w:rsidRPr="006979B1" w:rsidRDefault="006979B1" w:rsidP="00697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979B1" w:rsidRPr="006979B1" w:rsidRDefault="006979B1" w:rsidP="006979B1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  <w:r w:rsidRPr="006979B1">
        <w:rPr>
          <w:rFonts w:ascii="Times New Roman" w:eastAsia="Times New Roman" w:hAnsi="Times New Roman" w:cs="Mangal"/>
          <w:iCs/>
          <w:sz w:val="24"/>
          <w:szCs w:val="24"/>
          <w:lang w:eastAsia="zh-CN"/>
        </w:rPr>
        <w:t>Приложение № 3</w:t>
      </w:r>
    </w:p>
    <w:p w:rsidR="006979B1" w:rsidRPr="006979B1" w:rsidRDefault="006979B1" w:rsidP="006979B1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  <w:r w:rsidRPr="006979B1">
        <w:rPr>
          <w:rFonts w:ascii="Times New Roman" w:eastAsia="Times New Roman" w:hAnsi="Times New Roman" w:cs="Mangal"/>
          <w:iCs/>
          <w:sz w:val="24"/>
          <w:szCs w:val="24"/>
          <w:lang w:eastAsia="zh-CN"/>
        </w:rPr>
        <w:t>к постановлению администрации</w:t>
      </w:r>
    </w:p>
    <w:p w:rsidR="006979B1" w:rsidRPr="006979B1" w:rsidRDefault="006979B1" w:rsidP="006979B1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  <w:r w:rsidRPr="006979B1">
        <w:rPr>
          <w:rFonts w:ascii="Times New Roman" w:eastAsia="Times New Roman" w:hAnsi="Times New Roman" w:cs="Mangal"/>
          <w:iCs/>
          <w:sz w:val="24"/>
          <w:szCs w:val="24"/>
          <w:lang w:eastAsia="zh-CN"/>
        </w:rPr>
        <w:t>Афанасьевского сельского поселения</w:t>
      </w:r>
    </w:p>
    <w:p w:rsidR="006979B1" w:rsidRPr="006979B1" w:rsidRDefault="006979B1" w:rsidP="006979B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9B1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утвержденного от 05.04.2020 г. №11-ПГ</w:t>
      </w:r>
    </w:p>
    <w:p w:rsidR="006979B1" w:rsidRPr="006979B1" w:rsidRDefault="006979B1" w:rsidP="00697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79B1" w:rsidRPr="006979B1" w:rsidRDefault="006979B1" w:rsidP="006979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7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</w:t>
      </w:r>
    </w:p>
    <w:p w:rsidR="006979B1" w:rsidRPr="006979B1" w:rsidRDefault="006979B1" w:rsidP="006979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7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заседания комиссии по определению стимулирующих выплат</w:t>
      </w:r>
    </w:p>
    <w:p w:rsidR="006979B1" w:rsidRPr="006979B1" w:rsidRDefault="006979B1" w:rsidP="006979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7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работникам муниципального казённого учреждения культуры</w:t>
      </w:r>
    </w:p>
    <w:p w:rsidR="006979B1" w:rsidRPr="006979B1" w:rsidRDefault="006979B1" w:rsidP="006979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«Культурн</w:t>
      </w:r>
      <w:proofErr w:type="gramStart"/>
      <w:r w:rsidRPr="00697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о-</w:t>
      </w:r>
      <w:proofErr w:type="gramEnd"/>
      <w:r w:rsidRPr="00697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досуговый центр д. Афанасьева»</w:t>
      </w:r>
    </w:p>
    <w:p w:rsidR="006979B1" w:rsidRPr="006979B1" w:rsidRDefault="006979B1" w:rsidP="006979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от __________ 2020 г.</w:t>
      </w:r>
    </w:p>
    <w:p w:rsidR="006979B1" w:rsidRPr="006979B1" w:rsidRDefault="006979B1" w:rsidP="006979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6979B1" w:rsidRPr="006979B1" w:rsidRDefault="006979B1" w:rsidP="006979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6979B1" w:rsidRPr="006979B1" w:rsidRDefault="006979B1" w:rsidP="006979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Присутствовали:</w:t>
      </w:r>
    </w:p>
    <w:p w:rsidR="006979B1" w:rsidRPr="006979B1" w:rsidRDefault="006979B1" w:rsidP="006979B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Председатель комиссии – </w:t>
      </w:r>
    </w:p>
    <w:p w:rsidR="006979B1" w:rsidRPr="006979B1" w:rsidRDefault="006979B1" w:rsidP="006979B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Секретарь комиссии – </w:t>
      </w:r>
    </w:p>
    <w:p w:rsidR="006979B1" w:rsidRPr="006979B1" w:rsidRDefault="006979B1" w:rsidP="006979B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979B1" w:rsidRPr="006979B1" w:rsidRDefault="006979B1" w:rsidP="006979B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Члены комиссии: </w:t>
      </w:r>
    </w:p>
    <w:p w:rsidR="006979B1" w:rsidRPr="006979B1" w:rsidRDefault="006979B1" w:rsidP="006979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6979B1" w:rsidRPr="006979B1" w:rsidRDefault="006979B1" w:rsidP="006979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6979B1" w:rsidRPr="006979B1" w:rsidRDefault="006979B1" w:rsidP="006979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РЕШЕНИЕ:</w:t>
      </w:r>
    </w:p>
    <w:p w:rsidR="006979B1" w:rsidRPr="006979B1" w:rsidRDefault="006979B1" w:rsidP="006979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6979B1" w:rsidRPr="006979B1" w:rsidRDefault="006979B1" w:rsidP="006979B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соответствии с</w:t>
      </w:r>
      <w:r w:rsidRPr="00697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перечнем показателей (оснований) и критериев качества и результативности труда </w:t>
      </w:r>
      <w:r w:rsidRPr="006979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работников</w:t>
      </w: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учреждения культуры для определения размера стимулирующих надбавок и выплат решили выплатить стимулирующие выплаты с _________ 2020 г. по _________ 2020 г. следующим работникам:</w:t>
      </w:r>
    </w:p>
    <w:p w:rsidR="006979B1" w:rsidRPr="006979B1" w:rsidRDefault="006979B1" w:rsidP="006979B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979B1" w:rsidRPr="006979B1" w:rsidRDefault="006979B1" w:rsidP="006979B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1.____________ - показатель__ баллов  - ____ руб. 00 коп.</w:t>
      </w:r>
    </w:p>
    <w:p w:rsidR="006979B1" w:rsidRPr="006979B1" w:rsidRDefault="006979B1" w:rsidP="006979B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 ____________ - показатель__ баллов  - ____ руб. 00 коп.</w:t>
      </w:r>
    </w:p>
    <w:p w:rsidR="006979B1" w:rsidRPr="006979B1" w:rsidRDefault="006979B1" w:rsidP="006979B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 ____________ - показатель__ баллов  - ____ руб. 00 коп.</w:t>
      </w:r>
    </w:p>
    <w:p w:rsidR="006979B1" w:rsidRPr="006979B1" w:rsidRDefault="006979B1" w:rsidP="006979B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979B1" w:rsidRPr="006979B1" w:rsidRDefault="006979B1" w:rsidP="006979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6979B1" w:rsidRPr="006979B1" w:rsidRDefault="006979B1" w:rsidP="006979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6979B1" w:rsidRPr="006979B1" w:rsidRDefault="006979B1" w:rsidP="006979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6979B1" w:rsidRPr="006979B1" w:rsidRDefault="006979B1" w:rsidP="006979B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Председатель комиссии ___________________________</w:t>
      </w:r>
    </w:p>
    <w:p w:rsidR="006979B1" w:rsidRPr="006979B1" w:rsidRDefault="006979B1" w:rsidP="006979B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                                                                              </w:t>
      </w:r>
      <w:proofErr w:type="spellStart"/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 w:rsidRPr="006979B1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.П</w:t>
      </w:r>
      <w:proofErr w:type="spellEnd"/>
      <w:r w:rsidRPr="006979B1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.</w:t>
      </w:r>
    </w:p>
    <w:p w:rsidR="006979B1" w:rsidRPr="006979B1" w:rsidRDefault="006979B1" w:rsidP="006979B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Секретарь комиссии _______________________________</w:t>
      </w:r>
    </w:p>
    <w:p w:rsidR="006979B1" w:rsidRPr="006979B1" w:rsidRDefault="006979B1" w:rsidP="006979B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979B1" w:rsidRPr="006979B1" w:rsidRDefault="006979B1" w:rsidP="006979B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Члены комиссии:  _________________________________ </w:t>
      </w:r>
    </w:p>
    <w:p w:rsidR="006979B1" w:rsidRPr="006979B1" w:rsidRDefault="006979B1" w:rsidP="006979B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979B1" w:rsidRPr="006979B1" w:rsidRDefault="006979B1" w:rsidP="006979B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_________________________________</w:t>
      </w:r>
    </w:p>
    <w:p w:rsidR="006979B1" w:rsidRPr="006979B1" w:rsidRDefault="006979B1" w:rsidP="006979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6979B1" w:rsidRPr="006979B1" w:rsidRDefault="006979B1" w:rsidP="006979B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_________________________________</w:t>
      </w:r>
    </w:p>
    <w:p w:rsidR="006979B1" w:rsidRPr="006979B1" w:rsidRDefault="006979B1" w:rsidP="006979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6979B1" w:rsidRPr="006979B1" w:rsidRDefault="006979B1" w:rsidP="006979B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________________________________</w:t>
      </w:r>
    </w:p>
    <w:p w:rsidR="006979B1" w:rsidRPr="006979B1" w:rsidRDefault="006979B1" w:rsidP="006979B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</w:t>
      </w:r>
    </w:p>
    <w:p w:rsidR="006979B1" w:rsidRPr="006979B1" w:rsidRDefault="006979B1" w:rsidP="006979B1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  <w:r w:rsidRPr="006979B1">
        <w:rPr>
          <w:rFonts w:ascii="Times New Roman" w:eastAsia="Times New Roman" w:hAnsi="Times New Roman" w:cs="Mangal"/>
          <w:iCs/>
          <w:sz w:val="24"/>
          <w:szCs w:val="24"/>
          <w:lang w:eastAsia="zh-CN"/>
        </w:rPr>
        <w:t>Приложение № 3</w:t>
      </w:r>
    </w:p>
    <w:p w:rsidR="006979B1" w:rsidRPr="006979B1" w:rsidRDefault="006979B1" w:rsidP="006979B1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  <w:r w:rsidRPr="006979B1">
        <w:rPr>
          <w:rFonts w:ascii="Times New Roman" w:eastAsia="Times New Roman" w:hAnsi="Times New Roman" w:cs="Mangal"/>
          <w:iCs/>
          <w:sz w:val="24"/>
          <w:szCs w:val="24"/>
          <w:lang w:eastAsia="zh-CN"/>
        </w:rPr>
        <w:t>к постановлению администрации</w:t>
      </w:r>
    </w:p>
    <w:p w:rsidR="006979B1" w:rsidRPr="006979B1" w:rsidRDefault="006979B1" w:rsidP="006979B1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  <w:r w:rsidRPr="006979B1">
        <w:rPr>
          <w:rFonts w:ascii="Times New Roman" w:eastAsia="Times New Roman" w:hAnsi="Times New Roman" w:cs="Mangal"/>
          <w:iCs/>
          <w:sz w:val="24"/>
          <w:szCs w:val="24"/>
          <w:lang w:eastAsia="zh-CN"/>
        </w:rPr>
        <w:t>Афанасьевского сельского поселения</w:t>
      </w:r>
    </w:p>
    <w:p w:rsidR="006979B1" w:rsidRPr="006979B1" w:rsidRDefault="006979B1" w:rsidP="006979B1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  <w:r w:rsidRPr="006979B1">
        <w:rPr>
          <w:rFonts w:ascii="Times New Roman" w:eastAsia="Times New Roman" w:hAnsi="Times New Roman" w:cs="Mangal"/>
          <w:iCs/>
          <w:sz w:val="24"/>
          <w:szCs w:val="24"/>
          <w:lang w:eastAsia="zh-CN"/>
        </w:rPr>
        <w:t xml:space="preserve">утвержденного от 05.04.2020 г. №11-ПГ </w:t>
      </w:r>
    </w:p>
    <w:p w:rsidR="006979B1" w:rsidRPr="006979B1" w:rsidRDefault="006979B1" w:rsidP="006979B1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</w:p>
    <w:p w:rsidR="006979B1" w:rsidRPr="006979B1" w:rsidRDefault="006979B1" w:rsidP="006979B1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Mangal"/>
          <w:iCs/>
          <w:sz w:val="24"/>
          <w:szCs w:val="24"/>
          <w:lang w:eastAsia="zh-CN"/>
        </w:rPr>
      </w:pPr>
      <w:r w:rsidRPr="006979B1">
        <w:rPr>
          <w:rFonts w:ascii="Times New Roman" w:eastAsia="Times New Roman" w:hAnsi="Times New Roman" w:cs="Mangal"/>
          <w:iCs/>
          <w:sz w:val="24"/>
          <w:szCs w:val="24"/>
          <w:lang w:eastAsia="zh-CN"/>
        </w:rPr>
        <w:t xml:space="preserve">  </w:t>
      </w:r>
    </w:p>
    <w:p w:rsidR="006979B1" w:rsidRPr="006979B1" w:rsidRDefault="006979B1" w:rsidP="006979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Перечень</w:t>
      </w:r>
    </w:p>
    <w:p w:rsidR="006979B1" w:rsidRPr="006979B1" w:rsidRDefault="006979B1" w:rsidP="006979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697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показателей (оснований) и критериев качества и результативности труда </w:t>
      </w:r>
      <w:r w:rsidRPr="006979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работников</w:t>
      </w:r>
      <w:r w:rsidRPr="006979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учреждения культуры для определения размера стимулирующих надбавок и выплат</w:t>
      </w:r>
    </w:p>
    <w:p w:rsidR="006979B1" w:rsidRPr="006979B1" w:rsidRDefault="006979B1" w:rsidP="006979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6979B1" w:rsidRPr="006979B1" w:rsidRDefault="006979B1" w:rsidP="006979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979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Показатели эффективности деятельности руководителя учреждения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976"/>
        <w:gridCol w:w="2410"/>
        <w:gridCol w:w="2126"/>
        <w:gridCol w:w="1560"/>
      </w:tblGrid>
      <w:tr w:rsidR="006979B1" w:rsidRPr="006979B1" w:rsidTr="00432589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</w:t>
            </w:r>
            <w:proofErr w:type="gramEnd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Целевые показатели эффективности деятельности учреждения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Критерии 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оценки целевых показателей эффективности деятельности учреждения</w:t>
            </w:r>
            <w:proofErr w:type="gramEnd"/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Значение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критериев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 баллах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Периодич</w:t>
            </w:r>
            <w:proofErr w:type="spellEnd"/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ность</w:t>
            </w:r>
            <w:proofErr w:type="spellEnd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показателей</w:t>
            </w:r>
          </w:p>
        </w:tc>
      </w:tr>
      <w:tr w:rsidR="006979B1" w:rsidRPr="006979B1" w:rsidTr="00432589">
        <w:trPr>
          <w:trHeight w:val="283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</w:tr>
      <w:tr w:rsidR="006979B1" w:rsidRPr="006979B1" w:rsidTr="00432589">
        <w:trPr>
          <w:trHeight w:val="88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Количество культурно-досуговых мероприятий, в том числе на платной основе,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соответствии с плановыми контрольными показателями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текущий год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88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Организация и проведение внеплановых и </w:t>
            </w:r>
            <w:proofErr w:type="spellStart"/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внестационарных</w:t>
            </w:r>
            <w:proofErr w:type="spellEnd"/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 мероприятий: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- муниципального уровня (ед.)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межпоселенческого</w:t>
            </w:r>
            <w:proofErr w:type="spellEnd"/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 уровня (ед.)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- районного уровня (ед.)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2балла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882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Количество участников культурно-досуговых мероприятий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соответствии с плановыми контрольными показателями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текущий год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100%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>5 баллов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zh-CN"/>
              </w:rPr>
              <w:t>+0,5 балла за каждые 10%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6979B1" w:rsidRPr="006979B1" w:rsidTr="00432589">
        <w:trPr>
          <w:trHeight w:val="1029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Выполнение учреждением плана по оказанию населению платных услуг в соответствии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с плановыми контрольными показателями на текущий год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100%,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100%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  <w:t>5 баллов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zh-CN"/>
              </w:rPr>
              <w:t>+0,5 балла за каждые 10%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Ежемесячно, ежеквартально </w:t>
            </w:r>
          </w:p>
        </w:tc>
      </w:tr>
      <w:tr w:rsidR="006979B1" w:rsidRPr="006979B1" w:rsidTr="00432589">
        <w:trPr>
          <w:trHeight w:val="1029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5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Численность участников клубных формирований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соответствии с плановыми контрольными показателями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текущий год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100%,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100%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+0,5 балла за каждые 5%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Ежеквартально</w:t>
            </w:r>
          </w:p>
        </w:tc>
      </w:tr>
      <w:tr w:rsidR="006979B1" w:rsidRPr="006979B1" w:rsidTr="00432589">
        <w:trPr>
          <w:trHeight w:val="1029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Наличие коллективов со званием «Народный», «Образцовый» (ед.)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Ежегодно </w:t>
            </w:r>
          </w:p>
        </w:tc>
      </w:tr>
      <w:tr w:rsidR="006979B1" w:rsidRPr="006979B1" w:rsidTr="00432589">
        <w:trPr>
          <w:trHeight w:val="843"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Результативность участия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выставках и конкурсах, фестивалях, смотрах, иных мероприятиях, имеющих состязательный характер,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области культуры и искусства, спорта (лауреаты, дипломанты </w:t>
            </w:r>
            <w:proofErr w:type="gramEnd"/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1, 2, 3 степени, победители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номинациях)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международный уровень</w:t>
            </w:r>
            <w:r w:rsidRPr="006979B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всероссийский уровень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межрегиональный уровень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региональный уровень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областной уровень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районный уровень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каждое призовое место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 баллов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6979B1" w:rsidRPr="006979B1" w:rsidTr="00432589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Наличие информации в печатных средствах массовой информации, сети Интернет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 результатах деятельности учреждения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публикация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месяц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0,5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+0,5 балла за каждую дополнительную публикацию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c>
          <w:tcPr>
            <w:tcW w:w="454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97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Достижение соотношения средней заработной платы работников учреждения и средней заработной платы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Иркутской области</w:t>
            </w:r>
          </w:p>
        </w:tc>
        <w:tc>
          <w:tcPr>
            <w:tcW w:w="241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соответствии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 «дорожной картой»</w:t>
            </w:r>
          </w:p>
        </w:tc>
        <w:tc>
          <w:tcPr>
            <w:tcW w:w="212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6979B1" w:rsidRPr="006979B1" w:rsidTr="00432589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Целевое и эффективное использование бюджетных средств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соответствии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 утвержденной бюджетной сметой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текущий финансовый год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Ежеквартально</w:t>
            </w:r>
          </w:p>
        </w:tc>
      </w:tr>
      <w:tr w:rsidR="006979B1" w:rsidRPr="006979B1" w:rsidTr="00432589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Разработка нормативно-правовой документации, регламентирующей деятельность учреждения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мере необходимости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 баллов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6979B1" w:rsidRPr="006979B1" w:rsidTr="00432589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Соблюдение установленного порядка и сроков </w:t>
            </w: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предоставления учреждением</w:t>
            </w: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ежемесячной, квартальной, годовой, статистической и иной отчетности, информации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отдельным запросам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</w:t>
            </w: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соответствии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с требованиями к оформлению документации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и срокам ее предоставления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</w:tbl>
    <w:p w:rsidR="006979B1" w:rsidRPr="006979B1" w:rsidRDefault="006979B1" w:rsidP="006979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976"/>
        <w:gridCol w:w="2410"/>
        <w:gridCol w:w="2126"/>
        <w:gridCol w:w="1560"/>
      </w:tblGrid>
      <w:tr w:rsidR="006979B1" w:rsidRPr="006979B1" w:rsidTr="00432589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Выполнение требований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охране труда, правил противопожарной безопасности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Отсутствие штрафов, предписаний контролирующих органов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 баллов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Ежеквартально </w:t>
            </w:r>
          </w:p>
        </w:tc>
      </w:tr>
      <w:tr w:rsidR="006979B1" w:rsidRPr="006979B1" w:rsidTr="00432589">
        <w:trPr>
          <w:trHeight w:val="152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Уровень удовлетворенности потребителей качеством предоставления учреждением услуг в сфере культуры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Отсутствие обращений и заявлений граждан на некачественное оказание услуг (выполнение работ): +</w:t>
            </w: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Наличие положительных отзывов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в книге жалоб и предложений:+0,5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Наличие положительных отзывов, рецензий в СМИ: +0,5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6979B1" w:rsidRPr="006979B1" w:rsidTr="00432589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Укомплектованность учреждения </w:t>
            </w: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квалифицированными кадрами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100%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80%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60%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4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Ежегодно </w:t>
            </w:r>
          </w:p>
        </w:tc>
      </w:tr>
      <w:tr w:rsidR="006979B1" w:rsidRPr="006979B1" w:rsidTr="00432589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16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специалистов, прошедших курсы повышения квалификации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60%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Ежегодно   </w:t>
            </w:r>
          </w:p>
        </w:tc>
      </w:tr>
      <w:tr w:rsidR="006979B1" w:rsidRPr="006979B1" w:rsidTr="00432589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Руководство клубным формированием (</w:t>
            </w:r>
            <w:proofErr w:type="spellStart"/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</w:t>
            </w:r>
            <w:proofErr w:type="spellEnd"/>
            <w:proofErr w:type="gramEnd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любительским;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носящим звание «Народный», «Образцовый»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6979B1" w:rsidRPr="006979B1" w:rsidTr="00432589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 в коллективах, имеющих почетное звание «Народный» (ед.)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6979B1" w:rsidRPr="006979B1" w:rsidTr="00432589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Подготовка победителей и призеров конкурсов (чел.)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Личные профессиональные достижения (призовые места </w:t>
            </w:r>
            <w:proofErr w:type="gramEnd"/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конкурсах профессионального мастерства)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всероссийский уровень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межрегиональный уровень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региональный уровень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областной уровень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районный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каждое призовое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 баллов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 балла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Разработка </w:t>
            </w:r>
            <w:proofErr w:type="spell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грантовых</w:t>
            </w:r>
            <w:proofErr w:type="spellEnd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проектов, программ: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всероссийский уровень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межрегиональный уровень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региональный уровень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областной уровень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районный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каждый документ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 балла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 балла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Ежеквартально  </w:t>
            </w:r>
          </w:p>
        </w:tc>
      </w:tr>
    </w:tbl>
    <w:p w:rsidR="006979B1" w:rsidRPr="006979B1" w:rsidRDefault="006979B1" w:rsidP="006979B1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979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Целевые показатели эффективности деятельности </w:t>
      </w:r>
      <w:r w:rsidRPr="006979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 xml:space="preserve">режиссера массовых представлений 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2908"/>
        <w:gridCol w:w="2518"/>
        <w:gridCol w:w="2126"/>
        <w:gridCol w:w="1560"/>
      </w:tblGrid>
      <w:tr w:rsidR="006979B1" w:rsidRPr="006979B1" w:rsidTr="00432589"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</w:t>
            </w:r>
            <w:proofErr w:type="gramEnd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Целевые показатели эффективности деятельности учреждения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Критерии 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оценки целевых показателей эффективности деятельности работника</w:t>
            </w:r>
            <w:proofErr w:type="gramEnd"/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Значение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критериев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 баллах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Периодич</w:t>
            </w:r>
            <w:proofErr w:type="spellEnd"/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ность</w:t>
            </w:r>
            <w:proofErr w:type="spellEnd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показателей</w:t>
            </w:r>
          </w:p>
        </w:tc>
      </w:tr>
      <w:tr w:rsidR="006979B1" w:rsidRPr="006979B1" w:rsidTr="00432589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</w:tr>
      <w:tr w:rsidR="006979B1" w:rsidRPr="006979B1" w:rsidTr="00432589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Организация и проведение массовых культурно-досуговых мероприятий, в том числе </w:t>
            </w: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на платной основе,  </w:t>
            </w: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в соответствии с плановыми контрольными показателями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отчетный период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100%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Количество участников проводимых культурно-досуговых мероприятий </w:t>
            </w: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в соответствии с плановыми контрольными показателями </w:t>
            </w: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за отчетный период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100%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Участие в организации и проведении внеплановых и </w:t>
            </w:r>
            <w:proofErr w:type="spellStart"/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внестационарных</w:t>
            </w:r>
            <w:proofErr w:type="spellEnd"/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 мероприятий: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- муниципального уровня (ед.)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межпоселенческого</w:t>
            </w:r>
            <w:proofErr w:type="spellEnd"/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 уровня (ед.)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- районного уровня (ед.)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Доля участия работника в выполнении учреждением плана по оказанию населению платных </w:t>
            </w: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услуг в соответствии с </w:t>
            </w:r>
            <w:proofErr w:type="spellStart"/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плановы</w:t>
            </w:r>
            <w:proofErr w:type="spellEnd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-ми</w:t>
            </w:r>
            <w:proofErr w:type="gramEnd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контрольными показателями за отчетный период (%)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более 50%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4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 балл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5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Руководство клубным формированием (ед.)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Численность участников клубных формирований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соответствии с плановыми контрольными показателями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текущий год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100%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менее 100%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 баллов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Ежеквартально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Творческая активность клубных формирований: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участие в выездных концертных программах (ед.);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выступления на мероприятиях районного уровня (</w:t>
            </w:r>
            <w:proofErr w:type="spellStart"/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</w:t>
            </w:r>
            <w:proofErr w:type="spellEnd"/>
            <w:proofErr w:type="gramEnd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).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bottom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6979B1" w:rsidRPr="006979B1" w:rsidTr="00432589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Освещение деятельности учреждения в печатных средствах массовой информации, сети Интернет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статья (ед.)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заметка (ед.)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 с общественными организациями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6979B1" w:rsidRPr="006979B1" w:rsidTr="00432589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Личные профессиональные достижения (призовые места </w:t>
            </w:r>
            <w:proofErr w:type="gramEnd"/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конкурсах профессионального мастерства)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всероссийский уровень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межрегиональный уровень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региональный уровень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областной уровень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районный уровень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каждое призовое место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 баллов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4балла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Подготовка победителей и призеров конкурсов (чел.)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всероссийский уровень;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межрегиональный уровень;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региональный уровень;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областной уровень;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районный уровень.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 баллов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4балла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Участие в разработке проектов,  грантов, программ: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всероссийский уровень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межрегиональный уровень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региональный уровень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областной уровень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районный уровень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каждый документ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 баллов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 балла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Ежеквартально  </w:t>
            </w:r>
          </w:p>
        </w:tc>
      </w:tr>
      <w:tr w:rsidR="006979B1" w:rsidRPr="006979B1" w:rsidTr="00432589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Участие в работе коллективов, имеющих почетное звание «Народный» (ед.)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6979B1" w:rsidRPr="006979B1" w:rsidTr="00432589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Личное участие в мероприятиях районного уровня (ед.)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6979B1" w:rsidRPr="006979B1" w:rsidTr="00432589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Разработка эскизов и изготовление костюмов для творческих коллективов учреждения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Своевременная сдача плановой и отчетной документации, предоставление информации </w:t>
            </w: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по отдельным запросам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</w:t>
            </w: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соответствии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с требованиями </w:t>
            </w: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br/>
              <w:t xml:space="preserve">к оформлению документации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и срокам ее предоставления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6979B1" w:rsidRPr="006979B1" w:rsidTr="00432589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17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Жалобы и замечания со стороны посетителей учреждения (получателей услуг)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отсутствие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Повышение квалификации: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на базе МКУК «МОМЦ» (ед.)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областные курсы повышения квалификации (ед.)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</w:tbl>
    <w:p w:rsidR="006979B1" w:rsidRPr="006979B1" w:rsidRDefault="006979B1" w:rsidP="006979B1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979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Целевые показатели эффективности деятельности </w:t>
      </w:r>
      <w:r w:rsidRPr="006979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Руководителя клубного формирования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2908"/>
        <w:gridCol w:w="2518"/>
        <w:gridCol w:w="2126"/>
        <w:gridCol w:w="1560"/>
      </w:tblGrid>
      <w:tr w:rsidR="006979B1" w:rsidRPr="006979B1" w:rsidTr="00432589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</w:t>
            </w:r>
            <w:proofErr w:type="gramEnd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Целевые показатели эффективности деятельности учреждения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Критерии 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оценки целевых показателей эффективности деятельности работника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Значение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критериев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 баллах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Периодич</w:t>
            </w:r>
            <w:proofErr w:type="spellEnd"/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ность</w:t>
            </w:r>
            <w:proofErr w:type="spellEnd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показателей</w:t>
            </w:r>
          </w:p>
        </w:tc>
      </w:tr>
      <w:tr w:rsidR="006979B1" w:rsidRPr="006979B1" w:rsidTr="00432589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</w:tr>
      <w:tr w:rsidR="006979B1" w:rsidRPr="006979B1" w:rsidTr="00432589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Организация и проведение игровых, конкурсных программ, в том числе на платной основе,  </w:t>
            </w: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в соответствии с плановыми контрольными показателями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отчетный период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100%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Количество участников проводимых культурно-досуговых мероприятий </w:t>
            </w: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в соответствии с плановыми контрольными показателями </w:t>
            </w: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за отчетный период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100%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Участие в организации и проведении внеплановых и </w:t>
            </w:r>
            <w:proofErr w:type="spellStart"/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внестационарных</w:t>
            </w:r>
            <w:proofErr w:type="spellEnd"/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 мероприятий: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- муниципального уровня (ед.)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межпоселенческого</w:t>
            </w:r>
            <w:proofErr w:type="spellEnd"/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 уровня (ед.)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- районного уровня (ед.)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Доля участия работника в выполнении учреждением плана по оказанию населению платных услуг в соответствии с </w:t>
            </w:r>
            <w:proofErr w:type="spellStart"/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плановы</w:t>
            </w:r>
            <w:proofErr w:type="spellEnd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-ми</w:t>
            </w:r>
            <w:proofErr w:type="gramEnd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контрольными показателями за отчетный период (%)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50%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Руководство клубным формированием (ед.)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Численность участников клубных формирований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соответствии с плановыми контрольными показателями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текущий год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100%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Ежеквартально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Творческая активность клубных формирований: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участие в выездных концертных программах (ед.);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выступления на мероприятиях районного уровня (</w:t>
            </w:r>
            <w:proofErr w:type="spellStart"/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</w:t>
            </w:r>
            <w:proofErr w:type="spellEnd"/>
            <w:proofErr w:type="gramEnd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).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bottom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6979B1" w:rsidRPr="006979B1" w:rsidTr="00432589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 с общественными организациями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6979B1" w:rsidRPr="006979B1" w:rsidTr="00432589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Освещение деятельности учреждения в печатных средствах массовой информации, сети Интернет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статья (ед.)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заметка (ед.)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Личные профессиональные достижения (призовые места </w:t>
            </w:r>
            <w:proofErr w:type="gramEnd"/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конкурсах профессионального мастерства)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всероссийский уровень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межрегиональный уровень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региональный уровень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областной уровень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районный уровень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каждое призовое место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5 баллов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 балла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Подготовка победителей и призеров конкурсов (чел.)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всероссийский уровень;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межрегиональный уровень;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региональный уровень;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областной уровень;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районный уровень.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5баллов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 балла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Участие в разработке проектов,  грантов, программ: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всероссийский уровень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межрегиональный уровень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региональный уровень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областной уровень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районный уровень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каждый документ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5 баллов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 балла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Ежеквартально  </w:t>
            </w:r>
          </w:p>
        </w:tc>
      </w:tr>
      <w:tr w:rsidR="006979B1" w:rsidRPr="006979B1" w:rsidTr="00432589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Личное участие в мероприятиях районного уровня (ед.)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6979B1" w:rsidRPr="006979B1" w:rsidTr="00432589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Формирование базы данных (видео и фотоархива, «методической копилки»)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мере накопления материалов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Ежеквартально </w:t>
            </w:r>
          </w:p>
        </w:tc>
      </w:tr>
      <w:tr w:rsidR="006979B1" w:rsidRPr="006979B1" w:rsidTr="00432589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Своевременная сдача плановой и отчетной документации, предоставление информации </w:t>
            </w: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по отдельным запросам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</w:t>
            </w: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соответствии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с требованиями </w:t>
            </w: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br/>
              <w:t xml:space="preserve">к оформлению документации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и срокам ее предоставления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6979B1" w:rsidRPr="006979B1" w:rsidTr="00432589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Жалобы и замечания со стороны посетителей учреждения (получателей услуг)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отсутствие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4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Повышение квалификации: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на базе МКУК «МОМЦ» (ед.)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областные курсы повышения квалификации (ед.)</w:t>
            </w:r>
          </w:p>
        </w:tc>
        <w:tc>
          <w:tcPr>
            <w:tcW w:w="251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</w:tbl>
    <w:p w:rsidR="006979B1" w:rsidRPr="006979B1" w:rsidRDefault="006979B1" w:rsidP="006979B1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979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Целевые показатели эффективности деятельности </w:t>
      </w:r>
      <w:r w:rsidRPr="006979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Руководителя любительского объединения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2908"/>
        <w:gridCol w:w="2517"/>
        <w:gridCol w:w="2126"/>
        <w:gridCol w:w="1560"/>
      </w:tblGrid>
      <w:tr w:rsidR="006979B1" w:rsidRPr="006979B1" w:rsidTr="00432589"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</w:t>
            </w:r>
            <w:proofErr w:type="gramEnd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Целевые показатели эффективности деятельности учреждения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Критерии 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оценки целевых показателей эффективности деятельности учреждения</w:t>
            </w:r>
            <w:proofErr w:type="gramEnd"/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Значение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критериев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 баллах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Периодич</w:t>
            </w:r>
            <w:proofErr w:type="spellEnd"/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ность</w:t>
            </w:r>
            <w:proofErr w:type="spellEnd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показателей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Организация и проведение игровых, конкурсных программ, в том числе на платной основе,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соответствии с плановыми контрольными показателями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отчетный период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Участие в организации и проведении внеплановых и </w:t>
            </w:r>
            <w:proofErr w:type="spellStart"/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внестационарных</w:t>
            </w:r>
            <w:proofErr w:type="spellEnd"/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 мероприятий: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- муниципального уровня (ед.)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межпоселенческого</w:t>
            </w:r>
            <w:proofErr w:type="spellEnd"/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 уровня (ед.)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- районного уровня (ед.)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Количество участников </w:t>
            </w: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проводимых культурно-досуговых мероприятий </w:t>
            </w: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в соответствии с плановыми контрольными показателями </w:t>
            </w: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за отчетный период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более 100%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100%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Доля участия работника в выполнении учреждением плана по оказанию населению платных услуг в соответствии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 плановыми контрольными показателями за отчетный период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50%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Руководство клубным формированием (ед.)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Численность участников клубных формирований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соответствии с плановыми контрольными показателями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текущий год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100%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Ежеквартально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Творческая активность клубных формирований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(количество выступлений </w:t>
            </w: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на мероприятиях районного уровня) (</w:t>
            </w:r>
            <w:proofErr w:type="spellStart"/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</w:t>
            </w:r>
            <w:proofErr w:type="spellEnd"/>
            <w:proofErr w:type="gramEnd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Участие в работе коллективов, имеющих почетное звание «Народный» (ед.)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Личные профессиональные достижения (призовые места </w:t>
            </w:r>
            <w:proofErr w:type="gramEnd"/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конкурсах профессионального мастерства)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всероссийский уровень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межрегиональный уровень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региональный уровень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областной уровень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районный уровень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каждое призовое место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5 баллов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 балла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3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Подготовка победителей и призеров конкурсов (чел.)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всероссийский уровень;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межрегиональный уровень;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региональный уровень;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областной уровень;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районный уровень.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 баллов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 балла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 с общественными организациями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Освещение деятельности учреждения в печатных средствах массовой информации, сети Интернет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статья (ед.)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заметка (ед.)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Повышение квалификации: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на базе МКУК «МОМЦ» (ед.)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областные курсы ПК (ед.)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Своевременная сдача плановой и отчетной документации, предоставление информации </w:t>
            </w: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по отдельным запросам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</w:t>
            </w: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соответствии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с требованиями </w:t>
            </w: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br/>
              <w:t xml:space="preserve">к оформлению документации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и срокам ее предоставления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Жалобы и замечания со стороны посетителей учреждения (получателей услуг)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Отсутствие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</w:tbl>
    <w:p w:rsidR="006979B1" w:rsidRPr="006979B1" w:rsidRDefault="006979B1" w:rsidP="006979B1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979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Целевые показатели эффективности деятельности </w:t>
      </w:r>
      <w:r w:rsidRPr="006979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Руководителя клуба по интересам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2908"/>
        <w:gridCol w:w="2517"/>
        <w:gridCol w:w="2126"/>
        <w:gridCol w:w="1560"/>
      </w:tblGrid>
      <w:tr w:rsidR="006979B1" w:rsidRPr="006979B1" w:rsidTr="00432589"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</w:t>
            </w:r>
            <w:proofErr w:type="gramEnd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Целевые показатели эффективности деятельности учреждения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Критерии 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оценки целевых показателей эффективности деятельности учреждения</w:t>
            </w:r>
            <w:proofErr w:type="gramEnd"/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Значение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критериев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 баллах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Периодич</w:t>
            </w:r>
            <w:proofErr w:type="spellEnd"/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ность</w:t>
            </w:r>
            <w:proofErr w:type="spellEnd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показателей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Организация и проведение игровых, конкурсных программ, в том числе на платной основе,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соответствии с плановыми контрольными показателями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отчетный период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Участие в организации и проведении внеплановых и </w:t>
            </w:r>
            <w:proofErr w:type="spellStart"/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внестационарных</w:t>
            </w:r>
            <w:proofErr w:type="spellEnd"/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 мероприятий: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- муниципального уровня (ед.)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межпоселенческого</w:t>
            </w:r>
            <w:proofErr w:type="spellEnd"/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 уровня (ед.)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- районного уровня (ед.)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Количество участников проводимых культурно-досуговых мероприятий </w:t>
            </w: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в соответствии с плановыми контрольными показателями </w:t>
            </w: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за отчетный период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100%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Доля участия работника в выполнении учреждением плана по оказанию населению платных услуг в соответствии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 плановыми контрольными показателями за отчетный период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50%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Руководство клубным формированием (ед.)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Численность участников клубных формирований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соответствии с плановыми контрольными показателями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текущий год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100%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Ежеквартально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Творческая активность клубных формирований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(количество выступлений </w:t>
            </w: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на мероприятиях районного уровня) (</w:t>
            </w:r>
            <w:proofErr w:type="spellStart"/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</w:t>
            </w:r>
            <w:proofErr w:type="spellEnd"/>
            <w:proofErr w:type="gramEnd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Участие в работе коллективов, имеющих почетное звание «Народный» (ед.)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Личные профессиональные достижения (призовые места </w:t>
            </w:r>
            <w:proofErr w:type="gramEnd"/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конкурсах профессионального мастерства)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всероссийский уровень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межрегиональный уровень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региональный уровень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областной уровень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районный уровень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каждое призовое место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5 баллов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 балла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3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Подготовка победителей и призеров конкурсов (чел.)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всероссийский уровень;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межрегиональный уровень;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региональный уровень;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- областной уровень;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районный уровень.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 баллов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 балла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 с общественными организациями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Освещение деятельности учреждения в печатных средствах массовой информации, сети Интернет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статья (ед.)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заметка (ед.)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Повышение квалификации: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на базе МКУК «МОМЦ» (ед.)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областные курсы ПК (ед.)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Своевременная сдача плановой и отчетной документации, предоставление информации </w:t>
            </w: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по отдельным запросам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</w:t>
            </w: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соответствии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с требованиями </w:t>
            </w: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br/>
              <w:t xml:space="preserve">к оформлению документации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и срокам ее предоставления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Жалобы и замечания со стороны посетителей учреждения (получателей услуг)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Отсутствие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</w:tbl>
    <w:p w:rsidR="006979B1" w:rsidRPr="006979B1" w:rsidRDefault="006979B1" w:rsidP="006979B1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979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Целевые показатели эффективности деятельности </w:t>
      </w:r>
      <w:r w:rsidRPr="006979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Руководителя кружка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2908"/>
        <w:gridCol w:w="2517"/>
        <w:gridCol w:w="2126"/>
        <w:gridCol w:w="1560"/>
      </w:tblGrid>
      <w:tr w:rsidR="006979B1" w:rsidRPr="006979B1" w:rsidTr="00432589"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</w:t>
            </w:r>
            <w:proofErr w:type="gramEnd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Целевые показатели эффективности деятельности учреждения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Критерии 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оценки целевых показателей эффективности деятельности учреждения</w:t>
            </w:r>
            <w:proofErr w:type="gramEnd"/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Значение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критериев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 баллах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Периодич</w:t>
            </w:r>
            <w:proofErr w:type="spellEnd"/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ность</w:t>
            </w:r>
            <w:proofErr w:type="spellEnd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показателей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Организация и проведение игровых, конкурсных программ, в том числе на платной основе,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соответствии с плановыми контрольными показателями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отчетный период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Участие в организации и проведении внеплановых и </w:t>
            </w:r>
            <w:proofErr w:type="spellStart"/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внестационарных</w:t>
            </w:r>
            <w:proofErr w:type="spellEnd"/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 мероприятий: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- муниципального уровня (ед.)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межпоселенческого</w:t>
            </w:r>
            <w:proofErr w:type="spellEnd"/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 уровня (ед.)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- районного уровня (ед.)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Количество участников проводимых культурно-досуговых мероприятий </w:t>
            </w: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в соответствии с плановыми контрольными показателями </w:t>
            </w: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за отчетный период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100%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Доля участия работника в выполнении учреждением плана по оказанию населению платных услуг в соответствии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 плановыми контрольными показателями за отчетный период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50%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Руководство клубным формированием (ед.)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Численность участников клубных формирований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соответствии с плановыми контрольными показателями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текущий год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100%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Ежеквартально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7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Творческая активность клубных формирований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(количество выступлений </w:t>
            </w: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на мероприятиях районного уровня) (</w:t>
            </w:r>
            <w:proofErr w:type="spellStart"/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</w:t>
            </w:r>
            <w:proofErr w:type="spellEnd"/>
            <w:proofErr w:type="gramEnd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Участие в работе коллективов, имеющих почетное звание «Народный» (ед.)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Личные профессиональные достижения (призовые места </w:t>
            </w:r>
            <w:proofErr w:type="gramEnd"/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конкурсах профессионального мастерства)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всероссийский уровень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межрегиональный уровень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региональный уровень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областной уровень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районный уровень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каждое призовое место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5 баллов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 балла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3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Подготовка победителей и призеров конкурсов (чел.)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всероссийский уровень;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межрегиональный уровень;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региональный уровень;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областной уровень;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районный уровень.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 баллов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 балла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Освещение деятельности учреждения в печатных средствах массовой информации, сети Интернет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статья (ед.)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заметка (ед.)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Повышение квалификации: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на базе МКУК «МОМЦ» (ед.)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областные курсы ПК (ед.)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Своевременная сдача плановой и отчетной документации, предоставление информации </w:t>
            </w: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по отдельным запросам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</w:t>
            </w: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соответствии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с требованиями </w:t>
            </w: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br/>
              <w:t xml:space="preserve">к оформлению документации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и срокам ее предоставления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Жалобы и замечания со стороны посетителей учреждения (получателей услуг)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Отсутствие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</w:tbl>
    <w:p w:rsidR="006979B1" w:rsidRPr="006979B1" w:rsidRDefault="006979B1" w:rsidP="006979B1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979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Целевые показатели эффективности деятельности </w:t>
      </w:r>
      <w:r w:rsidRPr="006979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библиотекаря учреждения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2908"/>
        <w:gridCol w:w="2517"/>
        <w:gridCol w:w="2126"/>
        <w:gridCol w:w="1560"/>
      </w:tblGrid>
      <w:tr w:rsidR="006979B1" w:rsidRPr="006979B1" w:rsidTr="00432589"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</w:t>
            </w:r>
            <w:proofErr w:type="gramEnd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Целевые показатели эффективности деятельности учреждения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Критерии 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оценки целевых показателей эффективности деятельности учреждения</w:t>
            </w:r>
            <w:proofErr w:type="gramEnd"/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Значение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критериев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 баллах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Периодич</w:t>
            </w:r>
            <w:proofErr w:type="spellEnd"/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ность</w:t>
            </w:r>
            <w:proofErr w:type="spellEnd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показателей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Организация и проведение игровых, конкурсных программ, в том числе на платной основе,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соответствии с плановыми контрольными показателями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отчетный период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Организация и пополнение каталогов и картотек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50%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Доля участия работника в </w:t>
            </w: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выполнении учреждением плана по оказанию населению платных услуг в соответствии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 плановыми контрольными показателями за отчетный период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более 50%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50%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4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Руководство клубным формированием (ед.)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Численность участников клубных формирований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соответствии с плановыми контрольными показателями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текущий год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100%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Ежеквартально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Организация </w:t>
            </w:r>
            <w:proofErr w:type="spell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внестационарного</w:t>
            </w:r>
            <w:proofErr w:type="spellEnd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обслуживания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50%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 с общественными организациями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Личные профессиональные достижения (призовые места </w:t>
            </w:r>
            <w:proofErr w:type="gramEnd"/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конкурсах профессионального мастерства)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всероссийский уровень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межрегиональный уровень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региональный уровень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областной уровень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районный уровень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каждое призовое место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5 баллов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 балла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3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Подготовка победителей и призеров конкурсов (чел.)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всероссийский уровень;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межрегиональный уровень;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региональный уровень;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областной уровень;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районный уровень.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 баллов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 балла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Освещение деятельности учреждения в печатных средствах массовой информации, сети Интернет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статья (ед.)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заметка (ед.)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Повышение квалификации: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на базе МКУК «МОМЦ» (ед.)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областные курсы ПК (ед.)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Своевременная сдача плановой и отчетной документации, предоставление информации </w:t>
            </w: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по отдельным запросам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</w:t>
            </w: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соответствии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с требованиями </w:t>
            </w: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br/>
              <w:t xml:space="preserve">к оформлению документации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и срокам ее предоставления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Жалобы и замечания со стороны посетителей учреждения (получателей услуг)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Отсутствие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</w:tbl>
    <w:p w:rsidR="006979B1" w:rsidRPr="006979B1" w:rsidRDefault="006979B1" w:rsidP="006979B1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979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Целевые показатели эффективности деятельности </w:t>
      </w:r>
      <w:r w:rsidRPr="006979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Инструктора по физической культуре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2908"/>
        <w:gridCol w:w="2517"/>
        <w:gridCol w:w="1985"/>
        <w:gridCol w:w="1701"/>
      </w:tblGrid>
      <w:tr w:rsidR="006979B1" w:rsidRPr="006979B1" w:rsidTr="00432589"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</w:t>
            </w:r>
            <w:proofErr w:type="gramEnd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Целевые показатели эффективности деятельности учреждения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Критерии 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оценки целевых показателей эффективности деятельности учреждения</w:t>
            </w:r>
            <w:proofErr w:type="gramEnd"/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Значение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критериев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 баллах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Периодич</w:t>
            </w:r>
            <w:proofErr w:type="spellEnd"/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ность</w:t>
            </w:r>
            <w:proofErr w:type="spellEnd"/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показателей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Организация и проведение спортивных, игровых, программ, в том числе на платной основе,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соответствии с плановыми контрольными показателями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отчетный период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100%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балл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Количество участников проводимых культурно-спортивных  мероприятий </w:t>
            </w: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в соответствии с плановыми контрольными показателями </w:t>
            </w: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за отчетный период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100%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Доля участия работника в выполнении учреждением плана по оказанию населению платных услуг в соответствии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 плановыми контрольными показателями за отчетный период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50%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Наличие действующих культурно-спортивных формирований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Численность участников культурно-спортивных формирований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соответствии с плановыми контрольными показателями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текущий год</w:t>
            </w:r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</w:t>
            </w:r>
            <w:proofErr w:type="gramEnd"/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более 100%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100%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Ежеквартально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Спортивная активность культурно-спортивных формирований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 с общественными организациями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Участие в спортивных соревнованиях областного и районного уровня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Личные профессиональные достижения (призовые места </w:t>
            </w:r>
            <w:proofErr w:type="gramEnd"/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спортивных соревнованиях)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региональный уровень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областной уровень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районный уровень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каждое призовое место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4 балла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3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Освещение деятельности учреждения в печатных средствах массовой информации, сети Интернет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статья (ед.)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заметка (ед.)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балла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Повышение квалификации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Своевременная сдача плановой и отчетной документации, предоставление информации </w:t>
            </w: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по отдельным запросам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</w:t>
            </w: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соответствии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 xml:space="preserve">с требованиями </w:t>
            </w: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br/>
              <w:t xml:space="preserve">к оформлению документации </w:t>
            </w:r>
          </w:p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и срокам ее предоставления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Ежемесячно </w:t>
            </w:r>
          </w:p>
        </w:tc>
      </w:tr>
      <w:tr w:rsidR="006979B1" w:rsidRPr="006979B1" w:rsidTr="00432589">
        <w:trPr>
          <w:trHeight w:val="283"/>
        </w:trPr>
        <w:tc>
          <w:tcPr>
            <w:tcW w:w="41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908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Жалобы и замечания со стороны посетителей учреждения (получателей услуг)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Отсутствие 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балл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6979B1" w:rsidRPr="006979B1" w:rsidRDefault="006979B1" w:rsidP="00697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79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Ежемесячно</w:t>
            </w:r>
          </w:p>
        </w:tc>
      </w:tr>
    </w:tbl>
    <w:p w:rsidR="006979B1" w:rsidRDefault="006979B1" w:rsidP="006979B1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79B1" w:rsidRDefault="006979B1" w:rsidP="006979B1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79B1" w:rsidRDefault="006979B1" w:rsidP="006979B1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79B1" w:rsidRPr="006979B1" w:rsidRDefault="006979B1" w:rsidP="006979B1"/>
    <w:p w:rsidR="007B1B5E" w:rsidRPr="007B1B5E" w:rsidRDefault="007B1B5E" w:rsidP="007B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BEB" w:rsidRDefault="003579D2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E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F74DE" wp14:editId="1893517A">
                <wp:simplePos x="0" y="0"/>
                <wp:positionH relativeFrom="column">
                  <wp:posOffset>-803275</wp:posOffset>
                </wp:positionH>
                <wp:positionV relativeFrom="paragraph">
                  <wp:posOffset>50800</wp:posOffset>
                </wp:positionV>
                <wp:extent cx="6638290" cy="1885950"/>
                <wp:effectExtent l="0" t="0" r="86360" b="95250"/>
                <wp:wrapNone/>
                <wp:docPr id="2" name="Блок-схема: карточ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290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7BEB" w:rsidRPr="00AC63DD" w:rsidRDefault="00047BEB" w:rsidP="00047BEB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47BEB" w:rsidRPr="00AC63DD" w:rsidRDefault="00047BEB" w:rsidP="00047BEB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47BEB" w:rsidRPr="00AC63DD" w:rsidRDefault="00047BEB" w:rsidP="00047BEB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47BEB" w:rsidRPr="00D77691" w:rsidRDefault="00047BEB" w:rsidP="00047BEB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" o:spid="_x0000_s1026" type="#_x0000_t121" style="position:absolute;margin-left:-63.25pt;margin-top:4pt;width:522.7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pfrQIAABw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">
                <v:shadow on="t" opacity=".5" offset="6pt,6pt"/>
                <v:textbox>
                  <w:txbxContent>
                    <w:p w:rsidR="00047BEB" w:rsidRPr="00AC63DD" w:rsidRDefault="00047BEB" w:rsidP="00047BEB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47BEB" w:rsidRPr="00AC63DD" w:rsidRDefault="00047BEB" w:rsidP="00047BEB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47BEB" w:rsidRPr="00AC63DD" w:rsidRDefault="00047BEB" w:rsidP="00047BEB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47BEB" w:rsidRPr="00D77691" w:rsidRDefault="00047BEB" w:rsidP="00047BEB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7BEB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20" w:rsidRDefault="009F5E20">
      <w:pPr>
        <w:spacing w:after="0" w:line="240" w:lineRule="auto"/>
      </w:pPr>
      <w:r>
        <w:separator/>
      </w:r>
    </w:p>
  </w:endnote>
  <w:endnote w:type="continuationSeparator" w:id="0">
    <w:p w:rsidR="009F5E20" w:rsidRDefault="009F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479978"/>
      <w:docPartObj>
        <w:docPartGallery w:val="Page Numbers (Bottom of Page)"/>
        <w:docPartUnique/>
      </w:docPartObj>
    </w:sdtPr>
    <w:sdtEndPr/>
    <w:sdtContent>
      <w:p w:rsidR="00E75C06" w:rsidRDefault="00E75C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9B1">
          <w:rPr>
            <w:noProof/>
          </w:rPr>
          <w:t>27</w:t>
        </w:r>
        <w:r>
          <w:fldChar w:fldCharType="end"/>
        </w:r>
      </w:p>
    </w:sdtContent>
  </w:sdt>
  <w:p w:rsidR="00A95029" w:rsidRDefault="009F5E20" w:rsidP="00A95029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9D" w:rsidRDefault="009F5E20" w:rsidP="004A314C">
    <w:pPr>
      <w:pStyle w:val="a4"/>
    </w:pPr>
  </w:p>
  <w:p w:rsidR="00622A9D" w:rsidRDefault="007B1B5E" w:rsidP="00D94D59">
    <w:pPr>
      <w:pStyle w:val="a4"/>
      <w:jc w:val="center"/>
    </w:pPr>
    <w: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20" w:rsidRDefault="009F5E20">
      <w:pPr>
        <w:spacing w:after="0" w:line="240" w:lineRule="auto"/>
      </w:pPr>
      <w:r>
        <w:separator/>
      </w:r>
    </w:p>
  </w:footnote>
  <w:footnote w:type="continuationSeparator" w:id="0">
    <w:p w:rsidR="009F5E20" w:rsidRDefault="009F5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BC6104"/>
    <w:multiLevelType w:val="multilevel"/>
    <w:tmpl w:val="431261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00D80E3F"/>
    <w:multiLevelType w:val="hybridMultilevel"/>
    <w:tmpl w:val="9AF8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445E9"/>
    <w:multiLevelType w:val="hybridMultilevel"/>
    <w:tmpl w:val="3AFEA662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84E14F4">
      <w:start w:val="1"/>
      <w:numFmt w:val="decimal"/>
      <w:lvlText w:val="2.10.%2."/>
      <w:lvlJc w:val="left"/>
      <w:pPr>
        <w:ind w:left="2149" w:hanging="360"/>
      </w:pPr>
      <w:rPr>
        <w:rFonts w:hint="default"/>
        <w:b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B3240C"/>
    <w:multiLevelType w:val="hybridMultilevel"/>
    <w:tmpl w:val="3160A016"/>
    <w:lvl w:ilvl="0" w:tplc="9F923072">
      <w:start w:val="7"/>
      <w:numFmt w:val="decimal"/>
      <w:lvlText w:val="3.1.%1."/>
      <w:lvlJc w:val="left"/>
      <w:pPr>
        <w:ind w:left="214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3CC1C4D"/>
    <w:multiLevelType w:val="hybridMultilevel"/>
    <w:tmpl w:val="C75237E2"/>
    <w:lvl w:ilvl="0" w:tplc="228A69BE">
      <w:start w:val="1"/>
      <w:numFmt w:val="decimal"/>
      <w:lvlText w:val="%1."/>
      <w:lvlJc w:val="left"/>
      <w:pPr>
        <w:ind w:left="88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7">
    <w:nsid w:val="1B78795C"/>
    <w:multiLevelType w:val="multilevel"/>
    <w:tmpl w:val="EE92EA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>
    <w:nsid w:val="1DA61E87"/>
    <w:multiLevelType w:val="hybridMultilevel"/>
    <w:tmpl w:val="6ECA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36A2E"/>
    <w:multiLevelType w:val="hybridMultilevel"/>
    <w:tmpl w:val="485C6D00"/>
    <w:lvl w:ilvl="0" w:tplc="49D623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85C87"/>
    <w:multiLevelType w:val="multilevel"/>
    <w:tmpl w:val="DF1009F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23F08D5"/>
    <w:multiLevelType w:val="hybridMultilevel"/>
    <w:tmpl w:val="132E29EA"/>
    <w:lvl w:ilvl="0" w:tplc="87FA05CE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90C63D0"/>
    <w:multiLevelType w:val="hybridMultilevel"/>
    <w:tmpl w:val="EDB49CDA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EA1372"/>
    <w:multiLevelType w:val="hybridMultilevel"/>
    <w:tmpl w:val="9AF8CA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1F82AC2"/>
    <w:multiLevelType w:val="multilevel"/>
    <w:tmpl w:val="15C20C3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7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33EF1CCF"/>
    <w:multiLevelType w:val="multilevel"/>
    <w:tmpl w:val="EE92EA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6047346"/>
    <w:multiLevelType w:val="hybridMultilevel"/>
    <w:tmpl w:val="206E68BC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656D39"/>
    <w:multiLevelType w:val="hybridMultilevel"/>
    <w:tmpl w:val="A90A6844"/>
    <w:lvl w:ilvl="0" w:tplc="EA8C8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EF7601"/>
    <w:multiLevelType w:val="multilevel"/>
    <w:tmpl w:val="CBF62A24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2">
    <w:nsid w:val="44121903"/>
    <w:multiLevelType w:val="hybridMultilevel"/>
    <w:tmpl w:val="A3741114"/>
    <w:lvl w:ilvl="0" w:tplc="EC6C68D8">
      <w:start w:val="7"/>
      <w:numFmt w:val="decimal"/>
      <w:lvlText w:val="2.10.%1."/>
      <w:lvlJc w:val="left"/>
      <w:pPr>
        <w:ind w:left="214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669D6"/>
    <w:multiLevelType w:val="hybridMultilevel"/>
    <w:tmpl w:val="781E7558"/>
    <w:lvl w:ilvl="0" w:tplc="00A410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5B13647"/>
    <w:multiLevelType w:val="hybridMultilevel"/>
    <w:tmpl w:val="E1C4D338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21EAE5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7058C5"/>
    <w:multiLevelType w:val="multilevel"/>
    <w:tmpl w:val="B4D28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5A204978"/>
    <w:multiLevelType w:val="hybridMultilevel"/>
    <w:tmpl w:val="6E529E6C"/>
    <w:lvl w:ilvl="0" w:tplc="062AE37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E0369DC"/>
    <w:multiLevelType w:val="hybridMultilevel"/>
    <w:tmpl w:val="BF444B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F9116D2"/>
    <w:multiLevelType w:val="hybridMultilevel"/>
    <w:tmpl w:val="86666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C8B4F76"/>
    <w:multiLevelType w:val="hybridMultilevel"/>
    <w:tmpl w:val="6066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>
    <w:nsid w:val="7FA10C91"/>
    <w:multiLevelType w:val="hybridMultilevel"/>
    <w:tmpl w:val="D9BA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5"/>
  </w:num>
  <w:num w:numId="4">
    <w:abstractNumId w:val="31"/>
  </w:num>
  <w:num w:numId="5">
    <w:abstractNumId w:val="29"/>
  </w:num>
  <w:num w:numId="6">
    <w:abstractNumId w:val="17"/>
  </w:num>
  <w:num w:numId="7">
    <w:abstractNumId w:val="32"/>
  </w:num>
  <w:num w:numId="8">
    <w:abstractNumId w:val="9"/>
  </w:num>
  <w:num w:numId="9">
    <w:abstractNumId w:val="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10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"/>
  </w:num>
  <w:num w:numId="20">
    <w:abstractNumId w:val="2"/>
  </w:num>
  <w:num w:numId="21">
    <w:abstractNumId w:val="27"/>
  </w:num>
  <w:num w:numId="22">
    <w:abstractNumId w:val="23"/>
  </w:num>
  <w:num w:numId="23">
    <w:abstractNumId w:val="30"/>
  </w:num>
  <w:num w:numId="24">
    <w:abstractNumId w:val="13"/>
  </w:num>
  <w:num w:numId="25">
    <w:abstractNumId w:val="6"/>
  </w:num>
  <w:num w:numId="26">
    <w:abstractNumId w:val="19"/>
  </w:num>
  <w:num w:numId="27">
    <w:abstractNumId w:val="24"/>
  </w:num>
  <w:num w:numId="28">
    <w:abstractNumId w:val="3"/>
  </w:num>
  <w:num w:numId="29">
    <w:abstractNumId w:val="14"/>
  </w:num>
  <w:num w:numId="30">
    <w:abstractNumId w:val="4"/>
  </w:num>
  <w:num w:numId="31">
    <w:abstractNumId w:val="12"/>
  </w:num>
  <w:num w:numId="32">
    <w:abstractNumId w:val="18"/>
  </w:num>
  <w:num w:numId="33">
    <w:abstractNumId w:val="20"/>
  </w:num>
  <w:num w:numId="34">
    <w:abstractNumId w:val="11"/>
  </w:num>
  <w:num w:numId="35">
    <w:abstractNumId w:val="2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68"/>
    <w:rsid w:val="00047BEB"/>
    <w:rsid w:val="001A3BD1"/>
    <w:rsid w:val="001B0F18"/>
    <w:rsid w:val="00276341"/>
    <w:rsid w:val="00340BAA"/>
    <w:rsid w:val="00342359"/>
    <w:rsid w:val="003579D2"/>
    <w:rsid w:val="003603F0"/>
    <w:rsid w:val="00377BA3"/>
    <w:rsid w:val="00395BE7"/>
    <w:rsid w:val="00443FDE"/>
    <w:rsid w:val="004A314C"/>
    <w:rsid w:val="005211CC"/>
    <w:rsid w:val="00563773"/>
    <w:rsid w:val="006775E8"/>
    <w:rsid w:val="006979B1"/>
    <w:rsid w:val="006D6AA7"/>
    <w:rsid w:val="00702ED9"/>
    <w:rsid w:val="007B1B5E"/>
    <w:rsid w:val="007C4FA4"/>
    <w:rsid w:val="009959BB"/>
    <w:rsid w:val="009A6E00"/>
    <w:rsid w:val="009F5E20"/>
    <w:rsid w:val="00A673E8"/>
    <w:rsid w:val="00B363DC"/>
    <w:rsid w:val="00C6325C"/>
    <w:rsid w:val="00D4509F"/>
    <w:rsid w:val="00D461CD"/>
    <w:rsid w:val="00D85A3F"/>
    <w:rsid w:val="00D92FE5"/>
    <w:rsid w:val="00E5660D"/>
    <w:rsid w:val="00E56D29"/>
    <w:rsid w:val="00E70B64"/>
    <w:rsid w:val="00E75C06"/>
    <w:rsid w:val="00EB69A3"/>
    <w:rsid w:val="00F57168"/>
    <w:rsid w:val="00F6061F"/>
    <w:rsid w:val="00F67937"/>
    <w:rsid w:val="00F9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60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E5660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4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342359"/>
  </w:style>
  <w:style w:type="paragraph" w:styleId="a6">
    <w:name w:val="header"/>
    <w:basedOn w:val="a"/>
    <w:link w:val="a7"/>
    <w:uiPriority w:val="99"/>
    <w:unhideWhenUsed/>
    <w:rsid w:val="004A3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A314C"/>
  </w:style>
  <w:style w:type="paragraph" w:styleId="a8">
    <w:name w:val="Balloon Text"/>
    <w:basedOn w:val="a"/>
    <w:link w:val="a9"/>
    <w:uiPriority w:val="99"/>
    <w:semiHidden/>
    <w:unhideWhenUsed/>
    <w:rsid w:val="007C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C4F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E566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9"/>
    <w:rsid w:val="00E5660D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E5660D"/>
  </w:style>
  <w:style w:type="paragraph" w:customStyle="1" w:styleId="ConsPlusNormal">
    <w:name w:val="ConsPlusNormal"/>
    <w:link w:val="ConsPlusNormal0"/>
    <w:rsid w:val="00E56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56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6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56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a">
    <w:name w:val="Шапка (герб)"/>
    <w:basedOn w:val="a"/>
    <w:uiPriority w:val="99"/>
    <w:rsid w:val="00E5660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E5660D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c"/>
    <w:rsid w:val="00E5660D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c">
    <w:name w:val="Основной текст Знак"/>
    <w:basedOn w:val="a1"/>
    <w:link w:val="a0"/>
    <w:rsid w:val="00E5660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5660D"/>
    <w:rPr>
      <w:rFonts w:ascii="Calibri" w:eastAsia="Times New Roman" w:hAnsi="Calibri" w:cs="Calibri"/>
      <w:lang w:eastAsia="ru-RU"/>
    </w:rPr>
  </w:style>
  <w:style w:type="table" w:styleId="ad">
    <w:name w:val="Table Grid"/>
    <w:basedOn w:val="a2"/>
    <w:uiPriority w:val="59"/>
    <w:rsid w:val="00E56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E5660D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f">
    <w:name w:val="Основной текст с отступом Знак"/>
    <w:basedOn w:val="a1"/>
    <w:link w:val="ae"/>
    <w:uiPriority w:val="99"/>
    <w:rsid w:val="00E5660D"/>
    <w:rPr>
      <w:rFonts w:ascii="Calibri" w:eastAsia="Calibri" w:hAnsi="Calibri" w:cs="Times New Roman"/>
      <w:kern w:val="1"/>
      <w:lang w:eastAsia="ar-SA"/>
    </w:rPr>
  </w:style>
  <w:style w:type="paragraph" w:styleId="af0">
    <w:name w:val="No Spacing"/>
    <w:link w:val="af1"/>
    <w:uiPriority w:val="99"/>
    <w:qFormat/>
    <w:rsid w:val="00E566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99"/>
    <w:rsid w:val="00E566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E56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E5660D"/>
    <w:rPr>
      <w:rFonts w:ascii="Arial" w:eastAsia="Arial Unicode MS" w:hAnsi="Arial"/>
      <w:sz w:val="1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5660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</w:rPr>
  </w:style>
  <w:style w:type="character" w:customStyle="1" w:styleId="Heading2">
    <w:name w:val="Heading #2_"/>
    <w:link w:val="Heading20"/>
    <w:uiPriority w:val="99"/>
    <w:locked/>
    <w:rsid w:val="00E5660D"/>
    <w:rPr>
      <w:rFonts w:ascii="Arial" w:eastAsia="Arial Unicode MS" w:hAnsi="Arial"/>
      <w:b/>
      <w:sz w:val="15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E5660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</w:rPr>
  </w:style>
  <w:style w:type="character" w:customStyle="1" w:styleId="BodytextBold32">
    <w:name w:val="Body text + Bold32"/>
    <w:uiPriority w:val="99"/>
    <w:rsid w:val="00E5660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2">
    <w:name w:val="Normal (Web)"/>
    <w:basedOn w:val="a"/>
    <w:uiPriority w:val="99"/>
    <w:rsid w:val="00E5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566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5660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E5660D"/>
    <w:rPr>
      <w:rFonts w:ascii="Calibri" w:eastAsia="Calibri" w:hAnsi="Calibri" w:cs="Times New Roman"/>
    </w:rPr>
  </w:style>
  <w:style w:type="paragraph" w:styleId="af3">
    <w:name w:val="Block Text"/>
    <w:basedOn w:val="a"/>
    <w:uiPriority w:val="99"/>
    <w:rsid w:val="00E5660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99"/>
    <w:locked/>
    <w:rsid w:val="00E5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E5660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E5660D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15">
    <w:name w:val="Основной шрифт абзаца1"/>
    <w:rsid w:val="006979B1"/>
  </w:style>
  <w:style w:type="character" w:customStyle="1" w:styleId="apple-converted-space">
    <w:name w:val="apple-converted-space"/>
    <w:basedOn w:val="15"/>
    <w:rsid w:val="006979B1"/>
  </w:style>
  <w:style w:type="character" w:customStyle="1" w:styleId="c3">
    <w:name w:val="c3"/>
    <w:basedOn w:val="15"/>
    <w:rsid w:val="006979B1"/>
  </w:style>
  <w:style w:type="character" w:customStyle="1" w:styleId="c1">
    <w:name w:val="c1"/>
    <w:basedOn w:val="15"/>
    <w:rsid w:val="006979B1"/>
  </w:style>
  <w:style w:type="paragraph" w:customStyle="1" w:styleId="af5">
    <w:name w:val="Заголовок"/>
    <w:basedOn w:val="a"/>
    <w:next w:val="a0"/>
    <w:rsid w:val="006979B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6">
    <w:name w:val="List"/>
    <w:basedOn w:val="a0"/>
    <w:rsid w:val="006979B1"/>
    <w:pPr>
      <w:spacing w:after="140" w:line="288" w:lineRule="auto"/>
    </w:pPr>
    <w:rPr>
      <w:rFonts w:ascii="Times New Roman" w:eastAsia="Times New Roman" w:hAnsi="Times New Roman" w:cs="Mangal"/>
      <w:kern w:val="0"/>
      <w:sz w:val="24"/>
      <w:szCs w:val="24"/>
      <w:lang w:eastAsia="zh-CN"/>
    </w:rPr>
  </w:style>
  <w:style w:type="paragraph" w:styleId="af7">
    <w:name w:val="caption"/>
    <w:basedOn w:val="a"/>
    <w:qFormat/>
    <w:rsid w:val="006979B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6979B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2">
    <w:name w:val="c2"/>
    <w:basedOn w:val="a"/>
    <w:rsid w:val="006979B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0">
    <w:name w:val="c0"/>
    <w:basedOn w:val="a"/>
    <w:rsid w:val="006979B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uiPriority w:val="99"/>
    <w:rsid w:val="006979B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979B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979B1"/>
    <w:pPr>
      <w:widowControl w:val="0"/>
      <w:autoSpaceDE w:val="0"/>
      <w:autoSpaceDN w:val="0"/>
      <w:adjustRightInd w:val="0"/>
      <w:spacing w:after="0" w:line="32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979B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6979B1"/>
    <w:rPr>
      <w:rFonts w:ascii="Times New Roman" w:hAnsi="Times New Roman" w:cs="Times New Roman"/>
      <w:sz w:val="26"/>
      <w:szCs w:val="26"/>
    </w:rPr>
  </w:style>
  <w:style w:type="character" w:customStyle="1" w:styleId="17">
    <w:name w:val="Верхний колонтитул Знак1"/>
    <w:basedOn w:val="a1"/>
    <w:uiPriority w:val="99"/>
    <w:semiHidden/>
    <w:rsid w:val="006979B1"/>
  </w:style>
  <w:style w:type="character" w:customStyle="1" w:styleId="18">
    <w:name w:val="Текст выноски Знак1"/>
    <w:basedOn w:val="a1"/>
    <w:uiPriority w:val="99"/>
    <w:semiHidden/>
    <w:rsid w:val="006979B1"/>
    <w:rPr>
      <w:rFonts w:ascii="Tahoma" w:hAnsi="Tahoma" w:cs="Tahoma"/>
      <w:sz w:val="16"/>
      <w:szCs w:val="16"/>
    </w:rPr>
  </w:style>
  <w:style w:type="paragraph" w:styleId="af8">
    <w:name w:val="footnote text"/>
    <w:basedOn w:val="a"/>
    <w:link w:val="af9"/>
    <w:uiPriority w:val="99"/>
    <w:semiHidden/>
    <w:unhideWhenUsed/>
    <w:rsid w:val="006979B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6979B1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60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E5660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4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342359"/>
  </w:style>
  <w:style w:type="paragraph" w:styleId="a6">
    <w:name w:val="header"/>
    <w:basedOn w:val="a"/>
    <w:link w:val="a7"/>
    <w:uiPriority w:val="99"/>
    <w:unhideWhenUsed/>
    <w:rsid w:val="004A3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A314C"/>
  </w:style>
  <w:style w:type="paragraph" w:styleId="a8">
    <w:name w:val="Balloon Text"/>
    <w:basedOn w:val="a"/>
    <w:link w:val="a9"/>
    <w:uiPriority w:val="99"/>
    <w:semiHidden/>
    <w:unhideWhenUsed/>
    <w:rsid w:val="007C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C4F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E566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9"/>
    <w:rsid w:val="00E5660D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E5660D"/>
  </w:style>
  <w:style w:type="paragraph" w:customStyle="1" w:styleId="ConsPlusNormal">
    <w:name w:val="ConsPlusNormal"/>
    <w:link w:val="ConsPlusNormal0"/>
    <w:rsid w:val="00E56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56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6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56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a">
    <w:name w:val="Шапка (герб)"/>
    <w:basedOn w:val="a"/>
    <w:uiPriority w:val="99"/>
    <w:rsid w:val="00E5660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E5660D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c"/>
    <w:rsid w:val="00E5660D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c">
    <w:name w:val="Основной текст Знак"/>
    <w:basedOn w:val="a1"/>
    <w:link w:val="a0"/>
    <w:rsid w:val="00E5660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5660D"/>
    <w:rPr>
      <w:rFonts w:ascii="Calibri" w:eastAsia="Times New Roman" w:hAnsi="Calibri" w:cs="Calibri"/>
      <w:lang w:eastAsia="ru-RU"/>
    </w:rPr>
  </w:style>
  <w:style w:type="table" w:styleId="ad">
    <w:name w:val="Table Grid"/>
    <w:basedOn w:val="a2"/>
    <w:uiPriority w:val="59"/>
    <w:rsid w:val="00E56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E5660D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f">
    <w:name w:val="Основной текст с отступом Знак"/>
    <w:basedOn w:val="a1"/>
    <w:link w:val="ae"/>
    <w:uiPriority w:val="99"/>
    <w:rsid w:val="00E5660D"/>
    <w:rPr>
      <w:rFonts w:ascii="Calibri" w:eastAsia="Calibri" w:hAnsi="Calibri" w:cs="Times New Roman"/>
      <w:kern w:val="1"/>
      <w:lang w:eastAsia="ar-SA"/>
    </w:rPr>
  </w:style>
  <w:style w:type="paragraph" w:styleId="af0">
    <w:name w:val="No Spacing"/>
    <w:link w:val="af1"/>
    <w:uiPriority w:val="99"/>
    <w:qFormat/>
    <w:rsid w:val="00E566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99"/>
    <w:rsid w:val="00E566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E56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E5660D"/>
    <w:rPr>
      <w:rFonts w:ascii="Arial" w:eastAsia="Arial Unicode MS" w:hAnsi="Arial"/>
      <w:sz w:val="1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5660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</w:rPr>
  </w:style>
  <w:style w:type="character" w:customStyle="1" w:styleId="Heading2">
    <w:name w:val="Heading #2_"/>
    <w:link w:val="Heading20"/>
    <w:uiPriority w:val="99"/>
    <w:locked/>
    <w:rsid w:val="00E5660D"/>
    <w:rPr>
      <w:rFonts w:ascii="Arial" w:eastAsia="Arial Unicode MS" w:hAnsi="Arial"/>
      <w:b/>
      <w:sz w:val="15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E5660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</w:rPr>
  </w:style>
  <w:style w:type="character" w:customStyle="1" w:styleId="BodytextBold32">
    <w:name w:val="Body text + Bold32"/>
    <w:uiPriority w:val="99"/>
    <w:rsid w:val="00E5660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2">
    <w:name w:val="Normal (Web)"/>
    <w:basedOn w:val="a"/>
    <w:uiPriority w:val="99"/>
    <w:rsid w:val="00E5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566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5660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E5660D"/>
    <w:rPr>
      <w:rFonts w:ascii="Calibri" w:eastAsia="Calibri" w:hAnsi="Calibri" w:cs="Times New Roman"/>
    </w:rPr>
  </w:style>
  <w:style w:type="paragraph" w:styleId="af3">
    <w:name w:val="Block Text"/>
    <w:basedOn w:val="a"/>
    <w:uiPriority w:val="99"/>
    <w:rsid w:val="00E5660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99"/>
    <w:locked/>
    <w:rsid w:val="00E5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E5660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E5660D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15">
    <w:name w:val="Основной шрифт абзаца1"/>
    <w:rsid w:val="006979B1"/>
  </w:style>
  <w:style w:type="character" w:customStyle="1" w:styleId="apple-converted-space">
    <w:name w:val="apple-converted-space"/>
    <w:basedOn w:val="15"/>
    <w:rsid w:val="006979B1"/>
  </w:style>
  <w:style w:type="character" w:customStyle="1" w:styleId="c3">
    <w:name w:val="c3"/>
    <w:basedOn w:val="15"/>
    <w:rsid w:val="006979B1"/>
  </w:style>
  <w:style w:type="character" w:customStyle="1" w:styleId="c1">
    <w:name w:val="c1"/>
    <w:basedOn w:val="15"/>
    <w:rsid w:val="006979B1"/>
  </w:style>
  <w:style w:type="paragraph" w:customStyle="1" w:styleId="af5">
    <w:name w:val="Заголовок"/>
    <w:basedOn w:val="a"/>
    <w:next w:val="a0"/>
    <w:rsid w:val="006979B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6">
    <w:name w:val="List"/>
    <w:basedOn w:val="a0"/>
    <w:rsid w:val="006979B1"/>
    <w:pPr>
      <w:spacing w:after="140" w:line="288" w:lineRule="auto"/>
    </w:pPr>
    <w:rPr>
      <w:rFonts w:ascii="Times New Roman" w:eastAsia="Times New Roman" w:hAnsi="Times New Roman" w:cs="Mangal"/>
      <w:kern w:val="0"/>
      <w:sz w:val="24"/>
      <w:szCs w:val="24"/>
      <w:lang w:eastAsia="zh-CN"/>
    </w:rPr>
  </w:style>
  <w:style w:type="paragraph" w:styleId="af7">
    <w:name w:val="caption"/>
    <w:basedOn w:val="a"/>
    <w:qFormat/>
    <w:rsid w:val="006979B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6979B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2">
    <w:name w:val="c2"/>
    <w:basedOn w:val="a"/>
    <w:rsid w:val="006979B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0">
    <w:name w:val="c0"/>
    <w:basedOn w:val="a"/>
    <w:rsid w:val="006979B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uiPriority w:val="99"/>
    <w:rsid w:val="006979B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979B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979B1"/>
    <w:pPr>
      <w:widowControl w:val="0"/>
      <w:autoSpaceDE w:val="0"/>
      <w:autoSpaceDN w:val="0"/>
      <w:adjustRightInd w:val="0"/>
      <w:spacing w:after="0" w:line="32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979B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6979B1"/>
    <w:rPr>
      <w:rFonts w:ascii="Times New Roman" w:hAnsi="Times New Roman" w:cs="Times New Roman"/>
      <w:sz w:val="26"/>
      <w:szCs w:val="26"/>
    </w:rPr>
  </w:style>
  <w:style w:type="character" w:customStyle="1" w:styleId="17">
    <w:name w:val="Верхний колонтитул Знак1"/>
    <w:basedOn w:val="a1"/>
    <w:uiPriority w:val="99"/>
    <w:semiHidden/>
    <w:rsid w:val="006979B1"/>
  </w:style>
  <w:style w:type="character" w:customStyle="1" w:styleId="18">
    <w:name w:val="Текст выноски Знак1"/>
    <w:basedOn w:val="a1"/>
    <w:uiPriority w:val="99"/>
    <w:semiHidden/>
    <w:rsid w:val="006979B1"/>
    <w:rPr>
      <w:rFonts w:ascii="Tahoma" w:hAnsi="Tahoma" w:cs="Tahoma"/>
      <w:sz w:val="16"/>
      <w:szCs w:val="16"/>
    </w:rPr>
  </w:style>
  <w:style w:type="paragraph" w:styleId="af8">
    <w:name w:val="footnote text"/>
    <w:basedOn w:val="a"/>
    <w:link w:val="af9"/>
    <w:uiPriority w:val="99"/>
    <w:semiHidden/>
    <w:unhideWhenUsed/>
    <w:rsid w:val="006979B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6979B1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29</Pages>
  <Words>7094</Words>
  <Characters>40441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2020-03-03T02:13:00Z</cp:lastPrinted>
  <dcterms:created xsi:type="dcterms:W3CDTF">2020-03-03T01:57:00Z</dcterms:created>
  <dcterms:modified xsi:type="dcterms:W3CDTF">2020-05-22T01:59:00Z</dcterms:modified>
</cp:coreProperties>
</file>