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287F32" w:rsidRPr="006D62A1" w:rsidTr="00DA6E26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87F32" w:rsidRPr="006D62A1" w:rsidRDefault="00287F32" w:rsidP="00DA6E26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287F32" w:rsidRPr="006D62A1" w:rsidRDefault="00287F32" w:rsidP="00DA6E26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287F32" w:rsidRPr="006D62A1" w:rsidRDefault="00287F32" w:rsidP="00DA6E26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287F32" w:rsidRPr="006D62A1" w:rsidRDefault="00287F32" w:rsidP="00DA6E26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287F32" w:rsidRPr="006D62A1" w:rsidRDefault="00287F32" w:rsidP="00DA6E26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287F32" w:rsidRPr="006D62A1" w:rsidRDefault="00287F32" w:rsidP="00DA6E26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287F32" w:rsidRPr="006D62A1" w:rsidRDefault="00287F32" w:rsidP="00DA6E26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1</w:t>
            </w:r>
            <w:r w:rsidR="005A17BD">
              <w:rPr>
                <w:rFonts w:ascii="Times New Roman" w:hAnsi="Times New Roman"/>
                <w:spacing w:val="20"/>
                <w:sz w:val="28"/>
                <w:szCs w:val="28"/>
              </w:rPr>
              <w:t>3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5A17BD">
              <w:rPr>
                <w:rFonts w:ascii="Times New Roman" w:hAnsi="Times New Roman"/>
                <w:spacing w:val="20"/>
                <w:sz w:val="28"/>
                <w:szCs w:val="28"/>
              </w:rPr>
              <w:t>марта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="005A17BD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№ </w:t>
            </w:r>
            <w:r w:rsidR="005A17BD">
              <w:rPr>
                <w:rFonts w:ascii="Times New Roman" w:hAnsi="Times New Roman"/>
                <w:spacing w:val="20"/>
                <w:sz w:val="28"/>
                <w:szCs w:val="28"/>
              </w:rPr>
              <w:t>19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287F32" w:rsidRPr="006D62A1" w:rsidRDefault="00287F32" w:rsidP="00DA6E26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287F32" w:rsidRPr="006D62A1" w:rsidRDefault="00287F32" w:rsidP="00DA6E26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287F32" w:rsidRDefault="00287F32" w:rsidP="00287F32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287F32" w:rsidRPr="00443977" w:rsidRDefault="00287F32" w:rsidP="00287F32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Pr="00443977">
        <w:rPr>
          <w:sz w:val="28"/>
          <w:szCs w:val="28"/>
        </w:rPr>
        <w:t xml:space="preserve"> </w:t>
      </w:r>
    </w:p>
    <w:p w:rsidR="00287F32" w:rsidRDefault="00287F32" w:rsidP="00287F32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287F32" w:rsidRDefault="00287F32" w:rsidP="00287F32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D62A1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 xml:space="preserve">гр. </w:t>
      </w:r>
      <w:proofErr w:type="spellStart"/>
      <w:r w:rsidR="005A17BD">
        <w:rPr>
          <w:sz w:val="28"/>
          <w:szCs w:val="28"/>
        </w:rPr>
        <w:t>Богрецовой</w:t>
      </w:r>
      <w:proofErr w:type="spellEnd"/>
      <w:r w:rsidR="005A17BD">
        <w:rPr>
          <w:sz w:val="28"/>
          <w:szCs w:val="28"/>
        </w:rPr>
        <w:t xml:space="preserve"> Надежды Александровны</w:t>
      </w:r>
      <w:r>
        <w:rPr>
          <w:sz w:val="28"/>
          <w:szCs w:val="28"/>
        </w:rPr>
        <w:t xml:space="preserve"> от </w:t>
      </w:r>
      <w:r w:rsidR="005A17BD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5A17BD">
        <w:rPr>
          <w:sz w:val="28"/>
          <w:szCs w:val="28"/>
        </w:rPr>
        <w:t>3</w:t>
      </w:r>
      <w:r w:rsidRPr="006D62A1">
        <w:rPr>
          <w:sz w:val="28"/>
          <w:szCs w:val="28"/>
        </w:rPr>
        <w:t>.20</w:t>
      </w:r>
      <w:r w:rsidR="005A17BD">
        <w:rPr>
          <w:sz w:val="28"/>
          <w:szCs w:val="28"/>
        </w:rPr>
        <w:t>20</w:t>
      </w:r>
      <w:r w:rsidRPr="006D62A1">
        <w:rPr>
          <w:sz w:val="28"/>
          <w:szCs w:val="28"/>
        </w:rPr>
        <w:t xml:space="preserve"> г. о</w:t>
      </w:r>
      <w:r>
        <w:rPr>
          <w:sz w:val="28"/>
          <w:szCs w:val="28"/>
        </w:rPr>
        <w:t xml:space="preserve"> </w:t>
      </w:r>
      <w:r w:rsidRPr="006D62A1">
        <w:rPr>
          <w:sz w:val="28"/>
          <w:szCs w:val="28"/>
        </w:rPr>
        <w:t>присвоении адрес</w:t>
      </w:r>
      <w:r>
        <w:rPr>
          <w:sz w:val="28"/>
          <w:szCs w:val="28"/>
        </w:rPr>
        <w:t>а земельному участку, р</w:t>
      </w:r>
      <w:r w:rsidRPr="006D62A1">
        <w:rPr>
          <w:sz w:val="28"/>
          <w:szCs w:val="28"/>
        </w:rPr>
        <w:t>уководствуясь ст.</w:t>
      </w:r>
      <w:r>
        <w:rPr>
          <w:sz w:val="28"/>
          <w:szCs w:val="28"/>
        </w:rPr>
        <w:t>11.10. Земельного кодекса Российской Федерации, ст.</w:t>
      </w:r>
      <w:r w:rsidRPr="006D62A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6D62A1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 3.3. Федерального закона от 25.10.2001 № 137-ФЗ «О введении в действие Земельного кодекса Российской Федерации», 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</w:p>
    <w:p w:rsidR="00287F32" w:rsidRPr="006D62A1" w:rsidRDefault="00287F32" w:rsidP="00287F32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287F32" w:rsidRPr="00124BAE" w:rsidRDefault="00287F32" w:rsidP="00287F32">
      <w:pPr>
        <w:pStyle w:val="a3"/>
        <w:numPr>
          <w:ilvl w:val="0"/>
          <w:numId w:val="1"/>
        </w:numPr>
      </w:pPr>
      <w:r w:rsidRPr="00124BAE">
        <w:rPr>
          <w:sz w:val="28"/>
          <w:szCs w:val="28"/>
        </w:rPr>
        <w:t xml:space="preserve">Присвоить адрес </w:t>
      </w:r>
      <w:r w:rsidR="005A17BD">
        <w:rPr>
          <w:sz w:val="28"/>
          <w:szCs w:val="28"/>
        </w:rPr>
        <w:t xml:space="preserve">образуемому </w:t>
      </w:r>
      <w:r w:rsidRPr="00124BAE">
        <w:rPr>
          <w:sz w:val="28"/>
          <w:szCs w:val="28"/>
        </w:rPr>
        <w:t>земельному  участку</w:t>
      </w:r>
      <w:r>
        <w:rPr>
          <w:sz w:val="28"/>
          <w:szCs w:val="28"/>
        </w:rPr>
        <w:t xml:space="preserve">, общей площадью </w:t>
      </w:r>
      <w:r w:rsidR="005A17BD">
        <w:rPr>
          <w:sz w:val="28"/>
          <w:szCs w:val="28"/>
        </w:rPr>
        <w:t>637</w:t>
      </w:r>
      <w:r w:rsidRPr="00124BAE">
        <w:rPr>
          <w:sz w:val="28"/>
          <w:szCs w:val="28"/>
        </w:rPr>
        <w:t xml:space="preserve"> </w:t>
      </w:r>
      <w:proofErr w:type="spellStart"/>
      <w:r w:rsidRPr="00124BAE">
        <w:rPr>
          <w:sz w:val="28"/>
          <w:szCs w:val="28"/>
        </w:rPr>
        <w:t>кв.м</w:t>
      </w:r>
      <w:proofErr w:type="spellEnd"/>
      <w:r w:rsidRPr="00124BAE">
        <w:rPr>
          <w:sz w:val="28"/>
          <w:szCs w:val="28"/>
        </w:rPr>
        <w:t>.,</w:t>
      </w:r>
      <w:r w:rsidR="005A17BD">
        <w:rPr>
          <w:sz w:val="28"/>
          <w:szCs w:val="28"/>
        </w:rPr>
        <w:t xml:space="preserve"> с кадастровым номером 38:15:180102:ЗУ</w:t>
      </w:r>
      <w:proofErr w:type="gramStart"/>
      <w:r w:rsidR="005A17BD">
        <w:rPr>
          <w:sz w:val="28"/>
          <w:szCs w:val="28"/>
        </w:rPr>
        <w:t>1</w:t>
      </w:r>
      <w:proofErr w:type="gramEnd"/>
      <w:r w:rsidRPr="00124BAE">
        <w:rPr>
          <w:sz w:val="28"/>
          <w:szCs w:val="28"/>
        </w:rPr>
        <w:t xml:space="preserve"> расположенного на землях </w:t>
      </w:r>
      <w:r w:rsidR="005A17BD">
        <w:rPr>
          <w:sz w:val="28"/>
          <w:szCs w:val="28"/>
        </w:rPr>
        <w:t>населенных пунктов</w:t>
      </w:r>
      <w:r w:rsidRPr="00124BAE">
        <w:rPr>
          <w:sz w:val="28"/>
          <w:szCs w:val="28"/>
        </w:rPr>
        <w:t xml:space="preserve"> по адресу: Иркутская область, Тулунск</w:t>
      </w:r>
      <w:r>
        <w:rPr>
          <w:sz w:val="28"/>
          <w:szCs w:val="28"/>
        </w:rPr>
        <w:t xml:space="preserve">ий район, д. Афанасьева, </w:t>
      </w:r>
      <w:r w:rsidR="005A17BD">
        <w:rPr>
          <w:sz w:val="28"/>
          <w:szCs w:val="28"/>
        </w:rPr>
        <w:t>ул. Школьная уч.</w:t>
      </w:r>
      <w:bookmarkStart w:id="0" w:name="_GoBack"/>
      <w:bookmarkEnd w:id="0"/>
      <w:r>
        <w:rPr>
          <w:sz w:val="28"/>
          <w:szCs w:val="28"/>
        </w:rPr>
        <w:t xml:space="preserve"> 1</w:t>
      </w:r>
      <w:r w:rsidR="005A17BD">
        <w:rPr>
          <w:sz w:val="28"/>
          <w:szCs w:val="28"/>
        </w:rPr>
        <w:t>-2</w:t>
      </w:r>
      <w:r w:rsidRPr="00124BAE">
        <w:rPr>
          <w:sz w:val="28"/>
          <w:szCs w:val="28"/>
        </w:rPr>
        <w:t>.</w:t>
      </w:r>
    </w:p>
    <w:p w:rsidR="00287F32" w:rsidRPr="00B24528" w:rsidRDefault="00287F32" w:rsidP="00287F32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287F32" w:rsidRDefault="00287F32" w:rsidP="00287F32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6D62A1">
        <w:rPr>
          <w:sz w:val="28"/>
          <w:szCs w:val="28"/>
        </w:rPr>
        <w:t>.</w:t>
      </w:r>
      <w:r>
        <w:rPr>
          <w:sz w:val="28"/>
          <w:szCs w:val="28"/>
        </w:rPr>
        <w:t>Установить разрешенное использование – «</w:t>
      </w:r>
      <w:r w:rsidRPr="00287F32">
        <w:rPr>
          <w:sz w:val="28"/>
          <w:szCs w:val="28"/>
        </w:rPr>
        <w:t xml:space="preserve">для </w:t>
      </w:r>
      <w:r>
        <w:rPr>
          <w:sz w:val="28"/>
          <w:szCs w:val="28"/>
        </w:rPr>
        <w:t>ведения личного подсобного хозяйства».</w:t>
      </w:r>
    </w:p>
    <w:p w:rsidR="00287F32" w:rsidRDefault="00287F32" w:rsidP="00287F32">
      <w:pPr>
        <w:autoSpaceDE/>
        <w:autoSpaceDN/>
        <w:adjustRightInd/>
        <w:jc w:val="both"/>
        <w:rPr>
          <w:sz w:val="28"/>
          <w:szCs w:val="28"/>
        </w:rPr>
      </w:pPr>
    </w:p>
    <w:p w:rsidR="00287F32" w:rsidRDefault="00287F32" w:rsidP="00287F32">
      <w:pPr>
        <w:autoSpaceDE/>
        <w:autoSpaceDN/>
        <w:adjustRightInd/>
        <w:jc w:val="both"/>
        <w:rPr>
          <w:sz w:val="28"/>
          <w:szCs w:val="28"/>
        </w:rPr>
      </w:pPr>
    </w:p>
    <w:p w:rsidR="00287F32" w:rsidRDefault="00287F32" w:rsidP="00287F32">
      <w:pPr>
        <w:autoSpaceDE/>
        <w:autoSpaceDN/>
        <w:adjustRightInd/>
        <w:jc w:val="both"/>
        <w:rPr>
          <w:sz w:val="28"/>
          <w:szCs w:val="28"/>
        </w:rPr>
      </w:pPr>
    </w:p>
    <w:p w:rsidR="00287F32" w:rsidRDefault="00287F32" w:rsidP="00287F32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Афанасьевского</w:t>
      </w:r>
    </w:p>
    <w:p w:rsidR="00287F32" w:rsidRPr="006D62A1" w:rsidRDefault="00287F32" w:rsidP="00287F32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62A1">
        <w:rPr>
          <w:spacing w:val="20"/>
          <w:sz w:val="28"/>
          <w:szCs w:val="28"/>
        </w:rPr>
        <w:t xml:space="preserve">В. Ю. Лобанов </w:t>
      </w:r>
    </w:p>
    <w:p w:rsidR="00287F32" w:rsidRDefault="00287F32" w:rsidP="00287F32"/>
    <w:p w:rsidR="009657CA" w:rsidRDefault="005A17BD"/>
    <w:sectPr w:rsidR="009657CA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AC"/>
    <w:rsid w:val="00287F32"/>
    <w:rsid w:val="00506EA1"/>
    <w:rsid w:val="005A17BD"/>
    <w:rsid w:val="006D6AA7"/>
    <w:rsid w:val="00A673E8"/>
    <w:rsid w:val="00C4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287F32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287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287F32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287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2018-09-10T05:15:00Z</dcterms:created>
  <dcterms:modified xsi:type="dcterms:W3CDTF">2020-03-13T05:46:00Z</dcterms:modified>
</cp:coreProperties>
</file>