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A247FD">
              <w:rPr>
                <w:rFonts w:ascii="Times New Roman" w:hAnsi="Times New Roman"/>
                <w:spacing w:val="20"/>
                <w:sz w:val="28"/>
                <w:szCs w:val="28"/>
              </w:rPr>
              <w:t>12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A247FD">
              <w:rPr>
                <w:rFonts w:ascii="Times New Roman" w:hAnsi="Times New Roman"/>
                <w:spacing w:val="20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A247FD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C262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№ </w:t>
            </w:r>
            <w:r w:rsidR="006E014B">
              <w:rPr>
                <w:rFonts w:ascii="Times New Roman" w:hAnsi="Times New Roman"/>
                <w:spacing w:val="20"/>
                <w:sz w:val="28"/>
                <w:szCs w:val="28"/>
              </w:rPr>
              <w:t>15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r w:rsidR="006E014B">
        <w:rPr>
          <w:sz w:val="28"/>
          <w:szCs w:val="28"/>
        </w:rPr>
        <w:t xml:space="preserve">Кравченко Ирины Викторовны 12.03.2020 </w:t>
      </w:r>
      <w:r w:rsidRPr="006D62A1">
        <w:rPr>
          <w:sz w:val="28"/>
          <w:szCs w:val="28"/>
        </w:rPr>
        <w:t>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указанному в</w:t>
      </w:r>
      <w:r w:rsidR="00972B87">
        <w:rPr>
          <w:sz w:val="28"/>
          <w:szCs w:val="28"/>
        </w:rPr>
        <w:t xml:space="preserve"> справке председателя СНТ «Кристалл»»</w:t>
      </w:r>
      <w:r w:rsidRPr="006D62A1">
        <w:rPr>
          <w:sz w:val="28"/>
          <w:szCs w:val="28"/>
        </w:rPr>
        <w:t xml:space="preserve">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6E014B">
              <w:rPr>
                <w:sz w:val="28"/>
                <w:szCs w:val="28"/>
              </w:rPr>
              <w:t>723</w:t>
            </w:r>
            <w:r w:rsidR="0046633B">
              <w:rPr>
                <w:sz w:val="28"/>
                <w:szCs w:val="28"/>
              </w:rPr>
              <w:t xml:space="preserve"> </w:t>
            </w:r>
            <w:proofErr w:type="spellStart"/>
            <w:r w:rsidR="0046633B">
              <w:rPr>
                <w:sz w:val="28"/>
                <w:szCs w:val="28"/>
              </w:rPr>
              <w:t>кв</w:t>
            </w:r>
            <w:proofErr w:type="gramStart"/>
            <w:r w:rsidR="0046633B"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Садоводческое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 w:rsidR="006E014B">
              <w:rPr>
                <w:sz w:val="28"/>
                <w:szCs w:val="28"/>
              </w:rPr>
              <w:t xml:space="preserve"> Полевая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D966E4">
              <w:rPr>
                <w:sz w:val="28"/>
                <w:szCs w:val="28"/>
              </w:rPr>
              <w:t>152</w:t>
            </w:r>
            <w:bookmarkStart w:id="0" w:name="_GoBack"/>
            <w:bookmarkEnd w:id="0"/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Default="006E014B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7DE9" w:rsidRPr="006D62A1">
        <w:rPr>
          <w:sz w:val="28"/>
          <w:szCs w:val="28"/>
        </w:rPr>
        <w:t>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6216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216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D966E4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46633B"/>
    <w:rsid w:val="0052770C"/>
    <w:rsid w:val="006D6AA7"/>
    <w:rsid w:val="006E014B"/>
    <w:rsid w:val="00927DE9"/>
    <w:rsid w:val="00972B87"/>
    <w:rsid w:val="00A247FD"/>
    <w:rsid w:val="00A673E8"/>
    <w:rsid w:val="00C26216"/>
    <w:rsid w:val="00D8651F"/>
    <w:rsid w:val="00D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2020-03-12T01:31:00Z</cp:lastPrinted>
  <dcterms:created xsi:type="dcterms:W3CDTF">2019-09-10T01:12:00Z</dcterms:created>
  <dcterms:modified xsi:type="dcterms:W3CDTF">2020-03-12T01:32:00Z</dcterms:modified>
</cp:coreProperties>
</file>