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BF4CFC">
              <w:rPr>
                <w:rFonts w:ascii="Times New Roman" w:hAnsi="Times New Roman"/>
                <w:spacing w:val="20"/>
                <w:sz w:val="28"/>
                <w:szCs w:val="28"/>
              </w:rPr>
              <w:t>11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BF4CFC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BF4CFC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BF4CFC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9E3E77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DB404D" w:rsidRDefault="00BF4CFC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BF4CFC" w:rsidRDefault="00BF4CFC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BF4CFC" w:rsidRDefault="00BF4CFC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E3E77" w:rsidRDefault="00124BAE" w:rsidP="009E3E77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</w:t>
      </w:r>
      <w:r w:rsidR="00BF4CFC">
        <w:rPr>
          <w:sz w:val="28"/>
          <w:szCs w:val="28"/>
        </w:rPr>
        <w:t xml:space="preserve"> объекту недвижимости (дачный дом)</w:t>
      </w:r>
      <w:r w:rsidRPr="00124BAE">
        <w:rPr>
          <w:sz w:val="28"/>
          <w:szCs w:val="28"/>
        </w:rPr>
        <w:t xml:space="preserve"> </w:t>
      </w:r>
      <w:r w:rsidR="00BF4CFC">
        <w:rPr>
          <w:sz w:val="28"/>
          <w:szCs w:val="28"/>
        </w:rPr>
        <w:t xml:space="preserve"> расположенном на земельном  участке</w:t>
      </w:r>
      <w:r w:rsidR="004F344A">
        <w:rPr>
          <w:sz w:val="28"/>
          <w:szCs w:val="28"/>
        </w:rPr>
        <w:t xml:space="preserve">, общей площадью </w:t>
      </w:r>
      <w:r w:rsidR="00BF4CFC">
        <w:rPr>
          <w:sz w:val="28"/>
          <w:szCs w:val="28"/>
        </w:rPr>
        <w:t>651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BF4CFC">
        <w:rPr>
          <w:sz w:val="28"/>
          <w:szCs w:val="28"/>
        </w:rPr>
        <w:t xml:space="preserve">с </w:t>
      </w:r>
      <w:proofErr w:type="gramStart"/>
      <w:r w:rsidR="00BF4CFC">
        <w:rPr>
          <w:sz w:val="28"/>
          <w:szCs w:val="28"/>
        </w:rPr>
        <w:t>кадастровым</w:t>
      </w:r>
      <w:proofErr w:type="gramEnd"/>
      <w:r w:rsidR="00BF4CFC">
        <w:rPr>
          <w:sz w:val="28"/>
          <w:szCs w:val="28"/>
        </w:rPr>
        <w:t xml:space="preserve"> номером38:15:180701:561, </w:t>
      </w:r>
      <w:r w:rsidR="00DB404D" w:rsidRPr="00124BAE">
        <w:rPr>
          <w:sz w:val="28"/>
          <w:szCs w:val="28"/>
        </w:rPr>
        <w:t xml:space="preserve">расположенного на землях </w:t>
      </w:r>
      <w:r w:rsidR="003F68E1">
        <w:rPr>
          <w:sz w:val="28"/>
          <w:szCs w:val="28"/>
        </w:rPr>
        <w:t>населенных пунктов</w:t>
      </w:r>
      <w:r w:rsidR="00DB404D" w:rsidRPr="00124BAE">
        <w:rPr>
          <w:sz w:val="28"/>
          <w:szCs w:val="28"/>
        </w:rPr>
        <w:t xml:space="preserve"> по адресу: </w:t>
      </w:r>
      <w:r w:rsidRPr="00124BAE">
        <w:rPr>
          <w:sz w:val="28"/>
          <w:szCs w:val="28"/>
        </w:rPr>
        <w:t xml:space="preserve">Иркутская область, </w:t>
      </w:r>
      <w:r w:rsidR="009E3E77">
        <w:rPr>
          <w:sz w:val="28"/>
          <w:szCs w:val="28"/>
        </w:rPr>
        <w:t>Тулунский район,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>Садоводческое</w:t>
      </w:r>
      <w:r w:rsidR="009E3E77">
        <w:rPr>
          <w:sz w:val="28"/>
          <w:szCs w:val="28"/>
        </w:rPr>
        <w:t xml:space="preserve"> некоммерческое </w:t>
      </w:r>
      <w:r w:rsidR="009E3E77" w:rsidRPr="00B24528">
        <w:rPr>
          <w:sz w:val="28"/>
          <w:szCs w:val="28"/>
        </w:rPr>
        <w:t xml:space="preserve">товарищество «Кристалл», </w:t>
      </w:r>
      <w:r w:rsidR="009E3E77">
        <w:rPr>
          <w:sz w:val="28"/>
          <w:szCs w:val="28"/>
        </w:rPr>
        <w:t>у</w:t>
      </w:r>
      <w:r w:rsidR="009E3E77" w:rsidRPr="00B24528">
        <w:rPr>
          <w:sz w:val="28"/>
          <w:szCs w:val="28"/>
        </w:rPr>
        <w:t>лица</w:t>
      </w:r>
      <w:r w:rsidR="00BF4CFC">
        <w:rPr>
          <w:sz w:val="28"/>
          <w:szCs w:val="28"/>
        </w:rPr>
        <w:t xml:space="preserve"> Полевая</w:t>
      </w:r>
      <w:r w:rsidR="009E3E77">
        <w:rPr>
          <w:sz w:val="28"/>
          <w:szCs w:val="28"/>
        </w:rPr>
        <w:t>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 xml:space="preserve">участок </w:t>
      </w:r>
      <w:r w:rsidR="00BF4CFC">
        <w:rPr>
          <w:sz w:val="28"/>
          <w:szCs w:val="28"/>
        </w:rPr>
        <w:t xml:space="preserve"> 119.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CFC">
        <w:rPr>
          <w:sz w:val="28"/>
          <w:szCs w:val="28"/>
        </w:rPr>
        <w:t>Г</w:t>
      </w:r>
      <w:r>
        <w:rPr>
          <w:sz w:val="28"/>
          <w:szCs w:val="28"/>
        </w:rPr>
        <w:t>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CFC">
        <w:rPr>
          <w:spacing w:val="20"/>
          <w:sz w:val="28"/>
          <w:szCs w:val="28"/>
        </w:rPr>
        <w:t>В.Ю. Лобанов</w:t>
      </w:r>
      <w:bookmarkStart w:id="0" w:name="_GoBack"/>
      <w:bookmarkEnd w:id="0"/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85F41"/>
    <w:rsid w:val="001C2796"/>
    <w:rsid w:val="003525D5"/>
    <w:rsid w:val="003F68E1"/>
    <w:rsid w:val="004F344A"/>
    <w:rsid w:val="00520C42"/>
    <w:rsid w:val="006D6AA7"/>
    <w:rsid w:val="009E3E77"/>
    <w:rsid w:val="00A673E8"/>
    <w:rsid w:val="00BC2155"/>
    <w:rsid w:val="00BF4CFC"/>
    <w:rsid w:val="00C2168B"/>
    <w:rsid w:val="00D07027"/>
    <w:rsid w:val="00D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2020-03-11T00:20:00Z</cp:lastPrinted>
  <dcterms:created xsi:type="dcterms:W3CDTF">2018-06-06T00:29:00Z</dcterms:created>
  <dcterms:modified xsi:type="dcterms:W3CDTF">2020-03-11T00:22:00Z</dcterms:modified>
</cp:coreProperties>
</file>