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C06916" w:rsidRPr="006D62A1" w:rsidTr="00515B74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06916" w:rsidRPr="006D62A1" w:rsidRDefault="008D537F" w:rsidP="00515B7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C06916"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C06916" w:rsidRPr="006D62A1" w:rsidRDefault="00C06916" w:rsidP="00515B7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C06916" w:rsidRPr="006D62A1" w:rsidRDefault="00C06916" w:rsidP="00515B7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C06916" w:rsidRPr="006D62A1" w:rsidRDefault="00C06916" w:rsidP="00515B7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C06916" w:rsidRPr="006D62A1" w:rsidRDefault="00C06916" w:rsidP="00515B7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C06916" w:rsidRDefault="00C06916" w:rsidP="00515B7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C06916" w:rsidRPr="006D62A1" w:rsidRDefault="00C06916" w:rsidP="00515B7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C06916" w:rsidRDefault="00C06916" w:rsidP="00515B74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B3584F">
              <w:rPr>
                <w:rFonts w:ascii="Times New Roman" w:hAnsi="Times New Roman"/>
                <w:spacing w:val="20"/>
                <w:sz w:val="28"/>
                <w:szCs w:val="28"/>
              </w:rPr>
              <w:t>22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B3584F">
              <w:rPr>
                <w:rFonts w:ascii="Times New Roman" w:hAnsi="Times New Roman"/>
                <w:spacing w:val="20"/>
                <w:sz w:val="28"/>
                <w:szCs w:val="28"/>
              </w:rPr>
              <w:t>января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="00B3584F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B3584F">
              <w:rPr>
                <w:rFonts w:ascii="Times New Roman" w:hAnsi="Times New Roman"/>
                <w:spacing w:val="20"/>
                <w:sz w:val="28"/>
                <w:szCs w:val="28"/>
              </w:rPr>
              <w:t>1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C06916" w:rsidRPr="006D62A1" w:rsidRDefault="00C06916" w:rsidP="00515B74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C06916" w:rsidRPr="006D62A1" w:rsidRDefault="00C06916" w:rsidP="00515B74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C06916" w:rsidRPr="006D62A1" w:rsidRDefault="00C06916" w:rsidP="00515B74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C06916" w:rsidRDefault="00C06916" w:rsidP="00C06916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присвоении адреса</w:t>
      </w:r>
    </w:p>
    <w:p w:rsidR="00C06916" w:rsidRDefault="00C06916" w:rsidP="00C06916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C06916" w:rsidRDefault="00C06916" w:rsidP="00C06916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61C99">
        <w:rPr>
          <w:sz w:val="28"/>
          <w:szCs w:val="28"/>
        </w:rPr>
        <w:tab/>
      </w:r>
      <w:r w:rsidRPr="006D62A1">
        <w:rPr>
          <w:sz w:val="28"/>
          <w:szCs w:val="28"/>
        </w:rPr>
        <w:t>Рассмотрев заявление</w:t>
      </w:r>
      <w:r w:rsidR="00260383">
        <w:rPr>
          <w:sz w:val="28"/>
          <w:szCs w:val="28"/>
        </w:rPr>
        <w:t xml:space="preserve"> гр.</w:t>
      </w:r>
      <w:r>
        <w:rPr>
          <w:sz w:val="28"/>
          <w:szCs w:val="28"/>
        </w:rPr>
        <w:t xml:space="preserve">  </w:t>
      </w:r>
      <w:proofErr w:type="spellStart"/>
      <w:r w:rsidR="00B3584F">
        <w:rPr>
          <w:sz w:val="28"/>
          <w:szCs w:val="28"/>
        </w:rPr>
        <w:t>Дьячковой</w:t>
      </w:r>
      <w:proofErr w:type="spellEnd"/>
      <w:r w:rsidR="00B3584F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. </w:t>
      </w:r>
      <w:r w:rsidRPr="006D62A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D62A1">
        <w:rPr>
          <w:sz w:val="28"/>
          <w:szCs w:val="28"/>
        </w:rPr>
        <w:t>присвоении адрес</w:t>
      </w:r>
      <w:r>
        <w:rPr>
          <w:sz w:val="28"/>
          <w:szCs w:val="28"/>
        </w:rPr>
        <w:t>а объекту недвижимости</w:t>
      </w:r>
      <w:r w:rsidRPr="006D62A1">
        <w:rPr>
          <w:sz w:val="28"/>
          <w:szCs w:val="28"/>
        </w:rPr>
        <w:t>,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C06916" w:rsidRDefault="00C06916" w:rsidP="00C06916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C06916" w:rsidRPr="006D62A1" w:rsidRDefault="00B3584F" w:rsidP="00C06916">
      <w:pPr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На основании разрешения  на строительство № 38-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38520304-370 от 23.03.2016 года п</w:t>
      </w:r>
      <w:r w:rsidR="00C06916" w:rsidRPr="006D62A1">
        <w:rPr>
          <w:sz w:val="28"/>
          <w:szCs w:val="28"/>
        </w:rPr>
        <w:t xml:space="preserve">рисвоить адрес следующему объекту недвижимости </w:t>
      </w:r>
      <w:r>
        <w:rPr>
          <w:sz w:val="28"/>
          <w:szCs w:val="28"/>
        </w:rPr>
        <w:t>в деревне Афанасьева</w:t>
      </w:r>
      <w:r w:rsidR="00C06916">
        <w:rPr>
          <w:sz w:val="28"/>
          <w:szCs w:val="28"/>
        </w:rPr>
        <w:t xml:space="preserve"> Тулунского района  Иркутск</w:t>
      </w:r>
      <w:r w:rsidR="00C06916" w:rsidRPr="006D62A1">
        <w:rPr>
          <w:sz w:val="28"/>
          <w:szCs w:val="28"/>
        </w:rPr>
        <w:t xml:space="preserve">ой области: </w:t>
      </w:r>
    </w:p>
    <w:tbl>
      <w:tblPr>
        <w:tblW w:w="98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531"/>
        <w:gridCol w:w="2014"/>
        <w:gridCol w:w="4820"/>
      </w:tblGrid>
      <w:tr w:rsidR="00260383" w:rsidRPr="00B24528" w:rsidTr="00260383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383" w:rsidRPr="00B24528" w:rsidRDefault="00260383" w:rsidP="00C06916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383" w:rsidRPr="00B24528" w:rsidRDefault="00B3584F" w:rsidP="00C06916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общей площадью 96</w:t>
            </w:r>
            <w:r w:rsidR="00260383">
              <w:rPr>
                <w:sz w:val="28"/>
                <w:szCs w:val="28"/>
              </w:rPr>
              <w:t xml:space="preserve">  </w:t>
            </w:r>
            <w:proofErr w:type="spellStart"/>
            <w:r w:rsidR="00260383">
              <w:rPr>
                <w:sz w:val="28"/>
                <w:szCs w:val="28"/>
              </w:rPr>
              <w:t>кв.м</w:t>
            </w:r>
            <w:proofErr w:type="spellEnd"/>
            <w:r w:rsidR="00260383">
              <w:rPr>
                <w:sz w:val="28"/>
                <w:szCs w:val="28"/>
              </w:rPr>
              <w:t>.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383" w:rsidRPr="00B24528" w:rsidRDefault="00260383" w:rsidP="00515B74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присвоить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383" w:rsidRDefault="00260383" w:rsidP="00515B74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  <w:p w:rsidR="00260383" w:rsidRDefault="00260383" w:rsidP="00515B74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</w:t>
            </w:r>
          </w:p>
          <w:p w:rsidR="005A1255" w:rsidRDefault="00260383" w:rsidP="00515B74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Тулунский район, </w:t>
            </w:r>
            <w:r w:rsidR="00B3584F">
              <w:rPr>
                <w:sz w:val="28"/>
                <w:szCs w:val="28"/>
              </w:rPr>
              <w:t>д. Афанасьева, ул. Пионерская,  д.4</w:t>
            </w:r>
          </w:p>
          <w:p w:rsidR="00260383" w:rsidRDefault="00260383" w:rsidP="00515B74">
            <w:pPr>
              <w:autoSpaceDE/>
              <w:autoSpaceDN/>
              <w:adjustRightInd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.</w:t>
            </w:r>
          </w:p>
          <w:p w:rsidR="00260383" w:rsidRPr="00B24528" w:rsidRDefault="00260383" w:rsidP="00515B74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C06916" w:rsidRDefault="00C06916" w:rsidP="00C06916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6916" w:rsidRDefault="00C06916" w:rsidP="00C06916">
      <w:pPr>
        <w:autoSpaceDE/>
        <w:autoSpaceDN/>
        <w:adjustRightInd/>
        <w:jc w:val="both"/>
        <w:rPr>
          <w:sz w:val="28"/>
          <w:szCs w:val="28"/>
        </w:rPr>
      </w:pPr>
    </w:p>
    <w:p w:rsidR="00C06916" w:rsidRDefault="00C06916" w:rsidP="00C06916">
      <w:pPr>
        <w:autoSpaceDE/>
        <w:autoSpaceDN/>
        <w:adjustRightInd/>
        <w:jc w:val="both"/>
        <w:rPr>
          <w:sz w:val="28"/>
          <w:szCs w:val="28"/>
        </w:rPr>
      </w:pPr>
    </w:p>
    <w:p w:rsidR="00C06916" w:rsidRPr="006D62A1" w:rsidRDefault="00C06916" w:rsidP="00C06916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 Глава Афанасьевского сельского поселения </w:t>
      </w:r>
      <w:r>
        <w:rPr>
          <w:sz w:val="28"/>
          <w:szCs w:val="28"/>
        </w:rPr>
        <w:tab/>
        <w:t xml:space="preserve">                       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A23E6E"/>
    <w:sectPr w:rsidR="009657CA" w:rsidSect="00C06916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23"/>
    <w:rsid w:val="001D4D32"/>
    <w:rsid w:val="00260383"/>
    <w:rsid w:val="005A1255"/>
    <w:rsid w:val="00651511"/>
    <w:rsid w:val="006D6AA7"/>
    <w:rsid w:val="008D537F"/>
    <w:rsid w:val="00A23E6E"/>
    <w:rsid w:val="00A673E8"/>
    <w:rsid w:val="00A93523"/>
    <w:rsid w:val="00B3584F"/>
    <w:rsid w:val="00C06916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C06916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C06916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2020-01-22T00:52:00Z</cp:lastPrinted>
  <dcterms:created xsi:type="dcterms:W3CDTF">2019-08-19T02:31:00Z</dcterms:created>
  <dcterms:modified xsi:type="dcterms:W3CDTF">2020-01-22T01:09:00Z</dcterms:modified>
</cp:coreProperties>
</file>