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A2743A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A4423C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26.04</w:t>
            </w:r>
            <w:r w:rsidR="00B66905">
              <w:rPr>
                <w:rFonts w:ascii="Times New Roman" w:eastAsia="Times New Roman" w:hAnsi="Times New Roman" w:cs="Times New Roman"/>
                <w:sz w:val="32"/>
                <w:szCs w:val="32"/>
              </w:rPr>
              <w:t>.2022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B66905">
              <w:rPr>
                <w:rFonts w:ascii="Times New Roman" w:eastAsia="Times New Roman" w:hAnsi="Times New Roman" w:cs="Times New Roman"/>
                <w:sz w:val="32"/>
                <w:szCs w:val="32"/>
              </w:rPr>
              <w:t>32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F82" w:rsidRPr="00344375" w:rsidRDefault="00695F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95F82" w:rsidRPr="00344375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8B096C" w:rsidRPr="00A4423C" w:rsidRDefault="008B096C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spacing w:val="20"/>
          <w:lang w:eastAsia="ru-RU"/>
        </w:rPr>
        <w:t>ИРКУТСКАЯ  ОБЛАСТЬ</w:t>
      </w: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spacing w:val="20"/>
          <w:lang w:eastAsia="ru-RU"/>
        </w:rPr>
        <w:t>Муниципальное образование</w:t>
      </w: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spacing w:val="20"/>
          <w:lang w:eastAsia="ru-RU"/>
        </w:rPr>
        <w:t>«Тулунский район»</w:t>
      </w: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spacing w:val="20"/>
          <w:lang w:eastAsia="ru-RU"/>
        </w:rPr>
        <w:t>АДМИНИСТРАЦИЯ</w:t>
      </w: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spacing w:val="20"/>
          <w:lang w:eastAsia="ru-RU"/>
        </w:rPr>
        <w:t>АФАНАСЬЕВСКОГО СЕЛЬСКОГО ПОСЕЛЕНИЯ</w:t>
      </w: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spacing w:val="20"/>
          <w:lang w:eastAsia="ru-RU"/>
        </w:rPr>
      </w:pP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  <w:proofErr w:type="gramStart"/>
      <w:r w:rsidRPr="00A4423C">
        <w:rPr>
          <w:rFonts w:ascii="Arial" w:eastAsia="Times New Roman" w:hAnsi="Arial" w:cs="Arial"/>
          <w:b/>
          <w:spacing w:val="20"/>
          <w:lang w:eastAsia="ru-RU"/>
        </w:rPr>
        <w:t>П</w:t>
      </w:r>
      <w:proofErr w:type="gramEnd"/>
      <w:r w:rsidRPr="00A4423C">
        <w:rPr>
          <w:rFonts w:ascii="Arial" w:eastAsia="Times New Roman" w:hAnsi="Arial" w:cs="Arial"/>
          <w:b/>
          <w:spacing w:val="20"/>
          <w:lang w:eastAsia="ru-RU"/>
        </w:rPr>
        <w:t xml:space="preserve"> О С Т А Н О В Л Е Н И Е</w:t>
      </w: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spacing w:val="20"/>
          <w:lang w:eastAsia="ru-RU"/>
        </w:rPr>
        <w:t>«26» апреля 2022 г.                                                     8-ПГ</w:t>
      </w: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spacing w:val="20"/>
          <w:lang w:eastAsia="ru-RU"/>
        </w:rPr>
        <w:t>д. Афанасьева</w:t>
      </w:r>
    </w:p>
    <w:p w:rsidR="00A4423C" w:rsidRPr="00A4423C" w:rsidRDefault="00A4423C" w:rsidP="00A4423C">
      <w:pPr>
        <w:spacing w:after="0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t>О проведении мероприятий, посвященных</w:t>
      </w:r>
    </w:p>
    <w:p w:rsidR="00A4423C" w:rsidRPr="00A4423C" w:rsidRDefault="00A4423C" w:rsidP="00A4423C">
      <w:pPr>
        <w:spacing w:after="0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t>празднованию 85-летия образования Иркутской области</w:t>
      </w:r>
    </w:p>
    <w:p w:rsidR="00A4423C" w:rsidRPr="00A4423C" w:rsidRDefault="00A4423C" w:rsidP="00A4423C">
      <w:pPr>
        <w:spacing w:after="0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t>на территории Афанасьевского сельского поселения</w:t>
      </w:r>
    </w:p>
    <w:p w:rsidR="00A4423C" w:rsidRPr="00A4423C" w:rsidRDefault="00A4423C" w:rsidP="00A4423C">
      <w:pPr>
        <w:spacing w:after="0"/>
        <w:rPr>
          <w:rFonts w:ascii="Arial" w:hAnsi="Arial" w:cs="Arial"/>
          <w:b/>
        </w:rPr>
      </w:pPr>
    </w:p>
    <w:p w:rsidR="00A4423C" w:rsidRPr="00A4423C" w:rsidRDefault="00A4423C" w:rsidP="00A4423C">
      <w:pPr>
        <w:ind w:firstLine="567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В целях подготовки и проведения мероприятий, посвященных празднованию 85-летия образования Иркутской области</w:t>
      </w:r>
    </w:p>
    <w:p w:rsidR="00A4423C" w:rsidRPr="00A4423C" w:rsidRDefault="00A4423C" w:rsidP="00A4423C">
      <w:pPr>
        <w:jc w:val="center"/>
        <w:rPr>
          <w:rFonts w:ascii="Arial" w:hAnsi="Arial" w:cs="Arial"/>
        </w:rPr>
      </w:pPr>
      <w:r w:rsidRPr="00A4423C">
        <w:rPr>
          <w:rFonts w:ascii="Arial" w:hAnsi="Arial" w:cs="Arial"/>
        </w:rPr>
        <w:t>ПОСТАНОВЛЯЮ:</w:t>
      </w:r>
    </w:p>
    <w:p w:rsidR="00A4423C" w:rsidRPr="00A4423C" w:rsidRDefault="00A4423C" w:rsidP="00A4423C">
      <w:pPr>
        <w:numPr>
          <w:ilvl w:val="0"/>
          <w:numId w:val="24"/>
        </w:numPr>
        <w:ind w:left="0" w:firstLine="284"/>
        <w:contextualSpacing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Утвердить состав организационного комитета по подготовке и проведению мероприятий, посвященных празднованию 85-летия образования Иркутской области на территории Афанасьевского сельского поселения (приложение 1).</w:t>
      </w:r>
    </w:p>
    <w:p w:rsidR="00A4423C" w:rsidRPr="00A4423C" w:rsidRDefault="00A4423C" w:rsidP="00A4423C">
      <w:pPr>
        <w:numPr>
          <w:ilvl w:val="0"/>
          <w:numId w:val="24"/>
        </w:numPr>
        <w:spacing w:after="0"/>
        <w:ind w:left="0" w:firstLine="284"/>
        <w:contextualSpacing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Утвердить план проведения мероприятий, посвященных празднованию 85-летия образования Иркутской области на территории Афанасьевского сельского поселения (приложение 2).</w:t>
      </w:r>
    </w:p>
    <w:p w:rsidR="00A4423C" w:rsidRPr="00A4423C" w:rsidRDefault="00A4423C" w:rsidP="00A4423C">
      <w:pPr>
        <w:numPr>
          <w:ilvl w:val="0"/>
          <w:numId w:val="24"/>
        </w:numPr>
        <w:tabs>
          <w:tab w:val="left" w:pos="720"/>
        </w:tabs>
        <w:spacing w:after="0"/>
        <w:ind w:left="0" w:firstLine="284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A4423C" w:rsidRPr="00A4423C" w:rsidRDefault="00A4423C" w:rsidP="00A4423C">
      <w:pPr>
        <w:numPr>
          <w:ilvl w:val="0"/>
          <w:numId w:val="24"/>
        </w:numPr>
        <w:spacing w:after="0"/>
        <w:ind w:left="0" w:firstLine="284"/>
        <w:contextualSpacing/>
        <w:jc w:val="both"/>
        <w:rPr>
          <w:rFonts w:ascii="Arial" w:hAnsi="Arial" w:cs="Arial"/>
        </w:rPr>
      </w:pPr>
      <w:proofErr w:type="gramStart"/>
      <w:r w:rsidRPr="00A4423C">
        <w:rPr>
          <w:rFonts w:ascii="Arial" w:hAnsi="Arial" w:cs="Arial"/>
        </w:rPr>
        <w:t>Контроль за</w:t>
      </w:r>
      <w:proofErr w:type="gramEnd"/>
      <w:r w:rsidRPr="00A4423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4423C" w:rsidRPr="00A4423C" w:rsidRDefault="00A4423C" w:rsidP="00A4423C">
      <w:pPr>
        <w:ind w:left="1211"/>
        <w:contextualSpacing/>
        <w:jc w:val="both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ind w:firstLine="567"/>
        <w:jc w:val="both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Глава Афанасьевского</w:t>
      </w:r>
    </w:p>
    <w:p w:rsidR="00A4423C" w:rsidRPr="00A4423C" w:rsidRDefault="00A4423C" w:rsidP="00A4423C">
      <w:pPr>
        <w:spacing w:after="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сельского поселения                                                               В. Ю. Лобанов</w:t>
      </w:r>
    </w:p>
    <w:p w:rsidR="00A4423C" w:rsidRPr="00A4423C" w:rsidRDefault="00A4423C" w:rsidP="00A4423C">
      <w:pPr>
        <w:spacing w:after="0"/>
        <w:ind w:left="5245"/>
        <w:jc w:val="both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ind w:left="5245"/>
        <w:jc w:val="both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ind w:left="5245"/>
        <w:jc w:val="both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ind w:left="5245"/>
        <w:jc w:val="both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ind w:left="5245"/>
        <w:jc w:val="both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ind w:left="482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Приложение 1</w:t>
      </w:r>
    </w:p>
    <w:p w:rsidR="00A4423C" w:rsidRPr="00A4423C" w:rsidRDefault="00A4423C" w:rsidP="00A4423C">
      <w:pPr>
        <w:spacing w:after="0"/>
        <w:ind w:left="482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к постановлению администрации</w:t>
      </w:r>
    </w:p>
    <w:p w:rsidR="00A4423C" w:rsidRPr="00A4423C" w:rsidRDefault="00A4423C" w:rsidP="00A4423C">
      <w:pPr>
        <w:spacing w:after="0"/>
        <w:ind w:left="482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Афанасьевского сельского поселения</w:t>
      </w:r>
    </w:p>
    <w:p w:rsidR="00A4423C" w:rsidRPr="00A4423C" w:rsidRDefault="00A4423C" w:rsidP="00A4423C">
      <w:pPr>
        <w:spacing w:after="0"/>
        <w:ind w:left="482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от 26 апреля 2022 г. № 8-ПГ</w:t>
      </w:r>
    </w:p>
    <w:p w:rsidR="00A4423C" w:rsidRPr="00A4423C" w:rsidRDefault="00A4423C" w:rsidP="00A4423C">
      <w:pPr>
        <w:spacing w:after="0"/>
        <w:jc w:val="center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jc w:val="center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t>Состав организационного комитета</w:t>
      </w:r>
    </w:p>
    <w:p w:rsidR="00A4423C" w:rsidRPr="00A4423C" w:rsidRDefault="00A4423C" w:rsidP="00A4423C">
      <w:pPr>
        <w:spacing w:after="0"/>
        <w:jc w:val="center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t xml:space="preserve">по подготовке и проведению мероприятий, посвященных празднованию 85-летия образования Иркутской области на территории </w:t>
      </w:r>
    </w:p>
    <w:p w:rsidR="00A4423C" w:rsidRPr="00A4423C" w:rsidRDefault="00A4423C" w:rsidP="00A4423C">
      <w:pPr>
        <w:spacing w:after="0"/>
        <w:jc w:val="center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t>Афанасьевского сельского поселения</w:t>
      </w:r>
    </w:p>
    <w:p w:rsidR="00A4423C" w:rsidRPr="00A4423C" w:rsidRDefault="00A4423C" w:rsidP="00A4423C">
      <w:pPr>
        <w:spacing w:after="0"/>
        <w:jc w:val="center"/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jc w:val="both"/>
        <w:rPr>
          <w:rFonts w:ascii="Arial" w:hAnsi="Arial" w:cs="Arial"/>
          <w:b/>
          <w:i/>
        </w:rPr>
      </w:pPr>
      <w:r w:rsidRPr="00A4423C">
        <w:rPr>
          <w:rFonts w:ascii="Arial" w:hAnsi="Arial" w:cs="Arial"/>
          <w:b/>
          <w:i/>
        </w:rPr>
        <w:t>Председатель:</w:t>
      </w:r>
    </w:p>
    <w:p w:rsidR="00A4423C" w:rsidRPr="00A4423C" w:rsidRDefault="00A4423C" w:rsidP="00A4423C">
      <w:pPr>
        <w:spacing w:after="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Лобанов В. Ю. – глава администрации Афанасьевского сельского поселения</w:t>
      </w:r>
    </w:p>
    <w:p w:rsidR="00A4423C" w:rsidRPr="00A4423C" w:rsidRDefault="00A4423C" w:rsidP="00A4423C">
      <w:pPr>
        <w:spacing w:after="0"/>
        <w:jc w:val="both"/>
        <w:rPr>
          <w:rFonts w:ascii="Arial" w:hAnsi="Arial" w:cs="Arial"/>
          <w:b/>
          <w:i/>
        </w:rPr>
      </w:pPr>
    </w:p>
    <w:p w:rsidR="00A4423C" w:rsidRPr="00A4423C" w:rsidRDefault="00A4423C" w:rsidP="00A4423C">
      <w:pPr>
        <w:spacing w:after="0"/>
        <w:jc w:val="both"/>
        <w:rPr>
          <w:rFonts w:ascii="Arial" w:hAnsi="Arial" w:cs="Arial"/>
          <w:b/>
          <w:i/>
        </w:rPr>
      </w:pPr>
      <w:r w:rsidRPr="00A4423C">
        <w:rPr>
          <w:rFonts w:ascii="Arial" w:hAnsi="Arial" w:cs="Arial"/>
          <w:b/>
          <w:i/>
        </w:rPr>
        <w:lastRenderedPageBreak/>
        <w:t>Члены организационного комитета:</w:t>
      </w:r>
    </w:p>
    <w:p w:rsidR="00A4423C" w:rsidRPr="00A4423C" w:rsidRDefault="00A4423C" w:rsidP="00A4423C">
      <w:pPr>
        <w:spacing w:after="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Константинова Л. И. – председатель Комитета по культуре, молодёжной политике и спорту администрации Тулунского муниципального района</w:t>
      </w:r>
    </w:p>
    <w:p w:rsidR="00A4423C" w:rsidRPr="00A4423C" w:rsidRDefault="00A4423C" w:rsidP="00A4423C">
      <w:pPr>
        <w:spacing w:after="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Казакевич Н.В. – директор Муниципального казённого учреждения культуры «Культурно-досуговый центр д. Афанасьева»</w:t>
      </w:r>
    </w:p>
    <w:p w:rsidR="00A4423C" w:rsidRPr="00A4423C" w:rsidRDefault="00A4423C" w:rsidP="00A4423C">
      <w:pPr>
        <w:spacing w:after="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Шахматова А.В. – руководитель любительского объединения Муниципального казённого учреждения культуры «Культурно-досуговый центр д. Афанасьева»</w:t>
      </w:r>
    </w:p>
    <w:p w:rsidR="00A4423C" w:rsidRPr="00A4423C" w:rsidRDefault="00A4423C" w:rsidP="00A4423C">
      <w:pPr>
        <w:spacing w:after="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Филатова Л.А. – режиссёр массовых представлений Муниципального казённого учреждения культуры «Культурно-досуговый центр д. Афанасьева»</w:t>
      </w:r>
    </w:p>
    <w:p w:rsidR="00A4423C" w:rsidRPr="00A4423C" w:rsidRDefault="00A4423C" w:rsidP="00A4423C">
      <w:pPr>
        <w:spacing w:after="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Липина А.А. – библиотекарь Муниципального казённого учреждения культуры «Культурно-досуговый центр д. Афанасьева»</w:t>
      </w:r>
    </w:p>
    <w:p w:rsidR="00A4423C" w:rsidRPr="00A4423C" w:rsidRDefault="00A4423C" w:rsidP="00A4423C">
      <w:pPr>
        <w:rPr>
          <w:rFonts w:ascii="Arial" w:hAnsi="Arial" w:cs="Arial"/>
        </w:rPr>
      </w:pPr>
    </w:p>
    <w:p w:rsidR="00A4423C" w:rsidRPr="00A4423C" w:rsidRDefault="00A4423C" w:rsidP="00A4423C">
      <w:pPr>
        <w:rPr>
          <w:rFonts w:ascii="Arial" w:hAnsi="Arial" w:cs="Arial"/>
        </w:rPr>
      </w:pPr>
    </w:p>
    <w:p w:rsidR="00A4423C" w:rsidRPr="00A4423C" w:rsidRDefault="00A4423C" w:rsidP="00A4423C">
      <w:pPr>
        <w:spacing w:after="0"/>
        <w:ind w:left="482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Приложение 2</w:t>
      </w:r>
    </w:p>
    <w:p w:rsidR="00A4423C" w:rsidRPr="00A4423C" w:rsidRDefault="00A4423C" w:rsidP="00A4423C">
      <w:pPr>
        <w:spacing w:after="0"/>
        <w:ind w:left="482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к постановлению администрации</w:t>
      </w:r>
    </w:p>
    <w:p w:rsidR="00A4423C" w:rsidRPr="00A4423C" w:rsidRDefault="00A4423C" w:rsidP="00A4423C">
      <w:pPr>
        <w:spacing w:after="0"/>
        <w:ind w:left="482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Афанасьевского сельского поселения</w:t>
      </w:r>
    </w:p>
    <w:p w:rsidR="00A4423C" w:rsidRPr="00A4423C" w:rsidRDefault="00A4423C" w:rsidP="00A4423C">
      <w:pPr>
        <w:spacing w:after="0"/>
        <w:ind w:left="4820"/>
        <w:jc w:val="both"/>
        <w:rPr>
          <w:rFonts w:ascii="Arial" w:hAnsi="Arial" w:cs="Arial"/>
        </w:rPr>
      </w:pPr>
      <w:r w:rsidRPr="00A4423C">
        <w:rPr>
          <w:rFonts w:ascii="Arial" w:hAnsi="Arial" w:cs="Arial"/>
        </w:rPr>
        <w:t>от 26 апреля 2022 г. № 8-ПГ</w:t>
      </w:r>
    </w:p>
    <w:p w:rsidR="00A4423C" w:rsidRPr="00A4423C" w:rsidRDefault="00A4423C" w:rsidP="00A4423C">
      <w:pPr>
        <w:spacing w:after="0"/>
        <w:jc w:val="center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t>План</w:t>
      </w:r>
    </w:p>
    <w:p w:rsidR="00A4423C" w:rsidRPr="00A4423C" w:rsidRDefault="00A4423C" w:rsidP="00A4423C">
      <w:pPr>
        <w:jc w:val="center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t>проведения мероприятий, посвященных празднованию 85-летия образования Иркутской области на территории Афанасьевского сельского поселения</w:t>
      </w:r>
    </w:p>
    <w:tbl>
      <w:tblPr>
        <w:tblStyle w:val="43"/>
        <w:tblW w:w="10632" w:type="dxa"/>
        <w:tblInd w:w="534" w:type="dxa"/>
        <w:tblLook w:val="04A0" w:firstRow="1" w:lastRow="0" w:firstColumn="1" w:lastColumn="0" w:noHBand="0" w:noVBand="1"/>
      </w:tblPr>
      <w:tblGrid>
        <w:gridCol w:w="708"/>
        <w:gridCol w:w="2463"/>
        <w:gridCol w:w="2134"/>
        <w:gridCol w:w="2100"/>
        <w:gridCol w:w="3227"/>
      </w:tblGrid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A4423C">
              <w:rPr>
                <w:rFonts w:ascii="Arial" w:hAnsi="Arial" w:cs="Arial"/>
                <w:b/>
              </w:rPr>
              <w:t>п</w:t>
            </w:r>
            <w:proofErr w:type="gramEnd"/>
            <w:r w:rsidRPr="00A4423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 xml:space="preserve">Место проведения, </w:t>
            </w:r>
            <w:proofErr w:type="gramStart"/>
            <w:r w:rsidRPr="00A4423C">
              <w:rPr>
                <w:rFonts w:ascii="Arial" w:hAnsi="Arial" w:cs="Arial"/>
                <w:b/>
              </w:rPr>
              <w:t>Ответственный</w:t>
            </w:r>
            <w:proofErr w:type="gramEnd"/>
          </w:p>
        </w:tc>
      </w:tr>
      <w:tr w:rsidR="00A4423C" w:rsidRPr="00A4423C" w:rsidTr="00A4423C">
        <w:tc>
          <w:tcPr>
            <w:tcW w:w="10632" w:type="dxa"/>
            <w:gridSpan w:val="5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  <w:i/>
              </w:rPr>
            </w:pPr>
            <w:r w:rsidRPr="00A4423C">
              <w:rPr>
                <w:rFonts w:ascii="Arial" w:hAnsi="Arial" w:cs="Arial"/>
                <w:b/>
                <w:i/>
              </w:rPr>
              <w:t>Участие в районных и областных мероприятиях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423C">
              <w:rPr>
                <w:rFonts w:ascii="Arial" w:hAnsi="Arial" w:cs="Arial"/>
                <w:color w:val="000000" w:themeColor="text1"/>
              </w:rPr>
              <w:t xml:space="preserve">«Поющее </w:t>
            </w:r>
            <w:proofErr w:type="spellStart"/>
            <w:r w:rsidRPr="00A4423C">
              <w:rPr>
                <w:rFonts w:ascii="Arial" w:hAnsi="Arial" w:cs="Arial"/>
                <w:color w:val="000000" w:themeColor="text1"/>
              </w:rPr>
              <w:t>Приангарье</w:t>
            </w:r>
            <w:proofErr w:type="spellEnd"/>
            <w:r w:rsidRPr="00A4423C">
              <w:rPr>
                <w:rFonts w:ascii="Arial" w:hAnsi="Arial" w:cs="Arial"/>
                <w:color w:val="000000" w:themeColor="text1"/>
              </w:rPr>
              <w:t>»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423C">
              <w:rPr>
                <w:rFonts w:ascii="Arial" w:hAnsi="Arial" w:cs="Arial"/>
                <w:color w:val="000000" w:themeColor="text1"/>
              </w:rPr>
              <w:t>Областной   фестиваль-конкурс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A4423C">
              <w:rPr>
                <w:rFonts w:ascii="Arial" w:hAnsi="Arial" w:cs="Arial"/>
                <w:color w:val="000000" w:themeColor="text1"/>
              </w:rPr>
              <w:t xml:space="preserve">Апрель 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423C">
              <w:rPr>
                <w:rFonts w:ascii="Arial" w:hAnsi="Arial" w:cs="Arial"/>
                <w:color w:val="000000" w:themeColor="text1"/>
              </w:rPr>
              <w:t xml:space="preserve">Дистанционный ГБУК «ИОДНТ» 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A4423C">
              <w:rPr>
                <w:rFonts w:ascii="Arial" w:eastAsia="Calibri" w:hAnsi="Arial" w:cs="Arial"/>
                <w:color w:val="000000" w:themeColor="text1"/>
              </w:rPr>
              <w:t>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hAnsi="Arial" w:cs="Arial"/>
              </w:rPr>
              <w:t>«Мечта»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hAnsi="Arial" w:cs="Arial"/>
              </w:rPr>
              <w:t>Районный вокальный конкурс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hAnsi="Arial" w:cs="Arial"/>
              </w:rPr>
              <w:t>23.04.2022г.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«МДК «Прометей» 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«В гостях у Терпсихоры» 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</w:rPr>
              <w:t>Районный  хореографический конкурс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Май 2022г.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МКУК «МДК «Прометей»</w:t>
            </w:r>
          </w:p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</w:t>
            </w:r>
            <w:proofErr w:type="spellStart"/>
            <w:r w:rsidRPr="00A4423C">
              <w:rPr>
                <w:rFonts w:ascii="Arial" w:hAnsi="Arial" w:cs="Arial"/>
              </w:rPr>
              <w:t>Присаянский</w:t>
            </w:r>
            <w:proofErr w:type="spellEnd"/>
            <w:r w:rsidRPr="00A4423C">
              <w:rPr>
                <w:rFonts w:ascii="Arial" w:hAnsi="Arial" w:cs="Arial"/>
              </w:rPr>
              <w:t xml:space="preserve"> </w:t>
            </w:r>
            <w:proofErr w:type="spellStart"/>
            <w:r w:rsidRPr="00A4423C">
              <w:rPr>
                <w:rFonts w:ascii="Arial" w:hAnsi="Arial" w:cs="Arial"/>
              </w:rPr>
              <w:t>карагод</w:t>
            </w:r>
            <w:proofErr w:type="spellEnd"/>
            <w:r w:rsidRPr="00A4423C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</w:rPr>
              <w:t>Районный  фестиваль народной культуры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Июнь 2022г.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МКУК «МДК «Прометей»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«Венок талантов» 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eastAsia="Calibri" w:hAnsi="Arial" w:cs="Arial"/>
              </w:rPr>
              <w:t>Районный  театральный конкурс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Октябрь 2022г.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МКУК «МДК «Прометей»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  <w:tr w:rsidR="00A4423C" w:rsidRPr="00A4423C" w:rsidTr="00A4423C">
        <w:tc>
          <w:tcPr>
            <w:tcW w:w="10632" w:type="dxa"/>
            <w:gridSpan w:val="5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  <w:i/>
              </w:rPr>
            </w:pPr>
            <w:r w:rsidRPr="00A4423C">
              <w:rPr>
                <w:rFonts w:ascii="Arial" w:hAnsi="Arial" w:cs="Arial"/>
                <w:b/>
                <w:i/>
              </w:rPr>
              <w:t xml:space="preserve">Мероприятия на территории сельского поселения 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«История Земли Иркутской»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Информационный  стенд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с 11.01. по 31.12.2022г.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МКУК «КДЦ д. Афанасьева»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«Писатели Земли Иркутской» 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4423C">
              <w:rPr>
                <w:rFonts w:ascii="Arial" w:eastAsia="Calibri" w:hAnsi="Arial" w:cs="Arial"/>
              </w:rPr>
              <w:t>Книжно</w:t>
            </w:r>
            <w:proofErr w:type="spellEnd"/>
            <w:r w:rsidRPr="00A4423C">
              <w:rPr>
                <w:rFonts w:ascii="Arial" w:eastAsia="Calibri" w:hAnsi="Arial" w:cs="Arial"/>
              </w:rPr>
              <w:t>-иллюстративная выставка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01.02.2022 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МКУК «КДЦ д. Афанасьева»</w:t>
            </w:r>
          </w:p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«Для родной земли с любовью» 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eastAsia="Calibri" w:hAnsi="Arial" w:cs="Arial"/>
              </w:rPr>
              <w:t>Театрализовано-концертная программа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07.04.2022 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МКУК «КДЦ д. Афанасьева»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 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«Цветущий май» 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</w:rPr>
              <w:t xml:space="preserve">Выездной  концерт 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08.05.2022 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п. Ермаки, с. Никитаево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«Цветущий май, Победный май»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Праздничная программа 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09.05.2022 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МКУК «КДЦ д. Афанасьева»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 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«Пусть смеются радостно дети, звонкие песни летят по планете»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Развлекательная программа 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01.06.2022 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МКУК «КДЦ д. Афанасьева»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 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«Территория дружбы»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eastAsia="Calibri" w:hAnsi="Arial" w:cs="Arial"/>
              </w:rPr>
              <w:t xml:space="preserve">Велопробег 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17.06.2022 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Территория  Афанасьевского сельского поселения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«Моя Иркутская область» 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eastAsia="Calibri" w:hAnsi="Arial" w:cs="Arial"/>
              </w:rPr>
              <w:t>Познавательно-тематический час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26.08.2022 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МКУК «КДЦ д. Афанасьева» 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  <w:tr w:rsidR="00A4423C" w:rsidRPr="00A4423C" w:rsidTr="00A4423C">
        <w:tc>
          <w:tcPr>
            <w:tcW w:w="708" w:type="dxa"/>
          </w:tcPr>
          <w:p w:rsidR="00A4423C" w:rsidRPr="00A4423C" w:rsidRDefault="00A4423C" w:rsidP="00A4423C">
            <w:pPr>
              <w:numPr>
                <w:ilvl w:val="0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«Хранитель творческих сердец» </w:t>
            </w:r>
          </w:p>
        </w:tc>
        <w:tc>
          <w:tcPr>
            <w:tcW w:w="2134" w:type="dxa"/>
          </w:tcPr>
          <w:p w:rsidR="00A4423C" w:rsidRPr="00A4423C" w:rsidRDefault="00A4423C" w:rsidP="00A4423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eastAsia="Calibri" w:hAnsi="Arial" w:cs="Arial"/>
              </w:rPr>
              <w:t>Концертная  программа, посвящённая 30-летнему юбилею КДЦ, Народному хору «Встреча»</w:t>
            </w:r>
          </w:p>
        </w:tc>
        <w:tc>
          <w:tcPr>
            <w:tcW w:w="2100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19.11.2022 г.</w:t>
            </w:r>
          </w:p>
        </w:tc>
        <w:tc>
          <w:tcPr>
            <w:tcW w:w="3227" w:type="dxa"/>
          </w:tcPr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 xml:space="preserve">МКУК «КДЦ д. Афанасьева» </w:t>
            </w:r>
          </w:p>
          <w:p w:rsidR="00A4423C" w:rsidRPr="00A4423C" w:rsidRDefault="00A4423C" w:rsidP="00A4423C">
            <w:pPr>
              <w:jc w:val="center"/>
              <w:rPr>
                <w:rFonts w:ascii="Arial" w:eastAsia="Calibri" w:hAnsi="Arial" w:cs="Arial"/>
              </w:rPr>
            </w:pPr>
            <w:r w:rsidRPr="00A4423C">
              <w:rPr>
                <w:rFonts w:ascii="Arial" w:eastAsia="Calibri" w:hAnsi="Arial" w:cs="Arial"/>
              </w:rPr>
              <w:t>Казакевич Н.В.</w:t>
            </w:r>
          </w:p>
        </w:tc>
      </w:tr>
    </w:tbl>
    <w:p w:rsidR="00A4423C" w:rsidRPr="00A4423C" w:rsidRDefault="00A4423C" w:rsidP="00A4423C">
      <w:pPr>
        <w:rPr>
          <w:rFonts w:ascii="Arial" w:hAnsi="Arial" w:cs="Arial"/>
        </w:rPr>
      </w:pPr>
    </w:p>
    <w:p w:rsidR="00A4423C" w:rsidRPr="00A4423C" w:rsidRDefault="00A4423C" w:rsidP="00A4423C">
      <w:pPr>
        <w:rPr>
          <w:rFonts w:ascii="Arial" w:hAnsi="Arial" w:cs="Arial"/>
        </w:rPr>
      </w:pP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4423C">
        <w:rPr>
          <w:rFonts w:ascii="Arial" w:eastAsia="Times New Roman" w:hAnsi="Arial" w:cs="Arial"/>
          <w:b/>
          <w:bCs/>
          <w:spacing w:val="20"/>
          <w:lang w:eastAsia="ru-RU"/>
        </w:rPr>
        <w:t>ИРКУТСКАЯ ОБЛАСТЬ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bCs/>
          <w:spacing w:val="20"/>
          <w:lang w:eastAsia="ru-RU"/>
        </w:rPr>
        <w:t>Тулунский муниципальный район</w:t>
      </w:r>
    </w:p>
    <w:p w:rsidR="00A4423C" w:rsidRPr="00A4423C" w:rsidRDefault="00A4423C" w:rsidP="00A442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spacing w:val="20"/>
          <w:lang w:eastAsia="ru-RU"/>
        </w:rPr>
        <w:t>АДМИНИСТРАЦИЯ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bCs/>
          <w:spacing w:val="20"/>
          <w:lang w:eastAsia="ru-RU"/>
        </w:rPr>
        <w:t>Афанасьевского сельского поселения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bCs/>
          <w:spacing w:val="20"/>
          <w:lang w:eastAsia="ru-RU"/>
        </w:rPr>
        <w:t>ПОСТАНОВЛЕНИЕ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lang w:eastAsia="ru-RU"/>
        </w:rPr>
      </w:pP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20"/>
          <w:lang w:eastAsia="ru-RU"/>
        </w:rPr>
      </w:pPr>
      <w:r w:rsidRPr="00A4423C">
        <w:rPr>
          <w:rFonts w:ascii="Arial" w:eastAsia="Times New Roman" w:hAnsi="Arial" w:cs="Arial"/>
          <w:b/>
          <w:bCs/>
          <w:spacing w:val="20"/>
          <w:lang w:eastAsia="ru-RU"/>
        </w:rPr>
        <w:t>«26» апреля 2022г.                                                                                № 9-ПГ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lang w:eastAsia="ru-RU"/>
        </w:rPr>
      </w:pP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4423C">
        <w:rPr>
          <w:rFonts w:ascii="Arial" w:eastAsia="Times New Roman" w:hAnsi="Arial" w:cs="Arial"/>
          <w:b/>
          <w:bCs/>
          <w:spacing w:val="20"/>
          <w:lang w:eastAsia="ru-RU"/>
        </w:rPr>
        <w:t>д. Афанасьева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i/>
          <w:lang w:eastAsia="ru-RU"/>
        </w:rPr>
      </w:pPr>
      <w:r w:rsidRPr="00A4423C">
        <w:rPr>
          <w:rFonts w:ascii="Arial" w:eastAsia="Times New Roman" w:hAnsi="Arial" w:cs="Arial"/>
          <w:b/>
          <w:i/>
          <w:lang w:eastAsia="ru-RU"/>
        </w:rPr>
        <w:t xml:space="preserve">О внесение изменений в постановление «Об утверждении перечня проектов народных инициатив, порядка организации работы по его реализации и расходовании бюджетных средств в 2022 году и плановом периоде 2023 и 2024 годах, утвержденного </w:t>
      </w:r>
      <w:r w:rsidRPr="00A4423C">
        <w:rPr>
          <w:rFonts w:ascii="Arial" w:eastAsia="Calibri" w:hAnsi="Arial" w:cs="Arial"/>
          <w:b/>
          <w:i/>
          <w:color w:val="000000"/>
        </w:rPr>
        <w:t>29.10.2021 № 34-ПГ»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bCs/>
          <w:i/>
          <w:lang w:eastAsia="ru-RU"/>
        </w:rPr>
      </w:pPr>
      <w:r w:rsidRPr="00A4423C">
        <w:rPr>
          <w:rFonts w:ascii="Arial" w:eastAsia="Times New Roman" w:hAnsi="Arial" w:cs="Arial"/>
          <w:b/>
          <w:bCs/>
          <w:i/>
          <w:lang w:eastAsia="ru-RU"/>
        </w:rPr>
        <w:t>(с изменениями от 13.12.2021 г. № 40-ПГ)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Cs/>
          <w:lang w:eastAsia="ru-RU"/>
        </w:rPr>
      </w:pP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ru-RU"/>
        </w:rPr>
      </w:pPr>
      <w:proofErr w:type="gramStart"/>
      <w:r w:rsidRPr="00A4423C">
        <w:rPr>
          <w:rFonts w:ascii="Arial" w:eastAsia="Times New Roman" w:hAnsi="Arial" w:cs="Arial"/>
          <w:bCs/>
          <w:lang w:eastAsia="ru-RU"/>
        </w:rPr>
        <w:t xml:space="preserve">В целях </w:t>
      </w:r>
      <w:proofErr w:type="spellStart"/>
      <w:r w:rsidRPr="00A4423C">
        <w:rPr>
          <w:rFonts w:ascii="Arial" w:eastAsia="Times New Roman" w:hAnsi="Arial" w:cs="Arial"/>
          <w:bCs/>
          <w:lang w:eastAsia="ru-RU"/>
        </w:rPr>
        <w:t>софинансирования</w:t>
      </w:r>
      <w:proofErr w:type="spellEnd"/>
      <w:r w:rsidRPr="00A4423C">
        <w:rPr>
          <w:rFonts w:ascii="Arial" w:eastAsia="Times New Roman" w:hAnsi="Arial" w:cs="Arial"/>
          <w:bCs/>
          <w:lang w:eastAsia="ru-RU"/>
        </w:rPr>
        <w:t xml:space="preserve"> расходных обязательств, возникающих при реализации в 2022 году мероприятий перечня народных инициатив, сформированных на собрании граждан 29.10.2021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A4423C">
        <w:rPr>
          <w:rFonts w:ascii="Arial" w:eastAsia="Times New Roman" w:hAnsi="Arial" w:cs="Arial"/>
          <w:bCs/>
          <w:lang w:eastAsia="ru-RU"/>
        </w:rPr>
        <w:t>софинансирования</w:t>
      </w:r>
      <w:proofErr w:type="spellEnd"/>
      <w:r w:rsidRPr="00A4423C">
        <w:rPr>
          <w:rFonts w:ascii="Arial" w:eastAsia="Times New Roman" w:hAnsi="Arial" w:cs="Arial"/>
          <w:bCs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A4423C">
        <w:rPr>
          <w:rFonts w:ascii="Arial" w:eastAsia="Times New Roman" w:hAnsi="Arial" w:cs="Arial"/>
          <w:bCs/>
          <w:lang w:eastAsia="ru-RU"/>
        </w:rPr>
        <w:t>,руководствуясь пунктом 1 статьи 78.1, пунктом 1 статьи 86, статьей 161 Бюджетного кодекса РФ, Уставом Афанасьева муниципального образования,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ru-RU"/>
        </w:rPr>
      </w:pP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ru-RU"/>
        </w:rPr>
      </w:pP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lang w:eastAsia="ru-RU"/>
        </w:rPr>
      </w:pPr>
      <w:proofErr w:type="gramStart"/>
      <w:r w:rsidRPr="00A4423C">
        <w:rPr>
          <w:rFonts w:ascii="Arial" w:eastAsia="Times New Roman" w:hAnsi="Arial" w:cs="Arial"/>
          <w:b/>
          <w:bCs/>
          <w:lang w:eastAsia="ru-RU"/>
        </w:rPr>
        <w:t>П</w:t>
      </w:r>
      <w:proofErr w:type="gramEnd"/>
      <w:r w:rsidRPr="00A4423C">
        <w:rPr>
          <w:rFonts w:ascii="Arial" w:eastAsia="Times New Roman" w:hAnsi="Arial" w:cs="Arial"/>
          <w:b/>
          <w:bCs/>
          <w:lang w:eastAsia="ru-RU"/>
        </w:rPr>
        <w:t xml:space="preserve"> О С Т А Н О В Л Я Ю: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4423C" w:rsidRPr="00A4423C" w:rsidRDefault="00A4423C" w:rsidP="00A4423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bCs/>
          <w:lang w:eastAsia="ru-RU"/>
        </w:rPr>
      </w:pPr>
      <w:r w:rsidRPr="00A4423C">
        <w:rPr>
          <w:rFonts w:ascii="Arial" w:eastAsia="Times New Roman" w:hAnsi="Arial" w:cs="Arial"/>
          <w:bCs/>
          <w:lang w:eastAsia="ru-RU"/>
        </w:rPr>
        <w:t xml:space="preserve">Утвердить перечень проектов народных инициатив на 2022 год и на плановый период 2023 и 2024 годы, реализация которых осуществляется за счет средств местного бюджета в сумме: </w:t>
      </w:r>
    </w:p>
    <w:p w:rsidR="00A4423C" w:rsidRPr="00A4423C" w:rsidRDefault="00A4423C" w:rsidP="00A4423C">
      <w:pPr>
        <w:numPr>
          <w:ilvl w:val="1"/>
          <w:numId w:val="26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Arial" w:eastAsia="Times New Roman" w:hAnsi="Arial" w:cs="Arial"/>
          <w:bCs/>
          <w:lang w:eastAsia="ru-RU"/>
        </w:rPr>
      </w:pPr>
      <w:r w:rsidRPr="00A4423C">
        <w:rPr>
          <w:rFonts w:ascii="Arial" w:eastAsia="Times New Roman" w:hAnsi="Arial" w:cs="Arial"/>
          <w:bCs/>
          <w:lang w:eastAsia="ru-RU"/>
        </w:rPr>
        <w:t>2022 год – 4300</w:t>
      </w:r>
      <w:r w:rsidRPr="00A4423C">
        <w:rPr>
          <w:rFonts w:ascii="Arial" w:eastAsia="Times New Roman" w:hAnsi="Arial" w:cs="Arial"/>
          <w:lang w:eastAsia="ru-RU"/>
        </w:rPr>
        <w:t xml:space="preserve"> (четыре тысячи триста) рублей 00 копеек и субсидии из областного бюджета в сумме 418000 (четыреста восемнадцать тысяч) рублей 00 копеек</w:t>
      </w:r>
      <w:r w:rsidRPr="00A4423C">
        <w:rPr>
          <w:rFonts w:ascii="Arial" w:eastAsia="Times New Roman" w:hAnsi="Arial" w:cs="Arial"/>
          <w:bCs/>
          <w:lang w:eastAsia="ru-RU"/>
        </w:rPr>
        <w:t xml:space="preserve"> </w:t>
      </w:r>
    </w:p>
    <w:p w:rsidR="00A4423C" w:rsidRPr="00A4423C" w:rsidRDefault="00A4423C" w:rsidP="00A4423C">
      <w:pPr>
        <w:numPr>
          <w:ilvl w:val="1"/>
          <w:numId w:val="26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Arial" w:eastAsia="Times New Roman" w:hAnsi="Arial" w:cs="Arial"/>
          <w:bCs/>
          <w:lang w:eastAsia="ru-RU"/>
        </w:rPr>
      </w:pPr>
      <w:r w:rsidRPr="00A4423C">
        <w:rPr>
          <w:rFonts w:ascii="Arial" w:eastAsia="Times New Roman" w:hAnsi="Arial" w:cs="Arial"/>
          <w:bCs/>
          <w:lang w:eastAsia="ru-RU"/>
        </w:rPr>
        <w:t>2023 год – 4100</w:t>
      </w:r>
      <w:r w:rsidRPr="00A4423C">
        <w:rPr>
          <w:rFonts w:ascii="Arial" w:eastAsia="Times New Roman" w:hAnsi="Arial" w:cs="Arial"/>
          <w:lang w:eastAsia="ru-RU"/>
        </w:rPr>
        <w:t xml:space="preserve"> (четыре тысячи сто) рублей 00 копеек и субсидии из областного бюджета в сумме 400000 (четыреста тысяч) рублей 00 копеек</w:t>
      </w:r>
      <w:r w:rsidRPr="00A4423C">
        <w:rPr>
          <w:rFonts w:ascii="Arial" w:eastAsia="Times New Roman" w:hAnsi="Arial" w:cs="Arial"/>
          <w:bCs/>
          <w:lang w:eastAsia="ru-RU"/>
        </w:rPr>
        <w:t xml:space="preserve"> </w:t>
      </w:r>
    </w:p>
    <w:p w:rsidR="00A4423C" w:rsidRPr="00A4423C" w:rsidRDefault="00A4423C" w:rsidP="00A4423C">
      <w:pPr>
        <w:numPr>
          <w:ilvl w:val="1"/>
          <w:numId w:val="26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Arial" w:eastAsia="Times New Roman" w:hAnsi="Arial" w:cs="Arial"/>
          <w:bCs/>
          <w:lang w:eastAsia="ru-RU"/>
        </w:rPr>
      </w:pPr>
      <w:r w:rsidRPr="00A4423C">
        <w:rPr>
          <w:rFonts w:ascii="Arial" w:eastAsia="Times New Roman" w:hAnsi="Arial" w:cs="Arial"/>
          <w:bCs/>
          <w:lang w:eastAsia="ru-RU"/>
        </w:rPr>
        <w:lastRenderedPageBreak/>
        <w:t>2024 год – 4100</w:t>
      </w:r>
      <w:r w:rsidRPr="00A4423C">
        <w:rPr>
          <w:rFonts w:ascii="Arial" w:eastAsia="Times New Roman" w:hAnsi="Arial" w:cs="Arial"/>
          <w:lang w:eastAsia="ru-RU"/>
        </w:rPr>
        <w:t xml:space="preserve"> (четыре тысячи сто) рублей 00 копеек и субсидии из областного бюджета в сумме 400000 (четыреста тысяч) рублей 00 копеек</w:t>
      </w:r>
      <w:r w:rsidRPr="00A4423C">
        <w:rPr>
          <w:rFonts w:ascii="Arial" w:eastAsia="Times New Roman" w:hAnsi="Arial" w:cs="Arial"/>
          <w:bCs/>
          <w:lang w:eastAsia="ru-RU"/>
        </w:rPr>
        <w:t xml:space="preserve"> (приложение № 1). 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A4423C">
        <w:rPr>
          <w:rFonts w:ascii="Arial" w:eastAsia="Times New Roman" w:hAnsi="Arial" w:cs="Arial"/>
          <w:lang w:eastAsia="ru-RU"/>
        </w:rPr>
        <w:t>2. Комитету по финансам администрации Тулунского муниципального района обеспечить включение изменений в решение Думы Афанасьевского сельского поселения «О бюджете Афанасьевского муниципального образования на 2022 год и плановый период 2023 и 2024 годов».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A4423C">
        <w:rPr>
          <w:rFonts w:ascii="Arial" w:eastAsia="Times New Roman" w:hAnsi="Arial" w:cs="Arial"/>
          <w:lang w:eastAsia="ru-RU"/>
        </w:rPr>
        <w:t>3.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</w:t>
      </w:r>
    </w:p>
    <w:p w:rsidR="00A4423C" w:rsidRPr="00A4423C" w:rsidRDefault="00A4423C" w:rsidP="00A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A4423C">
        <w:rPr>
          <w:rFonts w:ascii="Arial" w:eastAsia="Times New Roman" w:hAnsi="Arial" w:cs="Arial"/>
          <w:lang w:eastAsia="ru-RU"/>
        </w:rPr>
        <w:t xml:space="preserve">4. </w:t>
      </w:r>
      <w:proofErr w:type="gramStart"/>
      <w:r w:rsidRPr="00A4423C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A4423C">
        <w:rPr>
          <w:rFonts w:ascii="Arial" w:eastAsia="Times New Roman" w:hAnsi="Arial" w:cs="Arial"/>
          <w:lang w:eastAsia="ru-RU"/>
        </w:rPr>
        <w:t xml:space="preserve"> исполнением данного постановления оставляю за собой.</w:t>
      </w:r>
    </w:p>
    <w:p w:rsidR="00A4423C" w:rsidRPr="00A4423C" w:rsidRDefault="00A4423C" w:rsidP="00A4423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4423C">
        <w:rPr>
          <w:rFonts w:ascii="Arial" w:eastAsia="Times New Roman" w:hAnsi="Arial" w:cs="Arial"/>
          <w:lang w:eastAsia="ru-RU"/>
        </w:rPr>
        <w:t>Глава Афанасьевского</w:t>
      </w:r>
    </w:p>
    <w:p w:rsidR="00A4423C" w:rsidRPr="00A4423C" w:rsidRDefault="00A4423C" w:rsidP="00A4423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4423C">
        <w:rPr>
          <w:rFonts w:ascii="Arial" w:eastAsia="Times New Roman" w:hAnsi="Arial" w:cs="Arial"/>
          <w:lang w:eastAsia="ru-RU"/>
        </w:rPr>
        <w:t xml:space="preserve"> сельского поселения                                                                                  В.Ю. Лобанов</w:t>
      </w:r>
    </w:p>
    <w:p w:rsidR="00A4423C" w:rsidRPr="00A4423C" w:rsidRDefault="00A4423C" w:rsidP="00A4423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A4423C">
        <w:rPr>
          <w:rFonts w:ascii="Arial" w:eastAsia="Calibri" w:hAnsi="Arial" w:cs="Arial"/>
          <w:color w:val="000000"/>
        </w:rPr>
        <w:t>Приложение №1</w:t>
      </w:r>
    </w:p>
    <w:p w:rsidR="00A4423C" w:rsidRPr="00A4423C" w:rsidRDefault="00A4423C" w:rsidP="00A4423C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A4423C">
        <w:rPr>
          <w:rFonts w:ascii="Arial" w:eastAsia="Calibri" w:hAnsi="Arial" w:cs="Arial"/>
          <w:color w:val="000000"/>
        </w:rPr>
        <w:t xml:space="preserve">к постановлению администрации </w:t>
      </w:r>
    </w:p>
    <w:p w:rsidR="00A4423C" w:rsidRPr="00A4423C" w:rsidRDefault="00A4423C" w:rsidP="00A4423C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A4423C">
        <w:rPr>
          <w:rFonts w:ascii="Arial" w:eastAsia="Times New Roman" w:hAnsi="Arial" w:cs="Arial"/>
          <w:bCs/>
          <w:lang w:eastAsia="ru-RU"/>
        </w:rPr>
        <w:t>Афанасьев</w:t>
      </w:r>
      <w:r w:rsidRPr="00A4423C">
        <w:rPr>
          <w:rFonts w:ascii="Arial" w:eastAsia="Calibri" w:hAnsi="Arial" w:cs="Arial"/>
          <w:color w:val="000000"/>
        </w:rPr>
        <w:t>ского сельского поселения</w:t>
      </w:r>
    </w:p>
    <w:p w:rsidR="00A4423C" w:rsidRPr="00A4423C" w:rsidRDefault="00A4423C" w:rsidP="00A4423C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A4423C">
        <w:rPr>
          <w:rFonts w:ascii="Arial" w:eastAsia="Calibri" w:hAnsi="Arial" w:cs="Arial"/>
          <w:color w:val="000000"/>
        </w:rPr>
        <w:t>от 26.04.2022 г.№ 9-ПГ</w:t>
      </w: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A4423C">
        <w:rPr>
          <w:rFonts w:ascii="Arial" w:eastAsia="Times New Roman" w:hAnsi="Arial" w:cs="Arial"/>
          <w:b/>
          <w:lang w:eastAsia="ru-RU"/>
        </w:rPr>
        <w:t>ПЕРЕЧЕНЬ</w:t>
      </w: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A4423C">
        <w:rPr>
          <w:rFonts w:ascii="Arial" w:eastAsia="Calibri" w:hAnsi="Arial" w:cs="Arial"/>
          <w:b/>
          <w:bCs/>
          <w:color w:val="000000"/>
        </w:rPr>
        <w:t>ПРОЕКТОВ НАРОДНЫХ ИНИЦИАТИВ НА 2022 ГОД</w:t>
      </w: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A4423C">
        <w:rPr>
          <w:rFonts w:ascii="Arial" w:eastAsia="Calibri" w:hAnsi="Arial" w:cs="Arial"/>
          <w:b/>
          <w:bCs/>
          <w:color w:val="000000"/>
        </w:rPr>
        <w:t>И ПЛАНОВЫЙ ПЕРИОД 2023</w:t>
      </w:r>
      <w:proofErr w:type="gramStart"/>
      <w:r w:rsidRPr="00A4423C">
        <w:rPr>
          <w:rFonts w:ascii="Arial" w:eastAsia="Calibri" w:hAnsi="Arial" w:cs="Arial"/>
          <w:b/>
          <w:bCs/>
          <w:color w:val="000000"/>
        </w:rPr>
        <w:t xml:space="preserve"> И</w:t>
      </w:r>
      <w:proofErr w:type="gramEnd"/>
      <w:r w:rsidRPr="00A4423C">
        <w:rPr>
          <w:rFonts w:ascii="Arial" w:eastAsia="Calibri" w:hAnsi="Arial" w:cs="Arial"/>
          <w:b/>
          <w:bCs/>
          <w:color w:val="000000"/>
        </w:rPr>
        <w:t xml:space="preserve"> 2024 ГОДЫ</w:t>
      </w: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A4423C">
        <w:rPr>
          <w:rFonts w:ascii="Arial" w:eastAsia="Times New Roman" w:hAnsi="Arial" w:cs="Arial"/>
          <w:bCs/>
          <w:u w:val="single"/>
          <w:lang w:eastAsia="ru-RU"/>
        </w:rPr>
        <w:t xml:space="preserve">Афанасьевское </w:t>
      </w:r>
      <w:r w:rsidRPr="00A4423C">
        <w:rPr>
          <w:rFonts w:ascii="Arial" w:eastAsia="Calibri" w:hAnsi="Arial" w:cs="Arial"/>
          <w:color w:val="000000"/>
          <w:u w:val="single"/>
        </w:rPr>
        <w:t>сельское поселение</w:t>
      </w: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A4423C">
        <w:rPr>
          <w:rFonts w:ascii="Arial" w:eastAsia="Calibri" w:hAnsi="Arial" w:cs="Arial"/>
          <w:color w:val="000000"/>
        </w:rPr>
        <w:t>(наименование муниципального образования)</w:t>
      </w: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2118"/>
        <w:gridCol w:w="1274"/>
        <w:gridCol w:w="1274"/>
        <w:gridCol w:w="1871"/>
        <w:gridCol w:w="1217"/>
        <w:gridCol w:w="1119"/>
        <w:gridCol w:w="2235"/>
      </w:tblGrid>
      <w:tr w:rsidR="00A4423C" w:rsidRPr="00A4423C" w:rsidTr="00A4423C">
        <w:trPr>
          <w:trHeight w:val="448"/>
        </w:trPr>
        <w:tc>
          <w:tcPr>
            <w:tcW w:w="192" w:type="pct"/>
            <w:vMerge w:val="restar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№</w:t>
            </w:r>
          </w:p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A4423C">
              <w:rPr>
                <w:rFonts w:ascii="Arial" w:eastAsia="Calibri" w:hAnsi="Arial" w:cs="Arial"/>
                <w:color w:val="000000"/>
              </w:rPr>
              <w:t>п</w:t>
            </w:r>
            <w:proofErr w:type="gramEnd"/>
            <w:r w:rsidRPr="00A4423C">
              <w:rPr>
                <w:rFonts w:ascii="Arial" w:eastAsia="Calibri" w:hAnsi="Arial" w:cs="Arial"/>
                <w:color w:val="000000"/>
              </w:rPr>
              <w:t>/п</w:t>
            </w:r>
          </w:p>
        </w:tc>
        <w:tc>
          <w:tcPr>
            <w:tcW w:w="1039" w:type="pct"/>
            <w:vMerge w:val="restar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319" w:type="pct"/>
            <w:vMerge w:val="restar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Период реализации</w:t>
            </w:r>
          </w:p>
        </w:tc>
        <w:tc>
          <w:tcPr>
            <w:tcW w:w="560" w:type="pct"/>
            <w:vMerge w:val="restar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Срок реализации</w:t>
            </w:r>
          </w:p>
        </w:tc>
        <w:tc>
          <w:tcPr>
            <w:tcW w:w="575" w:type="pct"/>
            <w:vMerge w:val="restar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Общий объем финансирования,</w:t>
            </w:r>
          </w:p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руб.</w:t>
            </w:r>
          </w:p>
        </w:tc>
        <w:tc>
          <w:tcPr>
            <w:tcW w:w="1214" w:type="pct"/>
            <w:gridSpan w:val="2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101" w:type="pct"/>
            <w:vMerge w:val="restar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 xml:space="preserve">Пункт статьи Федерального закона от 6 октября 2003 года №131-ФЗ «Об общих принципах организации местного самоуправления в Российской Федерации, </w:t>
            </w:r>
            <w:r w:rsidRPr="00A4423C">
              <w:rPr>
                <w:rFonts w:ascii="Arial" w:eastAsia="Times New Roman" w:hAnsi="Arial" w:cs="Arial"/>
                <w:lang w:eastAsia="ru-RU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4423C" w:rsidRPr="00A4423C" w:rsidTr="00A4423C">
        <w:trPr>
          <w:trHeight w:val="694"/>
        </w:trPr>
        <w:tc>
          <w:tcPr>
            <w:tcW w:w="192" w:type="pct"/>
            <w:vMerge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9" w:type="pct"/>
            <w:vMerge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19" w:type="pct"/>
            <w:vMerge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0" w:type="pct"/>
            <w:vMerge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5" w:type="pct"/>
            <w:vMerge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областного бюджета, руб.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местного бюджета*, руб.</w:t>
            </w:r>
          </w:p>
        </w:tc>
        <w:tc>
          <w:tcPr>
            <w:tcW w:w="1101" w:type="pct"/>
            <w:vMerge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A4423C" w:rsidRPr="00A4423C" w:rsidTr="00A4423C">
        <w:trPr>
          <w:trHeight w:val="746"/>
        </w:trPr>
        <w:tc>
          <w:tcPr>
            <w:tcW w:w="192" w:type="pct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lastRenderedPageBreak/>
              <w:t>1</w:t>
            </w:r>
          </w:p>
        </w:tc>
        <w:tc>
          <w:tcPr>
            <w:tcW w:w="10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Ремонт ограждения кладбища д.Афанасьева</w:t>
            </w:r>
          </w:p>
        </w:tc>
        <w:tc>
          <w:tcPr>
            <w:tcW w:w="31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2022</w:t>
            </w:r>
          </w:p>
        </w:tc>
        <w:tc>
          <w:tcPr>
            <w:tcW w:w="560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до</w:t>
            </w:r>
          </w:p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30 декабря 2022 года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163515,40</w:t>
            </w:r>
          </w:p>
        </w:tc>
        <w:tc>
          <w:tcPr>
            <w:tcW w:w="6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161841,75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1673,65</w:t>
            </w:r>
          </w:p>
        </w:tc>
        <w:tc>
          <w:tcPr>
            <w:tcW w:w="1101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14.1.19</w:t>
            </w:r>
          </w:p>
        </w:tc>
      </w:tr>
      <w:tr w:rsidR="00A4423C" w:rsidRPr="00A4423C" w:rsidTr="00A4423C">
        <w:trPr>
          <w:trHeight w:val="746"/>
        </w:trPr>
        <w:tc>
          <w:tcPr>
            <w:tcW w:w="192" w:type="pct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0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 xml:space="preserve">Ремонт водонапорной башни </w:t>
            </w:r>
            <w:proofErr w:type="gramStart"/>
            <w:r w:rsidRPr="00A4423C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A4423C">
              <w:rPr>
                <w:rFonts w:ascii="Arial" w:eastAsia="Times New Roman" w:hAnsi="Arial" w:cs="Arial"/>
                <w:lang w:eastAsia="ru-RU"/>
              </w:rPr>
              <w:t xml:space="preserve"> с. Никитаево, ул. </w:t>
            </w:r>
            <w:proofErr w:type="spellStart"/>
            <w:r w:rsidRPr="00A4423C">
              <w:rPr>
                <w:rFonts w:ascii="Arial" w:eastAsia="Times New Roman" w:hAnsi="Arial" w:cs="Arial"/>
                <w:lang w:eastAsia="ru-RU"/>
              </w:rPr>
              <w:t>Порогская</w:t>
            </w:r>
            <w:proofErr w:type="spellEnd"/>
            <w:r w:rsidRPr="00A4423C">
              <w:rPr>
                <w:rFonts w:ascii="Arial" w:eastAsia="Times New Roman" w:hAnsi="Arial" w:cs="Arial"/>
                <w:lang w:eastAsia="ru-RU"/>
              </w:rPr>
              <w:t xml:space="preserve"> 17а</w:t>
            </w:r>
          </w:p>
        </w:tc>
        <w:tc>
          <w:tcPr>
            <w:tcW w:w="31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2022</w:t>
            </w:r>
          </w:p>
        </w:tc>
        <w:tc>
          <w:tcPr>
            <w:tcW w:w="560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до</w:t>
            </w:r>
          </w:p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30 декабря 2022 года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258784,60</w:t>
            </w:r>
          </w:p>
        </w:tc>
        <w:tc>
          <w:tcPr>
            <w:tcW w:w="6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256158,25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2626,35</w:t>
            </w:r>
          </w:p>
        </w:tc>
        <w:tc>
          <w:tcPr>
            <w:tcW w:w="1101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14.1.4</w:t>
            </w:r>
          </w:p>
        </w:tc>
      </w:tr>
      <w:tr w:rsidR="00A4423C" w:rsidRPr="00A4423C" w:rsidTr="00A4423C">
        <w:trPr>
          <w:trHeight w:val="746"/>
        </w:trPr>
        <w:tc>
          <w:tcPr>
            <w:tcW w:w="192" w:type="pct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0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Ограждение кладбища по адресу: Иркутская область, Тулунский район, 300 м. северо-восточнее п. Ермаки, уч. № 1</w:t>
            </w:r>
          </w:p>
        </w:tc>
        <w:tc>
          <w:tcPr>
            <w:tcW w:w="31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2023</w:t>
            </w:r>
          </w:p>
        </w:tc>
        <w:tc>
          <w:tcPr>
            <w:tcW w:w="560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до</w:t>
            </w:r>
          </w:p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30 декабря 2023 года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404100,0</w:t>
            </w:r>
          </w:p>
        </w:tc>
        <w:tc>
          <w:tcPr>
            <w:tcW w:w="6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400000,0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4100,0</w:t>
            </w:r>
          </w:p>
        </w:tc>
        <w:tc>
          <w:tcPr>
            <w:tcW w:w="1101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14.1.22</w:t>
            </w:r>
          </w:p>
        </w:tc>
      </w:tr>
      <w:tr w:rsidR="00A4423C" w:rsidRPr="00A4423C" w:rsidTr="00A4423C">
        <w:trPr>
          <w:trHeight w:val="746"/>
        </w:trPr>
        <w:tc>
          <w:tcPr>
            <w:tcW w:w="192" w:type="pct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0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Оборудование водонапорных башен для забора воды пожарными автомобилями в Афанасьевском сельском поселении</w:t>
            </w:r>
          </w:p>
        </w:tc>
        <w:tc>
          <w:tcPr>
            <w:tcW w:w="31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2024</w:t>
            </w:r>
          </w:p>
        </w:tc>
        <w:tc>
          <w:tcPr>
            <w:tcW w:w="560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до</w:t>
            </w:r>
          </w:p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30 декабря 2024 года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404100,0</w:t>
            </w:r>
          </w:p>
        </w:tc>
        <w:tc>
          <w:tcPr>
            <w:tcW w:w="6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400000,0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4100,0</w:t>
            </w:r>
          </w:p>
        </w:tc>
        <w:tc>
          <w:tcPr>
            <w:tcW w:w="1101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color w:val="000000"/>
              </w:rPr>
              <w:t>14.1.9</w:t>
            </w:r>
          </w:p>
        </w:tc>
      </w:tr>
      <w:tr w:rsidR="00A4423C" w:rsidRPr="00A4423C" w:rsidTr="00A4423C">
        <w:trPr>
          <w:trHeight w:val="247"/>
        </w:trPr>
        <w:tc>
          <w:tcPr>
            <w:tcW w:w="2109" w:type="pct"/>
            <w:gridSpan w:val="4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A4423C">
              <w:rPr>
                <w:rFonts w:ascii="Arial" w:eastAsia="Calibri" w:hAnsi="Arial" w:cs="Arial"/>
                <w:b/>
                <w:color w:val="000000"/>
              </w:rPr>
              <w:t>Итого: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4423C">
              <w:rPr>
                <w:rFonts w:ascii="Arial" w:eastAsia="Times New Roman" w:hAnsi="Arial" w:cs="Arial"/>
                <w:b/>
                <w:lang w:eastAsia="ru-RU"/>
              </w:rPr>
              <w:t>1230500,0</w:t>
            </w:r>
          </w:p>
        </w:tc>
        <w:tc>
          <w:tcPr>
            <w:tcW w:w="639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4423C">
              <w:rPr>
                <w:rFonts w:ascii="Arial" w:eastAsia="Calibri" w:hAnsi="Arial" w:cs="Arial"/>
                <w:b/>
                <w:color w:val="000000"/>
              </w:rPr>
              <w:t>1218000,0</w:t>
            </w:r>
          </w:p>
        </w:tc>
        <w:tc>
          <w:tcPr>
            <w:tcW w:w="575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4423C">
              <w:rPr>
                <w:rFonts w:ascii="Arial" w:eastAsia="Calibri" w:hAnsi="Arial" w:cs="Arial"/>
                <w:b/>
                <w:color w:val="000000"/>
              </w:rPr>
              <w:t>12500,0</w:t>
            </w:r>
          </w:p>
        </w:tc>
        <w:tc>
          <w:tcPr>
            <w:tcW w:w="1101" w:type="pct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A4423C" w:rsidRPr="00A4423C" w:rsidRDefault="00A4423C" w:rsidP="00A4423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Arial" w:eastAsia="Times New Roman" w:hAnsi="Arial" w:cs="Arial"/>
          <w:lang w:eastAsia="ru-RU"/>
        </w:rPr>
      </w:pPr>
      <w:r w:rsidRPr="00A4423C">
        <w:rPr>
          <w:rFonts w:ascii="Arial" w:eastAsia="Times New Roman" w:hAnsi="Arial" w:cs="Arial"/>
          <w:lang w:eastAsia="ru-RU"/>
        </w:rPr>
        <w:t xml:space="preserve">Приложение № 2 </w:t>
      </w:r>
    </w:p>
    <w:p w:rsidR="00A4423C" w:rsidRPr="00A4423C" w:rsidRDefault="00A4423C" w:rsidP="00A4423C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lang w:eastAsia="ru-RU"/>
        </w:rPr>
      </w:pPr>
      <w:r w:rsidRPr="00A4423C">
        <w:rPr>
          <w:rFonts w:ascii="Arial" w:eastAsia="Times New Roman" w:hAnsi="Arial" w:cs="Arial"/>
          <w:lang w:eastAsia="ru-RU"/>
        </w:rPr>
        <w:t>к постановлению администрации</w:t>
      </w:r>
    </w:p>
    <w:p w:rsidR="00A4423C" w:rsidRPr="00A4423C" w:rsidRDefault="00A4423C" w:rsidP="00A4423C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lang w:eastAsia="ru-RU"/>
        </w:rPr>
      </w:pPr>
      <w:r w:rsidRPr="00A4423C">
        <w:rPr>
          <w:rFonts w:ascii="Arial" w:eastAsia="Times New Roman" w:hAnsi="Arial" w:cs="Arial"/>
          <w:lang w:eastAsia="ru-RU"/>
        </w:rPr>
        <w:t>Афанасьевского сельского поселения</w:t>
      </w:r>
    </w:p>
    <w:p w:rsidR="00A4423C" w:rsidRPr="00A4423C" w:rsidRDefault="00A4423C" w:rsidP="00A4423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4423C">
        <w:rPr>
          <w:rFonts w:ascii="Arial" w:eastAsia="Calibri" w:hAnsi="Arial" w:cs="Arial"/>
          <w:color w:val="000000"/>
        </w:rPr>
        <w:t>от 26.04.2022 № 9-ПГ</w:t>
      </w:r>
    </w:p>
    <w:p w:rsidR="00A4423C" w:rsidRPr="00A4423C" w:rsidRDefault="00A4423C" w:rsidP="00A4423C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Arial" w:eastAsia="Times New Roman" w:hAnsi="Arial" w:cs="Arial"/>
          <w:b/>
          <w:lang w:eastAsia="ru-RU"/>
        </w:rPr>
      </w:pPr>
    </w:p>
    <w:p w:rsidR="00A4423C" w:rsidRPr="00A4423C" w:rsidRDefault="00A4423C" w:rsidP="00A4423C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Arial" w:eastAsia="Times New Roman" w:hAnsi="Arial" w:cs="Arial"/>
          <w:b/>
          <w:lang w:eastAsia="ru-RU"/>
        </w:rPr>
      </w:pPr>
      <w:r w:rsidRPr="00A4423C">
        <w:rPr>
          <w:rFonts w:ascii="Arial" w:eastAsia="Times New Roman" w:hAnsi="Arial" w:cs="Arial"/>
          <w:b/>
          <w:lang w:eastAsia="ru-RU"/>
        </w:rPr>
        <w:t xml:space="preserve">Порядок </w:t>
      </w:r>
    </w:p>
    <w:p w:rsidR="00A4423C" w:rsidRPr="00A4423C" w:rsidRDefault="00A4423C" w:rsidP="00A4423C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Arial" w:eastAsia="Times New Roman" w:hAnsi="Arial" w:cs="Arial"/>
          <w:b/>
          <w:lang w:eastAsia="ru-RU"/>
        </w:rPr>
      </w:pPr>
      <w:r w:rsidRPr="00A4423C">
        <w:rPr>
          <w:rFonts w:ascii="Arial" w:eastAsia="Times New Roman" w:hAnsi="Arial" w:cs="Arial"/>
          <w:b/>
          <w:lang w:eastAsia="ru-RU"/>
        </w:rPr>
        <w:t xml:space="preserve">Организации работы по реализации </w:t>
      </w:r>
      <w:proofErr w:type="gramStart"/>
      <w:r w:rsidRPr="00A4423C">
        <w:rPr>
          <w:rFonts w:ascii="Arial" w:eastAsia="Times New Roman" w:hAnsi="Arial" w:cs="Arial"/>
          <w:b/>
          <w:lang w:eastAsia="ru-RU"/>
        </w:rPr>
        <w:t>мероприятий перечня проектов народных инициатив бюджетных средств</w:t>
      </w:r>
      <w:proofErr w:type="gramEnd"/>
      <w:r w:rsidRPr="00A4423C">
        <w:rPr>
          <w:rFonts w:ascii="Arial" w:eastAsia="Times New Roman" w:hAnsi="Arial" w:cs="Arial"/>
          <w:b/>
          <w:lang w:eastAsia="ru-RU"/>
        </w:rPr>
        <w:t xml:space="preserve"> в 2022 году и плановом периоде 2023 и 2024 годах</w:t>
      </w:r>
    </w:p>
    <w:p w:rsidR="00A4423C" w:rsidRPr="00A4423C" w:rsidRDefault="00A4423C" w:rsidP="00A4423C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Arial" w:eastAsia="Times New Roman" w:hAnsi="Arial" w:cs="Arial"/>
          <w:bCs/>
          <w:lang w:eastAsia="ru-RU"/>
        </w:rPr>
      </w:pPr>
    </w:p>
    <w:tbl>
      <w:tblPr>
        <w:tblW w:w="113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543"/>
        <w:gridCol w:w="851"/>
        <w:gridCol w:w="2268"/>
        <w:gridCol w:w="851"/>
        <w:gridCol w:w="1275"/>
        <w:gridCol w:w="851"/>
      </w:tblGrid>
      <w:tr w:rsidR="00A4423C" w:rsidRPr="00A4423C" w:rsidTr="00A4423C">
        <w:trPr>
          <w:gridAfter w:val="1"/>
          <w:wAfter w:w="851" w:type="dxa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4423C">
              <w:rPr>
                <w:rFonts w:ascii="Arial" w:eastAsia="Times New Roman" w:hAnsi="Arial" w:cs="Arial"/>
                <w:b/>
                <w:lang w:eastAsia="ru-RU"/>
              </w:rPr>
              <w:t xml:space="preserve">№ </w:t>
            </w:r>
            <w:proofErr w:type="gramStart"/>
            <w:r w:rsidRPr="00A4423C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A4423C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4423C">
              <w:rPr>
                <w:rFonts w:ascii="Arial" w:eastAsia="Times New Roman" w:hAnsi="Arial" w:cs="Arial"/>
                <w:b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4423C">
              <w:rPr>
                <w:rFonts w:ascii="Arial" w:eastAsia="Times New Roman" w:hAnsi="Arial" w:cs="Arial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4423C">
              <w:rPr>
                <w:rFonts w:ascii="Arial" w:eastAsia="Times New Roman" w:hAnsi="Arial" w:cs="Arial"/>
                <w:b/>
                <w:lang w:eastAsia="ru-RU"/>
              </w:rPr>
              <w:t>Срок исполнения</w:t>
            </w:r>
          </w:p>
        </w:tc>
      </w:tr>
      <w:tr w:rsidR="00A4423C" w:rsidRPr="00A4423C" w:rsidTr="00A4423C">
        <w:trPr>
          <w:gridAfter w:val="1"/>
          <w:wAfter w:w="851" w:type="dxa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A4423C" w:rsidRPr="00A4423C" w:rsidTr="00A4423C">
        <w:trPr>
          <w:gridBefore w:val="1"/>
          <w:wBefore w:w="851" w:type="dxa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- правовой акт, устанавливающий расходные обязательства;</w:t>
            </w:r>
          </w:p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-заявка на предоставление субсидии;</w:t>
            </w:r>
          </w:p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-результаты собрания жителей;</w:t>
            </w:r>
          </w:p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Глава сельского поселения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(В.Ю. Лобанов)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до 20 января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года предоставления субсидии</w:t>
            </w:r>
          </w:p>
        </w:tc>
      </w:tr>
      <w:tr w:rsidR="00A4423C" w:rsidRPr="00A4423C" w:rsidTr="00A4423C">
        <w:trPr>
          <w:gridAfter w:val="1"/>
          <w:wAfter w:w="851" w:type="dxa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A4423C">
              <w:rPr>
                <w:rFonts w:ascii="Arial" w:eastAsia="Times New Roman" w:hAnsi="Arial" w:cs="Arial"/>
                <w:lang w:eastAsia="ru-RU"/>
              </w:rPr>
              <w:t>софинасирования</w:t>
            </w:r>
            <w:proofErr w:type="spellEnd"/>
            <w:r w:rsidRPr="00A4423C">
              <w:rPr>
                <w:rFonts w:ascii="Arial" w:eastAsia="Times New Roman" w:hAnsi="Arial" w:cs="Arial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A4423C" w:rsidRPr="00A4423C" w:rsidRDefault="00A4423C" w:rsidP="00A4423C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(Романчук Г.Э.),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до 25 января</w:t>
            </w:r>
          </w:p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года предоставления субсидии</w:t>
            </w:r>
          </w:p>
        </w:tc>
      </w:tr>
      <w:tr w:rsidR="00A4423C" w:rsidRPr="00A4423C" w:rsidTr="00A4423C">
        <w:trPr>
          <w:gridAfter w:val="1"/>
          <w:wAfter w:w="851" w:type="dxa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 xml:space="preserve">Предоставление документов в Министерство экономического развития </w:t>
            </w:r>
            <w:r w:rsidRPr="00A4423C">
              <w:rPr>
                <w:rFonts w:ascii="Arial" w:eastAsia="Times New Roman" w:hAnsi="Arial" w:cs="Arial"/>
                <w:lang w:eastAsia="ru-RU"/>
              </w:rPr>
              <w:lastRenderedPageBreak/>
              <w:t>Иркутской области</w:t>
            </w:r>
          </w:p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- правовой акт, устанавливающий расходные обязательства;</w:t>
            </w:r>
          </w:p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-заявка на предоставление субсидии;</w:t>
            </w:r>
          </w:p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-результаты собрания жителей;</w:t>
            </w:r>
          </w:p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A4423C"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 w:rsidRPr="00A4423C">
              <w:rPr>
                <w:rFonts w:ascii="Arial" w:eastAsia="Times New Roman" w:hAnsi="Arial" w:cs="Arial"/>
                <w:lang w:eastAsia="ru-RU"/>
              </w:rPr>
              <w:t xml:space="preserve"> мероприятий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Комитет по финансам администрации Тулунского </w:t>
            </w:r>
            <w:r w:rsidRPr="00A4423C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муниципального района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(Романчук Г.Э.),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Глава сельского поселения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(В.Ю. Лобанов)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lastRenderedPageBreak/>
              <w:t>до 1 февраля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 xml:space="preserve">года </w:t>
            </w:r>
            <w:r w:rsidRPr="00A4423C">
              <w:rPr>
                <w:rFonts w:ascii="Arial" w:eastAsia="Times New Roman" w:hAnsi="Arial" w:cs="Arial"/>
                <w:lang w:eastAsia="ru-RU"/>
              </w:rPr>
              <w:lastRenderedPageBreak/>
              <w:t>предоставления субсидии</w:t>
            </w:r>
          </w:p>
        </w:tc>
      </w:tr>
      <w:tr w:rsidR="00A4423C" w:rsidRPr="00A4423C" w:rsidTr="00A4423C">
        <w:trPr>
          <w:gridAfter w:val="1"/>
          <w:wAfter w:w="851" w:type="dxa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Глава сельского поселения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(В.Ю. Лобанов)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до 25января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года предоставления субсидии</w:t>
            </w:r>
          </w:p>
        </w:tc>
      </w:tr>
      <w:tr w:rsidR="00A4423C" w:rsidRPr="00A4423C" w:rsidTr="00A4423C">
        <w:trPr>
          <w:gridAfter w:val="1"/>
          <w:wAfter w:w="851" w:type="dxa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57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A4423C">
              <w:rPr>
                <w:rFonts w:ascii="Arial" w:eastAsia="Times New Roman" w:hAnsi="Arial" w:cs="Arial"/>
                <w:lang w:eastAsia="ru-RU"/>
              </w:rPr>
              <w:t>софинансирования</w:t>
            </w:r>
            <w:proofErr w:type="spellEnd"/>
            <w:r w:rsidRPr="00A4423C">
              <w:rPr>
                <w:rFonts w:ascii="Arial" w:eastAsia="Times New Roman" w:hAnsi="Arial" w:cs="Arial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Глава сельского поселения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(В.Ю. Лобанов)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b/>
                <w:lang w:eastAsia="ru-RU"/>
              </w:rPr>
              <w:t>(</w:t>
            </w:r>
            <w:r w:rsidRPr="00A4423C">
              <w:rPr>
                <w:rFonts w:ascii="Arial" w:eastAsia="Times New Roman" w:hAnsi="Arial" w:cs="Arial"/>
                <w:lang w:eastAsia="ru-RU"/>
              </w:rPr>
              <w:t>Романчук Г.Э.)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до 30 марта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года предоставления субсидии</w:t>
            </w:r>
          </w:p>
        </w:tc>
      </w:tr>
      <w:tr w:rsidR="00A4423C" w:rsidRPr="00A4423C" w:rsidTr="00A4423C">
        <w:trPr>
          <w:gridAfter w:val="1"/>
          <w:wAfter w:w="851" w:type="dxa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4423C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A4423C">
              <w:rPr>
                <w:rFonts w:ascii="Arial" w:eastAsia="Times New Roman" w:hAnsi="Arial" w:cs="Arial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Глава сельского поселения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(В.Ю. Лобанов)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В течение всего периода</w:t>
            </w:r>
          </w:p>
        </w:tc>
      </w:tr>
      <w:tr w:rsidR="00A4423C" w:rsidRPr="00A4423C" w:rsidTr="00A4423C">
        <w:trPr>
          <w:gridAfter w:val="1"/>
          <w:wAfter w:w="851" w:type="dxa"/>
          <w:trHeight w:val="1853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Глава сельского поселения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(В.Ю. Лобанов)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(Романчук Г.Э.)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В ходе исполнения мероприятия</w:t>
            </w:r>
          </w:p>
        </w:tc>
      </w:tr>
      <w:tr w:rsidR="00A4423C" w:rsidRPr="00A4423C" w:rsidTr="00A4423C">
        <w:trPr>
          <w:gridAfter w:val="1"/>
          <w:wAfter w:w="851" w:type="dxa"/>
          <w:trHeight w:val="1894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Размещение фотографий до и после выполнения мероприятий по перечню проектов народных инициатив за 2020 год в информационно – аналитической системе «Живой регион» (</w:t>
            </w:r>
            <w:r w:rsidRPr="00A4423C">
              <w:rPr>
                <w:rFonts w:ascii="Arial" w:eastAsia="Times New Roman" w:hAnsi="Arial" w:cs="Arial"/>
                <w:lang w:val="en-US" w:eastAsia="ru-RU"/>
              </w:rPr>
              <w:t>http</w:t>
            </w:r>
            <w:r w:rsidRPr="00A4423C">
              <w:rPr>
                <w:rFonts w:ascii="Arial" w:eastAsia="Times New Roman" w:hAnsi="Arial" w:cs="Arial"/>
                <w:lang w:eastAsia="ru-RU"/>
              </w:rPr>
              <w:t>:/</w:t>
            </w:r>
            <w:r w:rsidRPr="00A4423C">
              <w:rPr>
                <w:rFonts w:ascii="Arial" w:eastAsia="Times New Roman" w:hAnsi="Arial" w:cs="Arial"/>
                <w:lang w:val="en-US" w:eastAsia="ru-RU"/>
              </w:rPr>
              <w:t>expert</w:t>
            </w:r>
            <w:r w:rsidRPr="00A4423C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 w:rsidRPr="00A4423C">
              <w:rPr>
                <w:rFonts w:ascii="Arial" w:eastAsia="Times New Roman" w:hAnsi="Arial" w:cs="Arial"/>
                <w:lang w:val="en-US" w:eastAsia="ru-RU"/>
              </w:rPr>
              <w:t>irkobl</w:t>
            </w:r>
            <w:proofErr w:type="spellEnd"/>
            <w:r w:rsidRPr="00A4423C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 w:rsidRPr="00A4423C">
              <w:rPr>
                <w:rFonts w:ascii="Arial" w:eastAsia="Times New Roman" w:hAnsi="Arial" w:cs="Arial"/>
                <w:lang w:val="en-US" w:eastAsia="ru-RU"/>
              </w:rPr>
              <w:t>ru</w:t>
            </w:r>
            <w:proofErr w:type="spellEnd"/>
            <w:r w:rsidRPr="00A4423C">
              <w:rPr>
                <w:rFonts w:ascii="Arial" w:eastAsia="Times New Roman" w:hAnsi="Arial" w:cs="Arial"/>
                <w:lang w:eastAsia="ru-RU"/>
              </w:rPr>
              <w:t xml:space="preserve">.) и на сайте администрации сельского поселения </w:t>
            </w:r>
            <w:hyperlink r:id="rId12" w:history="1">
              <w:r w:rsidRPr="00A4423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</w:t>
              </w:r>
              <w:proofErr w:type="spellStart"/>
              <w:r w:rsidRPr="00A4423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arshan</w:t>
              </w:r>
              <w:proofErr w:type="spellEnd"/>
              <w:r w:rsidRPr="00A4423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.mo38.ru/</w:t>
              </w:r>
            </w:hyperlink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Глава сельского поселения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(В.Ю. Лобанов)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(Романчук Г.Э)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до 30 декабря</w:t>
            </w:r>
          </w:p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года предоставления субсидии</w:t>
            </w:r>
          </w:p>
        </w:tc>
      </w:tr>
      <w:tr w:rsidR="00A4423C" w:rsidRPr="00A4423C" w:rsidTr="00A4423C">
        <w:trPr>
          <w:gridAfter w:val="1"/>
          <w:wAfter w:w="851" w:type="dxa"/>
          <w:trHeight w:val="1657"/>
        </w:trPr>
        <w:tc>
          <w:tcPr>
            <w:tcW w:w="851" w:type="dxa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4394" w:type="dxa"/>
            <w:gridSpan w:val="2"/>
            <w:vAlign w:val="center"/>
          </w:tcPr>
          <w:p w:rsidR="00A4423C" w:rsidRPr="00A4423C" w:rsidRDefault="00A4423C" w:rsidP="00A4423C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A4423C">
              <w:rPr>
                <w:rFonts w:ascii="Arial" w:eastAsia="Times New Roman" w:hAnsi="Arial" w:cs="Arial"/>
                <w:lang w:eastAsia="ru-RU"/>
              </w:rPr>
              <w:t>софинасирования</w:t>
            </w:r>
            <w:proofErr w:type="spellEnd"/>
            <w:r w:rsidRPr="00A4423C">
              <w:rPr>
                <w:rFonts w:ascii="Arial" w:eastAsia="Times New Roman" w:hAnsi="Arial" w:cs="Arial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gridSpan w:val="2"/>
            <w:vAlign w:val="center"/>
          </w:tcPr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Глава сельского поселения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(В.Ю. Лобанов)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A4423C" w:rsidRPr="00A4423C" w:rsidRDefault="00A4423C" w:rsidP="00A4423C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423C">
              <w:rPr>
                <w:rFonts w:ascii="Arial" w:eastAsia="Times New Roman" w:hAnsi="Arial" w:cs="Arial"/>
                <w:lang w:eastAsia="ru-RU"/>
              </w:rPr>
              <w:t>(Романчук Г.Э)</w:t>
            </w:r>
          </w:p>
        </w:tc>
        <w:tc>
          <w:tcPr>
            <w:tcW w:w="2126" w:type="dxa"/>
            <w:gridSpan w:val="2"/>
            <w:vAlign w:val="center"/>
          </w:tcPr>
          <w:p w:rsidR="00A4423C" w:rsidRPr="00A4423C" w:rsidRDefault="00A4423C" w:rsidP="00A4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4423C">
              <w:rPr>
                <w:rFonts w:ascii="Arial" w:eastAsia="Times New Roman" w:hAnsi="Arial" w:cs="Arial"/>
                <w:lang w:eastAsia="ru-RU"/>
              </w:rPr>
              <w:t>Согласно соглашения</w:t>
            </w:r>
            <w:proofErr w:type="gramEnd"/>
            <w:r w:rsidRPr="00A4423C">
              <w:rPr>
                <w:rFonts w:ascii="Arial" w:eastAsia="Times New Roman" w:hAnsi="Arial" w:cs="Arial"/>
                <w:lang w:eastAsia="ru-RU"/>
              </w:rPr>
              <w:t xml:space="preserve"> о предоставлении субсидии</w:t>
            </w:r>
          </w:p>
        </w:tc>
      </w:tr>
    </w:tbl>
    <w:p w:rsidR="00A4423C" w:rsidRPr="00A4423C" w:rsidRDefault="00A4423C" w:rsidP="00A4423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4423C" w:rsidRPr="00A4423C" w:rsidRDefault="00A4423C" w:rsidP="00A4423C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A4423C" w:rsidRPr="00A4423C" w:rsidTr="00F41B8C">
        <w:trPr>
          <w:trHeight w:val="260"/>
        </w:trPr>
        <w:tc>
          <w:tcPr>
            <w:tcW w:w="10229" w:type="dxa"/>
          </w:tcPr>
          <w:p w:rsidR="00A4423C" w:rsidRPr="00A4423C" w:rsidRDefault="00A4423C" w:rsidP="00F4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lang w:val="en-US"/>
              </w:rPr>
            </w:pPr>
            <w:r w:rsidRPr="00A4423C">
              <w:rPr>
                <w:rFonts w:ascii="Arial" w:hAnsi="Arial" w:cs="Arial"/>
                <w:b/>
                <w:spacing w:val="20"/>
              </w:rPr>
              <w:t>ИРКУТСКАЯ ОБЛАСТЬ</w:t>
            </w:r>
          </w:p>
        </w:tc>
      </w:tr>
      <w:tr w:rsidR="00A4423C" w:rsidRPr="00A4423C" w:rsidTr="00F41B8C">
        <w:trPr>
          <w:trHeight w:val="273"/>
        </w:trPr>
        <w:tc>
          <w:tcPr>
            <w:tcW w:w="10229" w:type="dxa"/>
          </w:tcPr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</w:rPr>
            </w:pPr>
            <w:r w:rsidRPr="00A4423C">
              <w:rPr>
                <w:rFonts w:ascii="Arial" w:hAnsi="Arial" w:cs="Arial"/>
                <w:b/>
                <w:spacing w:val="20"/>
              </w:rPr>
              <w:lastRenderedPageBreak/>
              <w:t>Тулунский район</w:t>
            </w:r>
          </w:p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</w:rPr>
            </w:pPr>
          </w:p>
        </w:tc>
      </w:tr>
      <w:tr w:rsidR="00A4423C" w:rsidRPr="00A4423C" w:rsidTr="00F41B8C">
        <w:trPr>
          <w:trHeight w:val="521"/>
        </w:trPr>
        <w:tc>
          <w:tcPr>
            <w:tcW w:w="10229" w:type="dxa"/>
          </w:tcPr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</w:rPr>
            </w:pPr>
            <w:r w:rsidRPr="00A4423C">
              <w:rPr>
                <w:rFonts w:ascii="Arial" w:hAnsi="Arial" w:cs="Arial"/>
                <w:b/>
                <w:spacing w:val="20"/>
              </w:rPr>
              <w:t>АДМИНИСТРАЦИЯ</w:t>
            </w:r>
          </w:p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</w:rPr>
            </w:pPr>
            <w:r w:rsidRPr="00A4423C">
              <w:rPr>
                <w:rFonts w:ascii="Arial" w:hAnsi="Arial" w:cs="Arial"/>
                <w:b/>
                <w:spacing w:val="20"/>
              </w:rPr>
              <w:t>Афанасьевского сельского поселения</w:t>
            </w:r>
          </w:p>
        </w:tc>
      </w:tr>
      <w:tr w:rsidR="00A4423C" w:rsidRPr="00A4423C" w:rsidTr="00F41B8C">
        <w:trPr>
          <w:trHeight w:val="249"/>
        </w:trPr>
        <w:tc>
          <w:tcPr>
            <w:tcW w:w="10229" w:type="dxa"/>
          </w:tcPr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</w:rPr>
            </w:pPr>
          </w:p>
        </w:tc>
      </w:tr>
      <w:tr w:rsidR="00A4423C" w:rsidRPr="00A4423C" w:rsidTr="00F41B8C">
        <w:trPr>
          <w:trHeight w:val="343"/>
        </w:trPr>
        <w:tc>
          <w:tcPr>
            <w:tcW w:w="10229" w:type="dxa"/>
          </w:tcPr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lang w:val="en-US"/>
              </w:rPr>
            </w:pPr>
            <w:r w:rsidRPr="00A4423C">
              <w:rPr>
                <w:rFonts w:ascii="Arial" w:hAnsi="Arial" w:cs="Arial"/>
                <w:b/>
                <w:spacing w:val="20"/>
              </w:rPr>
              <w:t>ПОСТАНОВЛЕНИЕ</w:t>
            </w:r>
          </w:p>
        </w:tc>
      </w:tr>
      <w:tr w:rsidR="00A4423C" w:rsidRPr="00A4423C" w:rsidTr="00F41B8C">
        <w:trPr>
          <w:trHeight w:val="260"/>
        </w:trPr>
        <w:tc>
          <w:tcPr>
            <w:tcW w:w="10229" w:type="dxa"/>
          </w:tcPr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</w:rPr>
            </w:pPr>
          </w:p>
        </w:tc>
      </w:tr>
      <w:tr w:rsidR="00A4423C" w:rsidRPr="00A4423C" w:rsidTr="00F41B8C">
        <w:trPr>
          <w:trHeight w:val="273"/>
        </w:trPr>
        <w:tc>
          <w:tcPr>
            <w:tcW w:w="10229" w:type="dxa"/>
          </w:tcPr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</w:rPr>
            </w:pPr>
          </w:p>
        </w:tc>
      </w:tr>
      <w:tr w:rsidR="00A4423C" w:rsidRPr="00A4423C" w:rsidTr="00F41B8C">
        <w:trPr>
          <w:trHeight w:val="260"/>
        </w:trPr>
        <w:tc>
          <w:tcPr>
            <w:tcW w:w="10229" w:type="dxa"/>
          </w:tcPr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Arial" w:hAnsi="Arial" w:cs="Arial"/>
                <w:b/>
                <w:spacing w:val="20"/>
              </w:rPr>
            </w:pPr>
            <w:r w:rsidRPr="00A4423C">
              <w:rPr>
                <w:rFonts w:ascii="Arial" w:hAnsi="Arial" w:cs="Arial"/>
                <w:b/>
                <w:spacing w:val="20"/>
              </w:rPr>
              <w:t>26.04.2022г.                                                                    № 10-ПГ</w:t>
            </w:r>
          </w:p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</w:rPr>
            </w:pPr>
            <w:r w:rsidRPr="00A4423C">
              <w:rPr>
                <w:rFonts w:ascii="Arial" w:hAnsi="Arial" w:cs="Arial"/>
                <w:b/>
                <w:spacing w:val="20"/>
              </w:rPr>
              <w:t>д. Афанасьева</w:t>
            </w:r>
          </w:p>
        </w:tc>
      </w:tr>
      <w:tr w:rsidR="00A4423C" w:rsidRPr="00A4423C" w:rsidTr="00F41B8C">
        <w:trPr>
          <w:trHeight w:val="368"/>
        </w:trPr>
        <w:tc>
          <w:tcPr>
            <w:tcW w:w="10229" w:type="dxa"/>
          </w:tcPr>
          <w:p w:rsidR="00A4423C" w:rsidRPr="00A4423C" w:rsidRDefault="00A4423C" w:rsidP="00F41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</w:rPr>
            </w:pPr>
          </w:p>
        </w:tc>
      </w:tr>
      <w:tr w:rsidR="00A4423C" w:rsidRPr="00A4423C" w:rsidTr="00F41B8C">
        <w:trPr>
          <w:trHeight w:val="260"/>
        </w:trPr>
        <w:tc>
          <w:tcPr>
            <w:tcW w:w="10229" w:type="dxa"/>
          </w:tcPr>
          <w:p w:rsidR="00A4423C" w:rsidRPr="00A4423C" w:rsidRDefault="00A4423C" w:rsidP="00F41B8C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 xml:space="preserve">О внесении изменений в муниципальную программу «Социально-экономическое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</w:t>
            </w:r>
            <w:proofErr w:type="gramStart"/>
            <w:r w:rsidRPr="00A4423C">
              <w:rPr>
                <w:rFonts w:ascii="Arial" w:hAnsi="Arial" w:cs="Arial"/>
                <w:b/>
              </w:rPr>
              <w:t>01.12.2021 № 39-ПГ; 22.12.2021 № 42-ПГа; 23.12.2021 № 43; 10.01.2022 № 1-ПГ; 10.01.2022 г. № 1;</w:t>
            </w:r>
            <w:r w:rsidRPr="00A4423C">
              <w:rPr>
                <w:rFonts w:ascii="Arial" w:hAnsi="Arial" w:cs="Arial"/>
              </w:rPr>
              <w:t xml:space="preserve"> </w:t>
            </w:r>
            <w:r w:rsidRPr="00A4423C">
              <w:rPr>
                <w:rFonts w:ascii="Arial" w:hAnsi="Arial" w:cs="Arial"/>
                <w:b/>
              </w:rPr>
              <w:t>17.01.2022 г № 2-ПГ)</w:t>
            </w:r>
            <w:proofErr w:type="gramEnd"/>
          </w:p>
          <w:p w:rsidR="00A4423C" w:rsidRPr="00A4423C" w:rsidRDefault="00A4423C" w:rsidP="00F41B8C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Arial" w:hAnsi="Arial" w:cs="Arial"/>
              </w:rPr>
            </w:pPr>
          </w:p>
        </w:tc>
      </w:tr>
    </w:tbl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A4423C" w:rsidRPr="00A4423C" w:rsidRDefault="00A4423C" w:rsidP="00A4423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A4423C">
        <w:rPr>
          <w:rFonts w:ascii="Arial" w:hAnsi="Arial" w:cs="Arial"/>
          <w:color w:val="000000"/>
        </w:rPr>
        <w:t xml:space="preserve">Руководствуясь Федеральным </w:t>
      </w:r>
      <w:hyperlink r:id="rId13" w:history="1">
        <w:r w:rsidRPr="00A4423C">
          <w:rPr>
            <w:rStyle w:val="af2"/>
            <w:rFonts w:ascii="Arial" w:hAnsi="Arial" w:cs="Arial"/>
            <w:color w:val="000000"/>
          </w:rPr>
          <w:t>законом</w:t>
        </w:r>
      </w:hyperlink>
      <w:r w:rsidRPr="00A4423C">
        <w:rPr>
          <w:rFonts w:ascii="Arial" w:hAnsi="Arial" w:cs="Arial"/>
          <w:color w:val="000000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4" w:history="1">
        <w:r w:rsidRPr="00A4423C">
          <w:rPr>
            <w:rStyle w:val="af2"/>
            <w:rFonts w:ascii="Arial" w:hAnsi="Arial" w:cs="Arial"/>
            <w:color w:val="000000"/>
          </w:rPr>
          <w:t>Уставом</w:t>
        </w:r>
      </w:hyperlink>
      <w:r w:rsidRPr="00A4423C">
        <w:rPr>
          <w:rFonts w:ascii="Arial" w:hAnsi="Arial" w:cs="Arial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A4423C">
        <w:rPr>
          <w:rFonts w:ascii="Arial" w:hAnsi="Arial" w:cs="Arial"/>
          <w:lang w:eastAsia="ru-RU"/>
        </w:rPr>
        <w:t>улучшения качества жизни населения и обеспечения комфортной среды</w:t>
      </w:r>
      <w:proofErr w:type="gramEnd"/>
      <w:r w:rsidRPr="00A4423C">
        <w:rPr>
          <w:rFonts w:ascii="Arial" w:hAnsi="Arial" w:cs="Arial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4423C" w:rsidRPr="00A4423C" w:rsidRDefault="00A4423C" w:rsidP="00A4423C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4423C">
        <w:rPr>
          <w:rFonts w:ascii="Arial" w:hAnsi="Arial" w:cs="Arial"/>
          <w:b/>
          <w:bCs/>
          <w:color w:val="000000"/>
        </w:rPr>
        <w:t>ПОСТАНОВЛЯЮ:</w:t>
      </w:r>
    </w:p>
    <w:p w:rsidR="00A4423C" w:rsidRPr="00A4423C" w:rsidRDefault="00A4423C" w:rsidP="00A4423C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4423C" w:rsidRPr="00A4423C" w:rsidRDefault="00A4423C" w:rsidP="00A4423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A4423C">
        <w:rPr>
          <w:rFonts w:ascii="Arial" w:hAnsi="Arial" w:cs="Arial"/>
          <w:bCs/>
          <w:color w:val="000000"/>
        </w:rPr>
        <w:t>Внести изменения в муниципальную программу «</w:t>
      </w:r>
      <w:r w:rsidRPr="00A4423C">
        <w:rPr>
          <w:rFonts w:ascii="Arial" w:hAnsi="Arial" w:cs="Arial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A4423C">
        <w:rPr>
          <w:rFonts w:ascii="Arial" w:hAnsi="Arial" w:cs="Arial"/>
        </w:rPr>
        <w:t>Г(</w:t>
      </w:r>
      <w:proofErr w:type="gramEnd"/>
      <w:r w:rsidRPr="00A4423C">
        <w:rPr>
          <w:rFonts w:ascii="Arial" w:hAnsi="Arial" w:cs="Arial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35-ПГ; 25.11.2021 № 37-ПГ; 22.12.2021 № 42-ПГа; </w:t>
      </w:r>
      <w:proofErr w:type="gramStart"/>
      <w:r w:rsidRPr="00A4423C">
        <w:rPr>
          <w:rFonts w:ascii="Arial" w:hAnsi="Arial" w:cs="Arial"/>
        </w:rPr>
        <w:t xml:space="preserve">23.12.2021 № 43; 10.01.2022 г. № 1; 17.01.2022 г № 2-ПГ) </w:t>
      </w:r>
      <w:r w:rsidRPr="00A4423C">
        <w:rPr>
          <w:rFonts w:ascii="Arial" w:hAnsi="Arial" w:cs="Arial"/>
          <w:bCs/>
        </w:rPr>
        <w:t xml:space="preserve"> (далее - Программа) следующие изменения:</w:t>
      </w:r>
      <w:proofErr w:type="gramEnd"/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Arial" w:hAnsi="Arial" w:cs="Arial"/>
        </w:rPr>
      </w:pPr>
      <w:r w:rsidRPr="00A4423C">
        <w:rPr>
          <w:rFonts w:ascii="Arial" w:hAnsi="Arial" w:cs="Arial"/>
        </w:rPr>
        <w:t>1.2. Приложение № 3 к муниципальной программе изложить в новой редакции (прилагается).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Arial" w:hAnsi="Arial" w:cs="Arial"/>
          <w:color w:val="000000"/>
        </w:rPr>
      </w:pPr>
      <w:r w:rsidRPr="00A4423C">
        <w:rPr>
          <w:rFonts w:ascii="Arial" w:hAnsi="Arial" w:cs="Arial"/>
        </w:rPr>
        <w:t xml:space="preserve">1.5. </w:t>
      </w:r>
      <w:r w:rsidRPr="00A4423C">
        <w:rPr>
          <w:rFonts w:ascii="Arial" w:hAnsi="Arial" w:cs="Arial"/>
          <w:color w:val="000000"/>
        </w:rPr>
        <w:t xml:space="preserve">Строку «Ресурсное обеспечение подпрограммы» паспорта Подпрограммы </w:t>
      </w:r>
      <w:r w:rsidRPr="00A4423C">
        <w:rPr>
          <w:rFonts w:ascii="Arial" w:hAnsi="Arial" w:cs="Arial"/>
        </w:rPr>
        <w:t>«Развитие инфраструктуры на территории Афанасьевского сельского поселения на 2021-2025 гг.</w:t>
      </w:r>
      <w:r w:rsidRPr="00A4423C">
        <w:rPr>
          <w:rFonts w:ascii="Arial" w:hAnsi="Arial" w:cs="Arial"/>
          <w:b/>
        </w:rPr>
        <w:t xml:space="preserve">» </w:t>
      </w:r>
      <w:r w:rsidRPr="00A4423C">
        <w:rPr>
          <w:rFonts w:ascii="Arial" w:hAnsi="Arial" w:cs="Arial"/>
          <w:color w:val="00000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4423C" w:rsidRPr="00A4423C" w:rsidTr="00F41B8C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</w:rPr>
              <w:t xml:space="preserve">Предполагаемый общий объем финансирования муниципальной программы составляет 6652,6 </w:t>
            </w:r>
            <w:r w:rsidRPr="00A4423C">
              <w:rPr>
                <w:rFonts w:ascii="Arial" w:hAnsi="Arial" w:cs="Arial"/>
                <w:color w:val="000000"/>
              </w:rPr>
              <w:t>тыс. руб., в том числе: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2021 год –</w:t>
            </w:r>
            <w:r w:rsidRPr="00A4423C">
              <w:rPr>
                <w:rFonts w:ascii="Arial" w:hAnsi="Arial" w:cs="Arial"/>
                <w:lang w:eastAsia="ar-SA"/>
              </w:rPr>
              <w:t xml:space="preserve"> 1261,8 </w:t>
            </w:r>
            <w:r w:rsidRPr="00A4423C">
              <w:rPr>
                <w:rFonts w:ascii="Arial" w:hAnsi="Arial" w:cs="Arial"/>
                <w:color w:val="000000"/>
              </w:rPr>
              <w:t>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2022 год – 1300,5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2023 год – 1319,9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2024 год – 1385,2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2025 год – 1385,2 тыс. руб.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Объем финансирования за счет средств бюджета Афанасьевского сельского поселения составляет 5034,6</w:t>
            </w:r>
            <w:r w:rsidRPr="00A4423C">
              <w:rPr>
                <w:rFonts w:ascii="Arial" w:hAnsi="Arial" w:cs="Arial"/>
                <w:lang w:eastAsia="ar-SA"/>
              </w:rPr>
              <w:t xml:space="preserve"> </w:t>
            </w:r>
            <w:r w:rsidRPr="00A4423C">
              <w:rPr>
                <w:rFonts w:ascii="Arial" w:hAnsi="Arial" w:cs="Arial"/>
              </w:rPr>
              <w:t>тыс. руб., в том числе: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2021 год –</w:t>
            </w:r>
            <w:r w:rsidRPr="00A4423C">
              <w:rPr>
                <w:rFonts w:ascii="Arial" w:hAnsi="Arial" w:cs="Arial"/>
                <w:lang w:eastAsia="ar-SA"/>
              </w:rPr>
              <w:t xml:space="preserve">  1261,8 </w:t>
            </w:r>
            <w:r w:rsidRPr="00A4423C">
              <w:rPr>
                <w:rFonts w:ascii="Arial" w:hAnsi="Arial" w:cs="Arial"/>
                <w:color w:val="000000"/>
              </w:rPr>
              <w:t>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2022 год – 882,5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2023 год – 919,9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lastRenderedPageBreak/>
              <w:t>2024 год – 985,2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2025 год – 985,2 тыс. руб.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2021 год –</w:t>
            </w:r>
            <w:r w:rsidRPr="00A4423C">
              <w:rPr>
                <w:rFonts w:ascii="Arial" w:hAnsi="Arial" w:cs="Arial"/>
                <w:lang w:eastAsia="ar-SA"/>
              </w:rPr>
              <w:t xml:space="preserve">  0,0</w:t>
            </w:r>
            <w:r w:rsidRPr="00A4423C">
              <w:rPr>
                <w:rFonts w:ascii="Arial" w:hAnsi="Arial" w:cs="Arial"/>
                <w:color w:val="000000"/>
              </w:rPr>
              <w:t>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2022 год – 418,0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2023 год – 0,0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2024 год – 0,0тыс.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2025 год – 0,0тыс. руб.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2021 год –</w:t>
            </w:r>
            <w:r w:rsidRPr="00A4423C">
              <w:rPr>
                <w:rFonts w:ascii="Arial" w:hAnsi="Arial" w:cs="Arial"/>
                <w:lang w:eastAsia="ar-SA"/>
              </w:rPr>
              <w:t xml:space="preserve">  0,0</w:t>
            </w:r>
            <w:r w:rsidRPr="00A4423C">
              <w:rPr>
                <w:rFonts w:ascii="Arial" w:hAnsi="Arial" w:cs="Arial"/>
                <w:color w:val="000000"/>
              </w:rPr>
              <w:t>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2022 год – 0,0тыс.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2023 год – 0,0тыс.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2024 год – 0,0тыс.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2025 год – 0,0тыс. руб.</w:t>
            </w:r>
          </w:p>
        </w:tc>
      </w:tr>
    </w:tbl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Arial" w:hAnsi="Arial" w:cs="Arial"/>
        </w:rPr>
      </w:pPr>
      <w:r w:rsidRPr="00A4423C">
        <w:rPr>
          <w:rFonts w:ascii="Arial" w:hAnsi="Arial" w:cs="Arial"/>
        </w:rPr>
        <w:lastRenderedPageBreak/>
        <w:t>2.2. Приложение № 4 к муниципальной программе изложить в новой редакции (прилагается).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Arial" w:hAnsi="Arial" w:cs="Arial"/>
          <w:color w:val="000000"/>
        </w:rPr>
      </w:pPr>
      <w:r w:rsidRPr="00A4423C">
        <w:rPr>
          <w:rFonts w:ascii="Arial" w:hAnsi="Arial" w:cs="Arial"/>
        </w:rPr>
        <w:t xml:space="preserve">2.5. </w:t>
      </w:r>
      <w:r w:rsidRPr="00A4423C">
        <w:rPr>
          <w:rFonts w:ascii="Arial" w:hAnsi="Arial" w:cs="Arial"/>
          <w:color w:val="000000"/>
        </w:rPr>
        <w:t>Строку «</w:t>
      </w:r>
      <w:r w:rsidRPr="00A4423C">
        <w:rPr>
          <w:rFonts w:ascii="Arial" w:hAnsi="Arial" w:cs="Arial"/>
        </w:rPr>
        <w:t>Прогнозное</w:t>
      </w:r>
      <w:r w:rsidRPr="00A4423C">
        <w:rPr>
          <w:rFonts w:ascii="Arial" w:hAnsi="Arial" w:cs="Arial"/>
          <w:color w:val="000000"/>
        </w:rPr>
        <w:t xml:space="preserve"> обеспечение подпрограммы» паспорта Подпрограммы </w:t>
      </w:r>
      <w:r w:rsidRPr="00A4423C">
        <w:rPr>
          <w:rFonts w:ascii="Arial" w:hAnsi="Arial" w:cs="Arial"/>
        </w:rPr>
        <w:t>«Развитие инфраструктуры на территории Афанасьевского сельского поселения на 2021-2025 гг.</w:t>
      </w:r>
      <w:r w:rsidRPr="00A4423C">
        <w:rPr>
          <w:rFonts w:ascii="Arial" w:hAnsi="Arial" w:cs="Arial"/>
          <w:b/>
        </w:rPr>
        <w:t xml:space="preserve">» </w:t>
      </w:r>
      <w:r w:rsidRPr="00A4423C">
        <w:rPr>
          <w:rFonts w:ascii="Arial" w:hAnsi="Arial" w:cs="Arial"/>
          <w:color w:val="00000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A4423C" w:rsidRPr="00A4423C" w:rsidTr="00F41B8C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</w:rPr>
              <w:t xml:space="preserve">Предполагаемый общий объем финансирования муниципальной программы составляет 6652,6 </w:t>
            </w:r>
            <w:r w:rsidRPr="00A4423C">
              <w:rPr>
                <w:rFonts w:ascii="Arial" w:hAnsi="Arial" w:cs="Arial"/>
                <w:color w:val="000000"/>
              </w:rPr>
              <w:t>тыс. руб., в том числе: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2021 год –</w:t>
            </w:r>
            <w:r w:rsidRPr="00A4423C">
              <w:rPr>
                <w:rFonts w:ascii="Arial" w:hAnsi="Arial" w:cs="Arial"/>
                <w:lang w:eastAsia="ar-SA"/>
              </w:rPr>
              <w:t xml:space="preserve"> 1261,8 </w:t>
            </w:r>
            <w:r w:rsidRPr="00A4423C">
              <w:rPr>
                <w:rFonts w:ascii="Arial" w:hAnsi="Arial" w:cs="Arial"/>
                <w:color w:val="000000"/>
              </w:rPr>
              <w:t>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2022 год – 1300,5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2023 год – 1319,9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2024 год – 1385,2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2025 год – 1385,2 тыс. руб.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Объем финансирования за счет средств бюджета Афанасьевского сельского поселения составляет 5034,6</w:t>
            </w:r>
            <w:r w:rsidRPr="00A4423C">
              <w:rPr>
                <w:rFonts w:ascii="Arial" w:hAnsi="Arial" w:cs="Arial"/>
                <w:lang w:eastAsia="ar-SA"/>
              </w:rPr>
              <w:t xml:space="preserve"> </w:t>
            </w:r>
            <w:r w:rsidRPr="00A4423C">
              <w:rPr>
                <w:rFonts w:ascii="Arial" w:hAnsi="Arial" w:cs="Arial"/>
              </w:rPr>
              <w:t>тыс. руб., в том числе: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2021 год –</w:t>
            </w:r>
            <w:r w:rsidRPr="00A4423C">
              <w:rPr>
                <w:rFonts w:ascii="Arial" w:hAnsi="Arial" w:cs="Arial"/>
                <w:lang w:eastAsia="ar-SA"/>
              </w:rPr>
              <w:t xml:space="preserve">  1261,8 </w:t>
            </w:r>
            <w:r w:rsidRPr="00A4423C">
              <w:rPr>
                <w:rFonts w:ascii="Arial" w:hAnsi="Arial" w:cs="Arial"/>
                <w:color w:val="000000"/>
              </w:rPr>
              <w:t>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2022 год – 882,5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2023 год – 919,9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2024 год – 985,2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2025 год – 985,2 тыс. руб.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2021 год –</w:t>
            </w:r>
            <w:r w:rsidRPr="00A4423C">
              <w:rPr>
                <w:rFonts w:ascii="Arial" w:hAnsi="Arial" w:cs="Arial"/>
                <w:lang w:eastAsia="ar-SA"/>
              </w:rPr>
              <w:t xml:space="preserve">  0,0</w:t>
            </w:r>
            <w:r w:rsidRPr="00A4423C">
              <w:rPr>
                <w:rFonts w:ascii="Arial" w:hAnsi="Arial" w:cs="Arial"/>
                <w:color w:val="000000"/>
              </w:rPr>
              <w:t>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2022 год – 418,0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2023 год – 0,0 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2024 год – 0,0тыс.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2025 год – 0,0тыс. руб.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2021 год –</w:t>
            </w:r>
            <w:r w:rsidRPr="00A4423C">
              <w:rPr>
                <w:rFonts w:ascii="Arial" w:hAnsi="Arial" w:cs="Arial"/>
                <w:lang w:eastAsia="ar-SA"/>
              </w:rPr>
              <w:t xml:space="preserve">  0,0</w:t>
            </w:r>
            <w:r w:rsidRPr="00A4423C">
              <w:rPr>
                <w:rFonts w:ascii="Arial" w:hAnsi="Arial" w:cs="Arial"/>
                <w:color w:val="000000"/>
              </w:rPr>
              <w:t>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2022 год – 0,0тыс.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2023 год – 0,0тыс.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2024 год – 0,0тыс. руб.;</w:t>
            </w:r>
          </w:p>
          <w:p w:rsidR="00A4423C" w:rsidRPr="00A4423C" w:rsidRDefault="00A4423C" w:rsidP="00F4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>2025 год – 0,0тыс. руб.</w:t>
            </w:r>
          </w:p>
        </w:tc>
      </w:tr>
    </w:tbl>
    <w:p w:rsidR="00A4423C" w:rsidRPr="00A4423C" w:rsidRDefault="00A4423C" w:rsidP="00A4423C">
      <w:pPr>
        <w:spacing w:after="0"/>
        <w:ind w:right="284" w:firstLine="708"/>
        <w:jc w:val="both"/>
        <w:rPr>
          <w:rFonts w:ascii="Arial" w:hAnsi="Arial" w:cs="Arial"/>
        </w:rPr>
      </w:pPr>
      <w:r w:rsidRPr="00A4423C">
        <w:rPr>
          <w:rFonts w:ascii="Arial" w:hAnsi="Arial" w:cs="Arial"/>
          <w:bCs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4423C">
        <w:rPr>
          <w:rFonts w:ascii="Arial" w:hAnsi="Arial" w:cs="Arial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A4423C" w:rsidRPr="00A4423C" w:rsidRDefault="00A4423C" w:rsidP="00A4423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A4423C">
        <w:rPr>
          <w:rFonts w:ascii="Arial" w:hAnsi="Arial" w:cs="Arial"/>
          <w:bCs/>
          <w:color w:val="000000"/>
        </w:rPr>
        <w:t xml:space="preserve">3. Контроль исполнения настоящего постановления оставляю за собой.                                                              </w:t>
      </w:r>
    </w:p>
    <w:p w:rsidR="00A4423C" w:rsidRPr="00A4423C" w:rsidRDefault="00A4423C" w:rsidP="00A4423C">
      <w:pPr>
        <w:rPr>
          <w:rFonts w:ascii="Arial" w:hAnsi="Arial" w:cs="Arial"/>
        </w:rPr>
      </w:pPr>
    </w:p>
    <w:p w:rsidR="00A4423C" w:rsidRPr="00A4423C" w:rsidRDefault="00A4423C" w:rsidP="00A4423C">
      <w:pPr>
        <w:rPr>
          <w:rFonts w:ascii="Arial" w:hAnsi="Arial" w:cs="Arial"/>
        </w:rPr>
      </w:pPr>
    </w:p>
    <w:p w:rsidR="00A4423C" w:rsidRPr="00A4423C" w:rsidRDefault="00A4423C" w:rsidP="00A4423C">
      <w:pPr>
        <w:rPr>
          <w:rFonts w:ascii="Arial" w:hAnsi="Arial" w:cs="Arial"/>
        </w:rPr>
      </w:pPr>
    </w:p>
    <w:p w:rsidR="00A4423C" w:rsidRPr="00A4423C" w:rsidRDefault="00A4423C" w:rsidP="00A4423C">
      <w:pPr>
        <w:tabs>
          <w:tab w:val="left" w:pos="4050"/>
        </w:tabs>
        <w:rPr>
          <w:rFonts w:ascii="Arial" w:hAnsi="Arial" w:cs="Arial"/>
        </w:rPr>
      </w:pPr>
      <w:r w:rsidRPr="00A4423C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C8F75" wp14:editId="4AF83A98">
                <wp:simplePos x="0" y="0"/>
                <wp:positionH relativeFrom="column">
                  <wp:posOffset>4601210</wp:posOffset>
                </wp:positionH>
                <wp:positionV relativeFrom="paragraph">
                  <wp:posOffset>765175</wp:posOffset>
                </wp:positionV>
                <wp:extent cx="1924050" cy="1403985"/>
                <wp:effectExtent l="0" t="0" r="1905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3C" w:rsidRPr="003A69F7" w:rsidRDefault="00A4423C" w:rsidP="00A4423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2.3pt;margin-top:60.25pt;width:151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" strokecolor="white [3212]">
                <v:textbox style="mso-fit-shape-to-text:t">
                  <w:txbxContent>
                    <w:p w:rsidR="00A4423C" w:rsidRPr="003A69F7" w:rsidRDefault="00A4423C" w:rsidP="00A4423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 w:rsidRPr="00A4423C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CB0D0" wp14:editId="2647DC01">
                <wp:simplePos x="0" y="0"/>
                <wp:positionH relativeFrom="column">
                  <wp:posOffset>591185</wp:posOffset>
                </wp:positionH>
                <wp:positionV relativeFrom="paragraph">
                  <wp:posOffset>529590</wp:posOffset>
                </wp:positionV>
                <wp:extent cx="1924050" cy="1403985"/>
                <wp:effectExtent l="0" t="0" r="19050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3C" w:rsidRPr="003A69F7" w:rsidRDefault="00A4423C" w:rsidP="00A4423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A4423C" w:rsidRPr="003A69F7" w:rsidRDefault="00A4423C" w:rsidP="00A4423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55pt;margin-top:41.7pt;width:15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" strokecolor="white [3212]">
                <v:textbox style="mso-fit-shape-to-text:t">
                  <w:txbxContent>
                    <w:p w:rsidR="00A4423C" w:rsidRPr="003A69F7" w:rsidRDefault="00A4423C" w:rsidP="00A4423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A4423C" w:rsidRPr="003A69F7" w:rsidRDefault="00A4423C" w:rsidP="00A4423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A4423C">
        <w:rPr>
          <w:rFonts w:ascii="Arial" w:hAnsi="Arial" w:cs="Arial"/>
        </w:rPr>
        <w:tab/>
      </w:r>
    </w:p>
    <w:p w:rsidR="00A4423C" w:rsidRPr="00A4423C" w:rsidRDefault="00A4423C" w:rsidP="00A4423C">
      <w:pPr>
        <w:rPr>
          <w:rFonts w:ascii="Arial" w:hAnsi="Arial" w:cs="Arial"/>
        </w:rPr>
      </w:pPr>
    </w:p>
    <w:p w:rsidR="00A4423C" w:rsidRPr="00A4423C" w:rsidRDefault="00A4423C" w:rsidP="00A4423C">
      <w:pPr>
        <w:rPr>
          <w:rFonts w:ascii="Arial" w:hAnsi="Arial" w:cs="Arial"/>
        </w:rPr>
        <w:sectPr w:rsidR="00A4423C" w:rsidRPr="00A4423C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lastRenderedPageBreak/>
        <w:t>Приложение № 3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 к постановлению администрации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Афанасьевского сельского поселения 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«Об утверждении муниципальной программы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A4423C">
        <w:rPr>
          <w:rFonts w:ascii="Arial" w:eastAsia="Times New Roman" w:hAnsi="Arial" w:cs="Arial"/>
        </w:rPr>
        <w:t xml:space="preserve">«Социально-экономическое развитие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A4423C">
        <w:rPr>
          <w:rFonts w:ascii="Arial" w:eastAsia="Times New Roman" w:hAnsi="Arial" w:cs="Arial"/>
        </w:rPr>
        <w:t xml:space="preserve">территории Афанасьевского сельского поселения на 2021-2025 гг.»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A4423C">
        <w:rPr>
          <w:rFonts w:ascii="Arial" w:eastAsia="Times New Roman" w:hAnsi="Arial" w:cs="Arial"/>
        </w:rPr>
        <w:t>от 09.11.2020 г. № 38-ПГ (с изменениями от 11.01.2021 № 3-ПГ;</w:t>
      </w:r>
      <w:r w:rsidRPr="00A4423C">
        <w:rPr>
          <w:rFonts w:ascii="Arial" w:hAnsi="Arial" w:cs="Arial"/>
        </w:rPr>
        <w:t xml:space="preserve">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24.01.2021 № 5-ПГ; 25.02.2021г. 9-ПГ; 12.04.2021 № 15-ПГ; 14.05.2021 г. № 20-ПГ;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>28.06.2021 № 25-ПГ; 10.09.2021 № 31-ПГ; 24.09.2021 № 32-ПГ; 29.10.2021 № 35-ПГ;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 25.11.2021 № 37-ПГ; 22.12.2021 № 42-ПГа; 23.12.2021 №43; 10.01.2022 г. № 1;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</w:rPr>
      </w:pPr>
      <w:proofErr w:type="gramStart"/>
      <w:r w:rsidRPr="00A4423C">
        <w:rPr>
          <w:rFonts w:ascii="Arial" w:hAnsi="Arial" w:cs="Arial"/>
        </w:rPr>
        <w:t>17.01.2022 г № 2-ПГ</w:t>
      </w:r>
      <w:r w:rsidRPr="00A4423C">
        <w:rPr>
          <w:rFonts w:ascii="Arial" w:eastAsia="Times New Roman" w:hAnsi="Arial" w:cs="Arial"/>
        </w:rPr>
        <w:t>)</w:t>
      </w:r>
      <w:proofErr w:type="gramEnd"/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</w:rPr>
      </w:pP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t xml:space="preserve">РЕСУРСНОЕ ОБЕСПЕЧЕНИЕ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u w:val="single"/>
        </w:rPr>
      </w:pPr>
      <w:r w:rsidRPr="00A4423C">
        <w:rPr>
          <w:rFonts w:ascii="Arial" w:hAnsi="Arial" w:cs="Arial"/>
        </w:rPr>
        <w:t xml:space="preserve">муниципальной программы </w:t>
      </w:r>
      <w:r w:rsidRPr="00A4423C">
        <w:rPr>
          <w:rFonts w:ascii="Arial" w:hAnsi="Arial" w:cs="Arial"/>
          <w:b/>
          <w:i/>
          <w:u w:val="single"/>
        </w:rPr>
        <w:t>«Социально-экономическое развитие территории сельского поселения на 2021-2025гг»</w:t>
      </w:r>
      <w:r w:rsidRPr="00A4423C">
        <w:rPr>
          <w:rFonts w:ascii="Arial" w:hAnsi="Arial" w:cs="Arial"/>
          <w:u w:val="single"/>
        </w:rPr>
        <w:t xml:space="preserve">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u w:val="single"/>
        </w:rPr>
      </w:pPr>
      <w:r w:rsidRPr="00A4423C">
        <w:rPr>
          <w:rFonts w:ascii="Arial" w:hAnsi="Arial" w:cs="Arial"/>
          <w:u w:val="single"/>
        </w:rPr>
        <w:t>за счет сре</w:t>
      </w:r>
      <w:proofErr w:type="gramStart"/>
      <w:r w:rsidRPr="00A4423C">
        <w:rPr>
          <w:rFonts w:ascii="Arial" w:hAnsi="Arial" w:cs="Arial"/>
          <w:u w:val="single"/>
        </w:rPr>
        <w:t>дств пр</w:t>
      </w:r>
      <w:proofErr w:type="gramEnd"/>
      <w:r w:rsidRPr="00A4423C">
        <w:rPr>
          <w:rFonts w:ascii="Arial" w:hAnsi="Arial" w:cs="Arial"/>
          <w:u w:val="single"/>
        </w:rPr>
        <w:t>едусмотренных в бюджете Афанасьевского сельского поселения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</w:rPr>
      </w:pP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Расходы (тыс. руб.), годы</w:t>
            </w:r>
          </w:p>
        </w:tc>
      </w:tr>
      <w:tr w:rsidR="00A4423C" w:rsidRPr="00A4423C" w:rsidTr="00F41B8C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2025г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Программа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4423C">
              <w:rPr>
                <w:rFonts w:ascii="Arial" w:hAnsi="Arial" w:cs="Arial"/>
              </w:rPr>
              <w:t>Афанасьевкого</w:t>
            </w:r>
            <w:proofErr w:type="spellEnd"/>
            <w:r w:rsidRPr="00A4423C">
              <w:rPr>
                <w:rFonts w:ascii="Arial" w:hAnsi="Arial" w:cs="Arial"/>
              </w:rPr>
              <w:t xml:space="preserve">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МКУК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 КДЦ д. Афанасьева»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11171,3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8770,4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8216,6</w:t>
            </w:r>
          </w:p>
        </w:tc>
      </w:tr>
      <w:tr w:rsidR="00A4423C" w:rsidRPr="00A4423C" w:rsidTr="00F41B8C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Средства областного бюджета, предусмотренные в местном бюджете </w:t>
            </w:r>
            <w:r w:rsidRPr="00A4423C">
              <w:rPr>
                <w:rFonts w:ascii="Arial" w:hAnsi="Arial" w:cs="Arial"/>
              </w:rPr>
              <w:lastRenderedPageBreak/>
              <w:t xml:space="preserve">(далее - </w:t>
            </w:r>
            <w:proofErr w:type="gramStart"/>
            <w:r w:rsidRPr="00A4423C">
              <w:rPr>
                <w:rFonts w:ascii="Arial" w:hAnsi="Arial" w:cs="Arial"/>
              </w:rPr>
              <w:t>ОБ</w:t>
            </w:r>
            <w:proofErr w:type="gramEnd"/>
            <w:r w:rsidRPr="00A4423C">
              <w:rPr>
                <w:rFonts w:ascii="Arial" w:hAnsi="Arial" w:cs="Arial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1103,9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400,7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</w:tr>
      <w:tr w:rsidR="00A4423C" w:rsidRPr="00A4423C" w:rsidTr="00F41B8C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t>Подпрограмма 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  <w:b/>
                <w:color w:val="000000"/>
              </w:rPr>
              <w:t>«</w:t>
            </w:r>
            <w:r w:rsidRPr="00A4423C">
              <w:rPr>
                <w:rFonts w:ascii="Arial" w:hAnsi="Arial" w:cs="Arial"/>
                <w:b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A4423C">
              <w:rPr>
                <w:rFonts w:ascii="Arial" w:hAnsi="Arial" w:cs="Arial"/>
              </w:rPr>
              <w:t>»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3893,5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3739,7</w:t>
            </w:r>
          </w:p>
        </w:tc>
      </w:tr>
      <w:tr w:rsidR="00A4423C" w:rsidRPr="00A4423C" w:rsidTr="00F41B8C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1.1.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1412,2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1258,5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lastRenderedPageBreak/>
              <w:t>Основное мероприятие 1.2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1.3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1.4.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1.5.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 xml:space="preserve"> «</w:t>
            </w:r>
            <w:r w:rsidRPr="00A4423C">
              <w:rPr>
                <w:rFonts w:ascii="Arial" w:hAnsi="Arial" w:cs="Arial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 xml:space="preserve"> Администрация </w:t>
            </w:r>
            <w:r w:rsidRPr="00A4423C">
              <w:rPr>
                <w:rFonts w:ascii="Arial" w:hAnsi="Arial" w:cs="Arial"/>
              </w:rPr>
              <w:lastRenderedPageBreak/>
              <w:t>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1.6.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A4423C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4423C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2157,0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  <w:tc>
          <w:tcPr>
            <w:tcW w:w="482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2157,0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  <w:tc>
          <w:tcPr>
            <w:tcW w:w="482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t>Подпрограмма 2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</w:t>
            </w:r>
            <w:r w:rsidRPr="00A4423C">
              <w:rPr>
                <w:rFonts w:ascii="Arial" w:hAnsi="Arial" w:cs="Arial"/>
                <w:b/>
              </w:rPr>
              <w:t>Повышение эффективности бюджетных расходов Афанасьевского сельского поселения на 2021-2025гг.</w:t>
            </w:r>
            <w:r w:rsidRPr="00A4423C">
              <w:rPr>
                <w:rFonts w:ascii="Arial" w:hAnsi="Arial" w:cs="Arial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9,6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9,6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2.1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12,3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12,3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A4423C">
              <w:rPr>
                <w:rFonts w:ascii="Arial" w:eastAsia="Times New Roman" w:hAnsi="Arial" w:cs="Arial"/>
                <w:b/>
                <w:u w:val="single"/>
              </w:rPr>
              <w:t>Подпрограмма 3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</w:t>
            </w:r>
            <w:r w:rsidRPr="00A4423C">
              <w:rPr>
                <w:rFonts w:ascii="Arial" w:eastAsia="Times New Roman" w:hAnsi="Arial" w:cs="Arial"/>
                <w:b/>
              </w:rPr>
              <w:t>Развитие инфраструктуры на территории Афанасьевского сельского поселения</w:t>
            </w:r>
            <w:r w:rsidRPr="00A4423C">
              <w:rPr>
                <w:rFonts w:ascii="Arial" w:eastAsia="Times New Roman" w:hAnsi="Arial" w:cs="Arial"/>
              </w:rPr>
              <w:t xml:space="preserve"> </w:t>
            </w:r>
            <w:r w:rsidRPr="00A4423C">
              <w:rPr>
                <w:rFonts w:ascii="Arial" w:eastAsia="Times New Roman" w:hAnsi="Arial" w:cs="Arial"/>
                <w:b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 xml:space="preserve"> </w:t>
            </w: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1385,2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1385,2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985,2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985,2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3.1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881,1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881,1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88,1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88,1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3.2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 xml:space="preserve"> </w:t>
            </w: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3.3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  <w:r w:rsidRPr="00A4423C">
              <w:rPr>
                <w:rFonts w:ascii="Arial" w:eastAsia="Times New Roman" w:hAnsi="Arial" w:cs="Arial"/>
              </w:rPr>
              <w:t xml:space="preserve">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454,1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54,1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3.4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  <w:r w:rsidRPr="00A4423C">
              <w:rPr>
                <w:rFonts w:ascii="Arial" w:eastAsia="Times New Roman" w:hAnsi="Arial" w:cs="Arial"/>
              </w:rPr>
              <w:t xml:space="preserve">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A4423C">
              <w:rPr>
                <w:rFonts w:ascii="Arial" w:eastAsia="Times New Roman" w:hAnsi="Arial" w:cs="Arial"/>
                <w:b/>
                <w:u w:val="single"/>
              </w:rPr>
              <w:t>Подпрограмма 4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A4423C">
              <w:rPr>
                <w:rFonts w:ascii="Arial" w:eastAsia="Times New Roman" w:hAnsi="Arial" w:cs="Arial"/>
                <w:b/>
                <w:i/>
                <w:color w:val="000000"/>
              </w:rPr>
              <w:t>«</w:t>
            </w:r>
            <w:r w:rsidRPr="00A4423C">
              <w:rPr>
                <w:rFonts w:ascii="Arial" w:eastAsia="Times New Roman" w:hAnsi="Arial" w:cs="Arial"/>
                <w:b/>
              </w:rPr>
              <w:t xml:space="preserve">Обеспечение комплексного пространственного и территориального развития </w:t>
            </w:r>
            <w:r w:rsidRPr="00A4423C">
              <w:rPr>
                <w:rFonts w:ascii="Arial" w:eastAsia="Times New Roman" w:hAnsi="Arial" w:cs="Arial"/>
                <w:b/>
              </w:rPr>
              <w:lastRenderedPageBreak/>
              <w:t>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12,0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4.1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«Проведение топографических, геодезических, картографических и кадастровых работ»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3,6</w:t>
            </w:r>
          </w:p>
        </w:tc>
        <w:tc>
          <w:tcPr>
            <w:tcW w:w="429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482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3,6</w:t>
            </w:r>
          </w:p>
        </w:tc>
        <w:tc>
          <w:tcPr>
            <w:tcW w:w="429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482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u w:val="single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4.2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A4423C">
              <w:rPr>
                <w:rFonts w:ascii="Arial" w:eastAsia="Times New Roman" w:hAnsi="Arial" w:cs="Arial"/>
                <w:color w:val="00000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t>Подпрограмма 5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</w:t>
            </w:r>
            <w:r w:rsidRPr="00A4423C">
              <w:rPr>
                <w:rFonts w:ascii="Arial" w:hAnsi="Arial" w:cs="Arial"/>
                <w:b/>
              </w:rPr>
              <w:t>Обеспечение комплексных мер безопасности на территории Афанасьевского сельского поселения на 2021-2025гг.</w:t>
            </w:r>
            <w:r w:rsidRPr="00A4423C">
              <w:rPr>
                <w:rFonts w:ascii="Arial" w:hAnsi="Arial" w:cs="Arial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10,5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10,5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5.1.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5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5.2.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t>Подпрограмма 6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</w:t>
            </w:r>
            <w:r w:rsidRPr="00A4423C">
              <w:rPr>
                <w:rFonts w:ascii="Arial" w:hAnsi="Arial" w:cs="Arial"/>
                <w:b/>
              </w:rPr>
              <w:t>Развитие культуры и спорта на территории Афанасьевского сельского поселения на 2021-2025гг.</w:t>
            </w:r>
            <w:r w:rsidRPr="00A4423C">
              <w:rPr>
                <w:rFonts w:ascii="Arial" w:hAnsi="Arial" w:cs="Arial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3454,6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3454,6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6.1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 xml:space="preserve"> 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3444,6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3444,6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6.2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6.3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70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6.4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t>Подпрограмма 7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7.1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</w:tbl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23C">
        <w:rPr>
          <w:rFonts w:ascii="Arial" w:hAnsi="Arial" w:cs="Arial"/>
        </w:rPr>
        <w:br w:type="textWrapping" w:clear="all"/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A4423C">
        <w:rPr>
          <w:rFonts w:ascii="Arial" w:hAnsi="Arial" w:cs="Arial"/>
        </w:rPr>
        <w:t>Приложение № 4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к постановлению администрации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Афанасьевского сельского поселения 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«Об утверждении муниципальной программы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A4423C">
        <w:rPr>
          <w:rFonts w:ascii="Arial" w:eastAsia="Times New Roman" w:hAnsi="Arial" w:cs="Arial"/>
        </w:rPr>
        <w:t xml:space="preserve">«Социально-экономическое развитие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A4423C">
        <w:rPr>
          <w:rFonts w:ascii="Arial" w:eastAsia="Times New Roman" w:hAnsi="Arial" w:cs="Arial"/>
        </w:rPr>
        <w:t xml:space="preserve">территории Афанасьевского сельского поселения на 2021-2025 гг.»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eastAsia="Times New Roman" w:hAnsi="Arial" w:cs="Arial"/>
        </w:rPr>
        <w:t>от 09.11.2020 г. № 38-П</w:t>
      </w:r>
      <w:proofErr w:type="gramStart"/>
      <w:r w:rsidRPr="00A4423C">
        <w:rPr>
          <w:rFonts w:ascii="Arial" w:eastAsia="Times New Roman" w:hAnsi="Arial" w:cs="Arial"/>
        </w:rPr>
        <w:t>Г(</w:t>
      </w:r>
      <w:proofErr w:type="gramEnd"/>
      <w:r w:rsidRPr="00A4423C">
        <w:rPr>
          <w:rFonts w:ascii="Arial" w:eastAsia="Times New Roman" w:hAnsi="Arial" w:cs="Arial"/>
        </w:rPr>
        <w:t>с изменениями от 11.01.2021 № 3-ПГ;</w:t>
      </w:r>
      <w:r w:rsidRPr="00A4423C">
        <w:rPr>
          <w:rFonts w:ascii="Arial" w:hAnsi="Arial" w:cs="Arial"/>
        </w:rPr>
        <w:t xml:space="preserve">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24.01.2021 № 5-ПГ; 25.02.2021г. № 9-ПГ; 12.04.2021 № 15-ПГ; 14.05.2021 г. № 20-ПГ;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>28.06.2021 № 25-ПГ; 10.09.2021 № 31-ПГ; 24.09.2021 № 32-ПГ; 29.10.2021 № 35-ПГ;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 25.11.2021 № 37-ПГ; 22.12.2021 № 42-ПГа; 23.12.2021 №43; 10.01.2022 г. № 1;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proofErr w:type="gramStart"/>
      <w:r w:rsidRPr="00A4423C">
        <w:rPr>
          <w:rFonts w:ascii="Arial" w:hAnsi="Arial" w:cs="Arial"/>
        </w:rPr>
        <w:t>17.01.2022 г № 2-ПГ</w:t>
      </w:r>
      <w:r w:rsidRPr="00A4423C">
        <w:rPr>
          <w:rFonts w:ascii="Arial" w:eastAsia="Times New Roman" w:hAnsi="Arial" w:cs="Arial"/>
        </w:rPr>
        <w:t>)</w:t>
      </w:r>
      <w:proofErr w:type="gramEnd"/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4423C">
        <w:rPr>
          <w:rFonts w:ascii="Arial" w:hAnsi="Arial" w:cs="Arial"/>
          <w:b/>
        </w:rPr>
        <w:lastRenderedPageBreak/>
        <w:t xml:space="preserve">ПРОГНОЗНАЯ (СПРАВОЧНАЯ) ОЦЕНКА РЕСУРСНОГО ОБЕСПЕЧЕНИЯ РЕАЛИЗАЦИИ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A4423C">
        <w:rPr>
          <w:rFonts w:ascii="Arial" w:hAnsi="Arial" w:cs="Arial"/>
        </w:rPr>
        <w:t>муниципальной программы</w:t>
      </w:r>
      <w:r w:rsidRPr="00A4423C">
        <w:rPr>
          <w:rFonts w:ascii="Arial" w:hAnsi="Arial" w:cs="Arial"/>
          <w:b/>
        </w:rPr>
        <w:t xml:space="preserve"> </w:t>
      </w:r>
      <w:r w:rsidRPr="00A4423C">
        <w:rPr>
          <w:rFonts w:ascii="Arial" w:hAnsi="Arial" w:cs="Arial"/>
        </w:rPr>
        <w:t xml:space="preserve"> </w:t>
      </w:r>
      <w:r w:rsidRPr="00A4423C">
        <w:rPr>
          <w:rFonts w:ascii="Arial" w:hAnsi="Arial" w:cs="Arial"/>
          <w:b/>
          <w:i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4423C">
        <w:rPr>
          <w:rFonts w:ascii="Arial" w:hAnsi="Arial" w:cs="Arial"/>
        </w:rPr>
        <w:t xml:space="preserve">за счет всех источников финансирования </w:t>
      </w:r>
    </w:p>
    <w:p w:rsidR="00A4423C" w:rsidRPr="00A4423C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Расходы (тыс. руб.), годы</w:t>
            </w:r>
          </w:p>
        </w:tc>
      </w:tr>
      <w:tr w:rsidR="00A4423C" w:rsidRPr="00A4423C" w:rsidTr="00F41B8C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2025г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Программа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4423C">
              <w:rPr>
                <w:rFonts w:ascii="Arial" w:hAnsi="Arial" w:cs="Arial"/>
              </w:rPr>
              <w:t>Афанасьевкого</w:t>
            </w:r>
            <w:proofErr w:type="spellEnd"/>
            <w:r w:rsidRPr="00A4423C">
              <w:rPr>
                <w:rFonts w:ascii="Arial" w:hAnsi="Arial" w:cs="Arial"/>
              </w:rPr>
              <w:t xml:space="preserve">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МКУК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 КДЦ д. Афанасьева»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11996,3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8770,4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8216,6</w:t>
            </w:r>
          </w:p>
        </w:tc>
      </w:tr>
      <w:tr w:rsidR="00A4423C" w:rsidRPr="00A4423C" w:rsidTr="00F41B8C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4423C">
              <w:rPr>
                <w:rFonts w:ascii="Arial" w:hAnsi="Arial" w:cs="Arial"/>
              </w:rPr>
              <w:t>ОБ</w:t>
            </w:r>
            <w:proofErr w:type="gramEnd"/>
            <w:r w:rsidRPr="00A4423C">
              <w:rPr>
                <w:rFonts w:ascii="Arial" w:hAnsi="Arial" w:cs="Arial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400,7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</w:tr>
      <w:tr w:rsidR="00A4423C" w:rsidRPr="00A4423C" w:rsidTr="00F41B8C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t>Подпрограмма 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  <w:b/>
                <w:color w:val="000000"/>
              </w:rPr>
              <w:lastRenderedPageBreak/>
              <w:t>«</w:t>
            </w:r>
            <w:r w:rsidRPr="00A4423C">
              <w:rPr>
                <w:rFonts w:ascii="Arial" w:hAnsi="Arial" w:cs="Arial"/>
                <w:b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A4423C">
              <w:rPr>
                <w:rFonts w:ascii="Arial" w:hAnsi="Arial" w:cs="Arial"/>
              </w:rPr>
              <w:t>»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A4423C">
              <w:rPr>
                <w:rFonts w:ascii="Arial" w:hAnsi="Arial" w:cs="Arial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3893,5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3739,7</w:t>
            </w:r>
          </w:p>
        </w:tc>
      </w:tr>
      <w:tr w:rsidR="00A4423C" w:rsidRPr="00A4423C" w:rsidTr="00F41B8C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1.1.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1412,2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1258,5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0,7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153,1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1.2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1.3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4423C">
              <w:rPr>
                <w:rFonts w:ascii="Arial" w:hAnsi="Arial" w:cs="Arial"/>
              </w:rPr>
              <w:lastRenderedPageBreak/>
              <w:t>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473,4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1.4.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1.5.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«</w:t>
            </w:r>
            <w:r w:rsidRPr="00A4423C">
              <w:rPr>
                <w:rFonts w:ascii="Arial" w:hAnsi="Arial" w:cs="Arial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1.6.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4423C">
              <w:rPr>
                <w:rFonts w:ascii="Arial" w:hAnsi="Arial" w:cs="Arial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A4423C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4423C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2157,0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  <w:tc>
          <w:tcPr>
            <w:tcW w:w="482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2157,0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  <w:tc>
          <w:tcPr>
            <w:tcW w:w="482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1980,8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lastRenderedPageBreak/>
              <w:t>Подпрограмма 2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</w:t>
            </w:r>
            <w:r w:rsidRPr="00A4423C">
              <w:rPr>
                <w:rFonts w:ascii="Arial" w:hAnsi="Arial" w:cs="Arial"/>
                <w:b/>
              </w:rPr>
              <w:t>Повышение эффективности бюджетных расходов Афанасьевского сельского поселения на 2021-2025гг.</w:t>
            </w:r>
            <w:r w:rsidRPr="00A4423C">
              <w:rPr>
                <w:rFonts w:ascii="Arial" w:hAnsi="Arial" w:cs="Arial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9,6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9,6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2.1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12,3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12,3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9,6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A4423C">
              <w:rPr>
                <w:rFonts w:ascii="Arial" w:eastAsia="Times New Roman" w:hAnsi="Arial" w:cs="Arial"/>
                <w:b/>
                <w:u w:val="single"/>
              </w:rPr>
              <w:t>Подпрограмма 3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</w:t>
            </w:r>
            <w:r w:rsidRPr="00A4423C">
              <w:rPr>
                <w:rFonts w:ascii="Arial" w:eastAsia="Times New Roman" w:hAnsi="Arial" w:cs="Arial"/>
                <w:b/>
              </w:rPr>
              <w:t>Развитие инфраструктуры на территории Афанасьевского сельского поселения</w:t>
            </w:r>
            <w:r w:rsidRPr="00A4423C">
              <w:rPr>
                <w:rFonts w:ascii="Arial" w:eastAsia="Times New Roman" w:hAnsi="Arial" w:cs="Arial"/>
              </w:rPr>
              <w:t xml:space="preserve"> </w:t>
            </w:r>
            <w:r w:rsidRPr="00A4423C">
              <w:rPr>
                <w:rFonts w:ascii="Arial" w:eastAsia="Times New Roman" w:hAnsi="Arial" w:cs="Arial"/>
                <w:b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 xml:space="preserve"> </w:t>
            </w: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1385,2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1385,2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985,2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985,2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3.1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881,1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881,1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88,1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88,1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3.2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 xml:space="preserve"> </w:t>
            </w: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27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3.3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  <w:r w:rsidRPr="00A4423C">
              <w:rPr>
                <w:rFonts w:ascii="Arial" w:eastAsia="Times New Roman" w:hAnsi="Arial" w:cs="Arial"/>
              </w:rPr>
              <w:t xml:space="preserve">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454,1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54,1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400,0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3.4</w:t>
            </w:r>
            <w:r w:rsidRPr="00A4423C">
              <w:rPr>
                <w:rFonts w:ascii="Arial" w:eastAsia="Times New Roman" w:hAnsi="Arial" w:cs="Arial"/>
              </w:rPr>
              <w:t>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  <w:r w:rsidRPr="00A4423C">
              <w:rPr>
                <w:rFonts w:ascii="Arial" w:eastAsia="Times New Roman" w:hAnsi="Arial" w:cs="Arial"/>
              </w:rPr>
              <w:t xml:space="preserve">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A4423C">
              <w:rPr>
                <w:rFonts w:ascii="Arial" w:eastAsia="Times New Roman" w:hAnsi="Arial" w:cs="Arial"/>
                <w:b/>
                <w:u w:val="single"/>
              </w:rPr>
              <w:t>Подпрограмма 4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A4423C">
              <w:rPr>
                <w:rFonts w:ascii="Arial" w:eastAsia="Times New Roman" w:hAnsi="Arial" w:cs="Arial"/>
                <w:b/>
                <w:i/>
                <w:color w:val="000000"/>
              </w:rPr>
              <w:t>«</w:t>
            </w:r>
            <w:r w:rsidRPr="00A4423C">
              <w:rPr>
                <w:rFonts w:ascii="Arial" w:eastAsia="Times New Roman" w:hAnsi="Arial" w:cs="Arial"/>
                <w:b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837,0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A4423C">
              <w:rPr>
                <w:rFonts w:ascii="Arial" w:eastAsia="Times New Roman" w:hAnsi="Arial" w:cs="Arial"/>
                <w:b/>
              </w:rPr>
              <w:t>12,0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12,0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825,0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4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4.1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«Проведение топографических, геодезических, картографических и кадастровых работ»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8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3,6</w:t>
            </w:r>
          </w:p>
        </w:tc>
        <w:tc>
          <w:tcPr>
            <w:tcW w:w="429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482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8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432" w:type="pct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3,6</w:t>
            </w:r>
          </w:p>
        </w:tc>
        <w:tc>
          <w:tcPr>
            <w:tcW w:w="429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482" w:type="pct"/>
            <w:gridSpan w:val="2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A4423C" w:rsidRPr="00A4423C" w:rsidRDefault="00A4423C" w:rsidP="00F41B8C">
            <w:pPr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6,0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u w:val="single"/>
              </w:rPr>
            </w:pPr>
            <w:r w:rsidRPr="00A4423C">
              <w:rPr>
                <w:rFonts w:ascii="Arial" w:eastAsia="Times New Roman" w:hAnsi="Arial" w:cs="Arial"/>
                <w:u w:val="single"/>
              </w:rPr>
              <w:t>Основное мероприятие 4.2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A4423C">
              <w:rPr>
                <w:rFonts w:ascii="Arial" w:eastAsia="Times New Roman" w:hAnsi="Arial" w:cs="Arial"/>
                <w:color w:val="00000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833,4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825,0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eastAsia="Times New Roman" w:hAnsi="Arial" w:cs="Arial"/>
              </w:rPr>
            </w:pPr>
            <w:r w:rsidRPr="00A4423C">
              <w:rPr>
                <w:rFonts w:ascii="Arial" w:eastAsia="Times New Roman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lastRenderedPageBreak/>
              <w:t>Подпрограмма 5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</w:t>
            </w:r>
            <w:r w:rsidRPr="00A4423C">
              <w:rPr>
                <w:rFonts w:ascii="Arial" w:hAnsi="Arial" w:cs="Arial"/>
                <w:b/>
              </w:rPr>
              <w:t>Обеспечение комплексных мер безопасности на территории Афанасьевского сельского поселения на 2021-2025 гг.</w:t>
            </w:r>
            <w:r w:rsidRPr="00A4423C">
              <w:rPr>
                <w:rFonts w:ascii="Arial" w:hAnsi="Arial" w:cs="Arial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10,5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10,5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5.1.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23C" w:rsidRPr="00A4423C" w:rsidRDefault="00A4423C" w:rsidP="00F41B8C">
            <w:pPr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5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5.2.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0,5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5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t>Подпрограмма 6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</w:t>
            </w:r>
            <w:r w:rsidRPr="00A4423C">
              <w:rPr>
                <w:rFonts w:ascii="Arial" w:hAnsi="Arial" w:cs="Arial"/>
                <w:b/>
              </w:rPr>
              <w:t xml:space="preserve">Развитие культуры и спорта </w:t>
            </w:r>
            <w:r w:rsidRPr="00A4423C">
              <w:rPr>
                <w:rFonts w:ascii="Arial" w:hAnsi="Arial" w:cs="Arial"/>
                <w:b/>
              </w:rPr>
              <w:lastRenderedPageBreak/>
              <w:t>на территории Афанасьевского сельского поселения на 2021-2025гг.</w:t>
            </w:r>
            <w:r w:rsidRPr="00A4423C">
              <w:rPr>
                <w:rFonts w:ascii="Arial" w:hAnsi="Arial" w:cs="Arial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 xml:space="preserve"> 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3454,6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3454,6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6.1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3444,6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outlineLvl w:val="0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3444,6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6.2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 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6.3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15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70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lastRenderedPageBreak/>
              <w:t>Основное мероприятие 6.4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267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A4423C">
              <w:rPr>
                <w:rFonts w:ascii="Arial" w:hAnsi="Arial" w:cs="Arial"/>
                <w:b/>
                <w:u w:val="single"/>
              </w:rPr>
              <w:t>Подпрограмма 7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  <w:b/>
              </w:rPr>
              <w:t>5,0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423C">
              <w:rPr>
                <w:rFonts w:ascii="Arial" w:hAnsi="Arial" w:cs="Arial"/>
                <w:u w:val="single"/>
              </w:rPr>
              <w:t>Основное мероприятие 7.1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4423C">
              <w:rPr>
                <w:rFonts w:ascii="Arial" w:hAnsi="Arial" w:cs="Arial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Администрация Афанасьевского сельского поселения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Директор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 xml:space="preserve">МКУК КДЦ д. 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Афанасьева</w:t>
            </w:r>
          </w:p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5,0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  <w:tr w:rsidR="00A4423C" w:rsidRPr="00A4423C" w:rsidTr="00F41B8C">
        <w:trPr>
          <w:trHeight w:val="12"/>
        </w:trPr>
        <w:tc>
          <w:tcPr>
            <w:tcW w:w="1143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23C" w:rsidRPr="00A4423C" w:rsidRDefault="00A4423C" w:rsidP="00F41B8C">
            <w:pPr>
              <w:spacing w:after="0" w:line="18" w:lineRule="atLeast"/>
              <w:jc w:val="center"/>
              <w:rPr>
                <w:rFonts w:ascii="Arial" w:hAnsi="Arial" w:cs="Arial"/>
              </w:rPr>
            </w:pPr>
            <w:r w:rsidRPr="00A4423C">
              <w:rPr>
                <w:rFonts w:ascii="Arial" w:hAnsi="Arial" w:cs="Arial"/>
              </w:rPr>
              <w:t>0,0</w:t>
            </w:r>
          </w:p>
        </w:tc>
      </w:tr>
    </w:tbl>
    <w:p w:rsidR="00A4423C" w:rsidRPr="00FA0519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A4423C" w:rsidRPr="00FA0519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4423C" w:rsidRPr="00FA0519" w:rsidSect="00287D5C">
          <w:footerReference w:type="default" r:id="rId15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4423C" w:rsidRPr="005A2A39" w:rsidRDefault="00A4423C" w:rsidP="00A442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24065" wp14:editId="510D1D22">
                <wp:simplePos x="0" y="0"/>
                <wp:positionH relativeFrom="column">
                  <wp:posOffset>-461010</wp:posOffset>
                </wp:positionH>
                <wp:positionV relativeFrom="paragraph">
                  <wp:posOffset>-149225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2743A" w:rsidRPr="00D77691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8" type="#_x0000_t121" style="position:absolute;margin-left:-36.3pt;margin-top:-11.7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">
                <v:shadow on="t" opacity=".5" offset="6pt,6pt"/>
                <v:textbox>
                  <w:txbxContent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2743A" w:rsidRPr="00D77691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A4423C" w:rsidRPr="00A4423C" w:rsidRDefault="00A4423C" w:rsidP="00A4423C">
      <w:pPr>
        <w:rPr>
          <w:rFonts w:ascii="Times New Roman" w:hAnsi="Times New Roman" w:cs="Times New Roman"/>
          <w:sz w:val="28"/>
          <w:szCs w:val="28"/>
        </w:rPr>
      </w:pPr>
    </w:p>
    <w:p w:rsidR="00A4423C" w:rsidRPr="00A4423C" w:rsidRDefault="00A4423C" w:rsidP="00A4423C">
      <w:pPr>
        <w:rPr>
          <w:rFonts w:ascii="Times New Roman" w:hAnsi="Times New Roman" w:cs="Times New Roman"/>
          <w:sz w:val="28"/>
          <w:szCs w:val="28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05" w:rsidRPr="00B66905" w:rsidRDefault="00B66905" w:rsidP="00B66905">
      <w:pPr>
        <w:tabs>
          <w:tab w:val="left" w:pos="6750"/>
          <w:tab w:val="left" w:pos="6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5DF5" w:rsidRPr="00695F82" w:rsidRDefault="00D75DF5" w:rsidP="00D75D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32" w:rsidRDefault="00CC1732" w:rsidP="00C37FA2"/>
    <w:sectPr w:rsidR="00CC1732" w:rsidSect="00D75DF5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5A" w:rsidRDefault="001E055A" w:rsidP="007E3482">
      <w:pPr>
        <w:spacing w:after="0" w:line="240" w:lineRule="auto"/>
      </w:pPr>
      <w:r>
        <w:separator/>
      </w:r>
    </w:p>
  </w:endnote>
  <w:endnote w:type="continuationSeparator" w:id="0">
    <w:p w:rsidR="001E055A" w:rsidRDefault="001E055A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3C">
          <w:rPr>
            <w:noProof/>
          </w:rPr>
          <w:t>10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3C">
          <w:rPr>
            <w:noProof/>
          </w:rPr>
          <w:t>30</w:t>
        </w:r>
        <w:r>
          <w:fldChar w:fldCharType="end"/>
        </w:r>
      </w:p>
    </w:sdtContent>
  </w:sdt>
  <w:p w:rsidR="00A2743A" w:rsidRDefault="00A2743A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160757"/>
      <w:docPartObj>
        <w:docPartGallery w:val="Page Numbers (Bottom of Page)"/>
        <w:docPartUnique/>
      </w:docPartObj>
    </w:sdtPr>
    <w:sdtContent>
      <w:p w:rsidR="00A4423C" w:rsidRDefault="00A442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A4423C" w:rsidRDefault="00A4423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5A" w:rsidRDefault="001E055A" w:rsidP="007E3482">
      <w:pPr>
        <w:spacing w:after="0" w:line="240" w:lineRule="auto"/>
      </w:pPr>
      <w:r>
        <w:separator/>
      </w:r>
    </w:p>
  </w:footnote>
  <w:footnote w:type="continuationSeparator" w:id="0">
    <w:p w:rsidR="001E055A" w:rsidRDefault="001E055A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B644F3"/>
    <w:multiLevelType w:val="hybridMultilevel"/>
    <w:tmpl w:val="E7F68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4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0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DE3"/>
    <w:multiLevelType w:val="hybridMultilevel"/>
    <w:tmpl w:val="7D72FDCE"/>
    <w:lvl w:ilvl="0" w:tplc="EC9E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2"/>
  </w:num>
  <w:num w:numId="6">
    <w:abstractNumId w:val="10"/>
  </w:num>
  <w:num w:numId="7">
    <w:abstractNumId w:val="16"/>
  </w:num>
  <w:num w:numId="8">
    <w:abstractNumId w:val="18"/>
  </w:num>
  <w:num w:numId="9">
    <w:abstractNumId w:val="27"/>
  </w:num>
  <w:num w:numId="10">
    <w:abstractNumId w:val="20"/>
  </w:num>
  <w:num w:numId="11">
    <w:abstractNumId w:val="39"/>
  </w:num>
  <w:num w:numId="12">
    <w:abstractNumId w:val="7"/>
  </w:num>
  <w:num w:numId="13">
    <w:abstractNumId w:val="23"/>
  </w:num>
  <w:num w:numId="14">
    <w:abstractNumId w:val="13"/>
  </w:num>
  <w:num w:numId="15">
    <w:abstractNumId w:val="8"/>
  </w:num>
  <w:num w:numId="16">
    <w:abstractNumId w:val="0"/>
  </w:num>
  <w:num w:numId="17">
    <w:abstractNumId w:val="2"/>
  </w:num>
  <w:num w:numId="18">
    <w:abstractNumId w:val="3"/>
  </w:num>
  <w:num w:numId="19">
    <w:abstractNumId w:val="25"/>
  </w:num>
  <w:num w:numId="20">
    <w:abstractNumId w:val="31"/>
  </w:num>
  <w:num w:numId="21">
    <w:abstractNumId w:val="24"/>
  </w:num>
  <w:num w:numId="22">
    <w:abstractNumId w:val="29"/>
  </w:num>
  <w:num w:numId="23">
    <w:abstractNumId w:val="9"/>
  </w:num>
  <w:num w:numId="24">
    <w:abstractNumId w:val="36"/>
  </w:num>
  <w:num w:numId="25">
    <w:abstractNumId w:val="5"/>
  </w:num>
  <w:num w:numId="26">
    <w:abstractNumId w:val="28"/>
  </w:num>
  <w:num w:numId="27">
    <w:abstractNumId w:val="38"/>
  </w:num>
  <w:num w:numId="28">
    <w:abstractNumId w:val="1"/>
  </w:num>
  <w:num w:numId="29">
    <w:abstractNumId w:val="6"/>
  </w:num>
  <w:num w:numId="30">
    <w:abstractNumId w:val="33"/>
  </w:num>
  <w:num w:numId="31">
    <w:abstractNumId w:val="30"/>
  </w:num>
  <w:num w:numId="32">
    <w:abstractNumId w:val="17"/>
  </w:num>
  <w:num w:numId="33">
    <w:abstractNumId w:val="34"/>
  </w:num>
  <w:num w:numId="34">
    <w:abstractNumId w:val="12"/>
  </w:num>
  <w:num w:numId="35">
    <w:abstractNumId w:val="11"/>
  </w:num>
  <w:num w:numId="36">
    <w:abstractNumId w:val="22"/>
  </w:num>
  <w:num w:numId="37">
    <w:abstractNumId w:val="21"/>
  </w:num>
  <w:num w:numId="38">
    <w:abstractNumId w:val="4"/>
  </w:num>
  <w:num w:numId="39">
    <w:abstractNumId w:val="37"/>
  </w:num>
  <w:num w:numId="4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D3200"/>
    <w:rsid w:val="001B1166"/>
    <w:rsid w:val="001E055A"/>
    <w:rsid w:val="002147F5"/>
    <w:rsid w:val="0028084E"/>
    <w:rsid w:val="002F2B41"/>
    <w:rsid w:val="00320404"/>
    <w:rsid w:val="00324AF4"/>
    <w:rsid w:val="003459B3"/>
    <w:rsid w:val="0035027B"/>
    <w:rsid w:val="003653DB"/>
    <w:rsid w:val="00403600"/>
    <w:rsid w:val="00465755"/>
    <w:rsid w:val="00585026"/>
    <w:rsid w:val="00695F82"/>
    <w:rsid w:val="006B20D8"/>
    <w:rsid w:val="006D6AA7"/>
    <w:rsid w:val="006F746C"/>
    <w:rsid w:val="00786FE7"/>
    <w:rsid w:val="007E3482"/>
    <w:rsid w:val="00882266"/>
    <w:rsid w:val="008B096C"/>
    <w:rsid w:val="009850F9"/>
    <w:rsid w:val="00A02C45"/>
    <w:rsid w:val="00A25510"/>
    <w:rsid w:val="00A2743A"/>
    <w:rsid w:val="00A4423C"/>
    <w:rsid w:val="00A673E8"/>
    <w:rsid w:val="00A70C07"/>
    <w:rsid w:val="00A72E2B"/>
    <w:rsid w:val="00B66905"/>
    <w:rsid w:val="00C37FA2"/>
    <w:rsid w:val="00CC1732"/>
    <w:rsid w:val="00D4509F"/>
    <w:rsid w:val="00D567F1"/>
    <w:rsid w:val="00D75DF5"/>
    <w:rsid w:val="00E56D29"/>
    <w:rsid w:val="00E83043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ea-instrukcii/y7w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shan.mo38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017E-6666-4F2F-BAE5-24DDDC13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2021-11-11T07:19:00Z</dcterms:created>
  <dcterms:modified xsi:type="dcterms:W3CDTF">2022-05-23T04:00:00Z</dcterms:modified>
</cp:coreProperties>
</file>