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9E51FE" w:rsidRPr="00576225" w:rsidTr="00376C75">
        <w:trPr>
          <w:trHeight w:val="3770"/>
          <w:jc w:val="center"/>
        </w:trPr>
        <w:tc>
          <w:tcPr>
            <w:tcW w:w="5000" w:type="pct"/>
            <w:shd w:val="clear" w:color="auto" w:fill="FFFFFF"/>
            <w:vAlign w:val="center"/>
          </w:tcPr>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АФАНАСЬЕВСКИЙ ВЕСТНИК</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 xml:space="preserve"> </w:t>
            </w:r>
          </w:p>
          <w:p w:rsidR="009E51FE" w:rsidRPr="00576225" w:rsidRDefault="008C70A8" w:rsidP="00376C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5D2C04">
              <w:rPr>
                <w:rFonts w:ascii="Times New Roman" w:eastAsia="Times New Roman" w:hAnsi="Times New Roman" w:cs="Times New Roman"/>
                <w:sz w:val="24"/>
                <w:szCs w:val="24"/>
              </w:rPr>
              <w:t>1</w:t>
            </w:r>
            <w:r w:rsidR="009E51FE" w:rsidRPr="00576225">
              <w:rPr>
                <w:rFonts w:ascii="Times New Roman" w:eastAsia="Times New Roman" w:hAnsi="Times New Roman" w:cs="Times New Roman"/>
                <w:sz w:val="24"/>
                <w:szCs w:val="24"/>
              </w:rPr>
              <w:t>.</w:t>
            </w:r>
            <w:r w:rsidR="005D2C04">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009E51FE" w:rsidRPr="00576225">
              <w:rPr>
                <w:rFonts w:ascii="Times New Roman" w:eastAsia="Times New Roman" w:hAnsi="Times New Roman" w:cs="Times New Roman"/>
                <w:sz w:val="24"/>
                <w:szCs w:val="24"/>
              </w:rPr>
              <w:t>.202</w:t>
            </w:r>
            <w:r w:rsidR="005D2C04">
              <w:rPr>
                <w:rFonts w:ascii="Times New Roman" w:eastAsia="Times New Roman" w:hAnsi="Times New Roman" w:cs="Times New Roman"/>
                <w:sz w:val="24"/>
                <w:szCs w:val="24"/>
              </w:rPr>
              <w:t>3</w:t>
            </w:r>
            <w:r w:rsidR="009E51FE" w:rsidRPr="00576225">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4</w:t>
            </w:r>
            <w:r w:rsidR="009E51FE" w:rsidRPr="00576225">
              <w:rPr>
                <w:rFonts w:ascii="Times New Roman" w:eastAsia="Times New Roman" w:hAnsi="Times New Roman" w:cs="Times New Roman"/>
                <w:sz w:val="24"/>
                <w:szCs w:val="24"/>
              </w:rPr>
              <w:t xml:space="preserve"> (3</w:t>
            </w:r>
            <w:r w:rsidR="00B84C50" w:rsidRPr="00576225">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r w:rsidR="009E51FE" w:rsidRPr="00576225">
              <w:rPr>
                <w:rFonts w:ascii="Times New Roman" w:eastAsia="Times New Roman" w:hAnsi="Times New Roman" w:cs="Times New Roman"/>
                <w:sz w:val="24"/>
                <w:szCs w:val="24"/>
              </w:rPr>
              <w:t>)</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i/>
                <w:sz w:val="24"/>
                <w:szCs w:val="24"/>
              </w:rPr>
            </w:pPr>
            <w:r w:rsidRPr="00576225">
              <w:rPr>
                <w:rFonts w:ascii="Times New Roman" w:eastAsia="Times New Roman" w:hAnsi="Times New Roman" w:cs="Times New Roman"/>
                <w:b/>
                <w:i/>
                <w:sz w:val="24"/>
                <w:szCs w:val="24"/>
              </w:rPr>
              <w:t>Распространяется бесплатно</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Администрация</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Афанасьевского</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сельского поселения</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tc>
      </w:tr>
    </w:tbl>
    <w:p w:rsidR="009E51FE" w:rsidRPr="00576225" w:rsidRDefault="009E51FE" w:rsidP="009E51FE">
      <w:pPr>
        <w:spacing w:after="0" w:line="240" w:lineRule="auto"/>
        <w:ind w:firstLine="709"/>
        <w:jc w:val="both"/>
        <w:rPr>
          <w:rFonts w:ascii="Times New Roman" w:eastAsia="Times New Roman" w:hAnsi="Times New Roman" w:cs="Times New Roman"/>
          <w:sz w:val="24"/>
          <w:szCs w:val="24"/>
          <w:lang w:eastAsia="ru-RU"/>
        </w:rPr>
      </w:pPr>
    </w:p>
    <w:p w:rsidR="009E51FE" w:rsidRPr="00576225" w:rsidRDefault="009E51FE" w:rsidP="009E51FE">
      <w:pPr>
        <w:spacing w:after="0" w:line="240" w:lineRule="auto"/>
        <w:ind w:firstLine="709"/>
        <w:jc w:val="right"/>
        <w:rPr>
          <w:rFonts w:ascii="Times New Roman" w:eastAsia="Times New Roman" w:hAnsi="Times New Roman" w:cs="Times New Roman"/>
          <w:sz w:val="24"/>
          <w:szCs w:val="24"/>
          <w:lang w:eastAsia="ru-RU"/>
        </w:rPr>
      </w:pP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В соответствии с п. 1 решения Думы Афанасьевского сельского</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 xml:space="preserve">поселения «О порядке опубликования </w:t>
      </w:r>
      <w:proofErr w:type="gramStart"/>
      <w:r w:rsidRPr="00576225">
        <w:rPr>
          <w:rFonts w:ascii="Times New Roman" w:eastAsia="Times New Roman" w:hAnsi="Times New Roman" w:cs="Times New Roman"/>
          <w:sz w:val="24"/>
          <w:szCs w:val="24"/>
          <w:lang w:eastAsia="ru-RU"/>
        </w:rPr>
        <w:t>муниципальных</w:t>
      </w:r>
      <w:proofErr w:type="gramEnd"/>
      <w:r w:rsidRPr="00576225">
        <w:rPr>
          <w:rFonts w:ascii="Times New Roman" w:eastAsia="Times New Roman" w:hAnsi="Times New Roman" w:cs="Times New Roman"/>
          <w:sz w:val="24"/>
          <w:szCs w:val="24"/>
          <w:lang w:eastAsia="ru-RU"/>
        </w:rPr>
        <w:t xml:space="preserve"> правовых</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актов» от 19 марта 2007 года № 1 муниципальные правовые акты</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Администрации Афанасьевского сельского поселения и решения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Думы Афанасьевского сельского поселения, подлежащие</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опубликованию, а также официальная информация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о социально-экономическом и культурном развитии</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муниципального образования и иная официальная информация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подлежат опубликованию в средстве массовой информации</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 xml:space="preserve">Афанасьевского сельского поселения – </w:t>
      </w:r>
    </w:p>
    <w:p w:rsidR="009E51FE" w:rsidRPr="00576225" w:rsidRDefault="009E51FE" w:rsidP="009E51FE">
      <w:pPr>
        <w:spacing w:after="0" w:line="240" w:lineRule="auto"/>
        <w:ind w:right="-6" w:firstLine="710"/>
        <w:jc w:val="center"/>
        <w:rPr>
          <w:rFonts w:ascii="Times New Roman" w:eastAsia="Times New Roman" w:hAnsi="Times New Roman" w:cs="Times New Roman"/>
          <w:b/>
          <w:sz w:val="24"/>
          <w:szCs w:val="24"/>
        </w:rPr>
      </w:pPr>
      <w:r w:rsidRPr="00576225">
        <w:rPr>
          <w:rFonts w:ascii="Times New Roman" w:eastAsia="Times New Roman" w:hAnsi="Times New Roman" w:cs="Times New Roman"/>
          <w:sz w:val="24"/>
          <w:szCs w:val="24"/>
          <w:lang w:eastAsia="ru-RU"/>
        </w:rPr>
        <w:t>газете «Афанасьевский вестник».</w:t>
      </w:r>
    </w:p>
    <w:p w:rsidR="009E51FE" w:rsidRPr="00576225" w:rsidRDefault="009E51FE" w:rsidP="009E51FE">
      <w:pPr>
        <w:shd w:val="clear" w:color="auto" w:fill="FFFFFF"/>
        <w:spacing w:after="0" w:line="240" w:lineRule="auto"/>
        <w:jc w:val="both"/>
        <w:rPr>
          <w:rFonts w:ascii="Times New Roman" w:eastAsia="Times New Roman" w:hAnsi="Times New Roman" w:cs="Times New Roman"/>
          <w:b/>
          <w:bCs/>
          <w:sz w:val="24"/>
          <w:szCs w:val="24"/>
          <w:lang w:eastAsia="ru-RU"/>
        </w:rPr>
      </w:pPr>
    </w:p>
    <w:p w:rsidR="00376C75" w:rsidRPr="00576225" w:rsidRDefault="00376C75" w:rsidP="00376C75">
      <w:pPr>
        <w:spacing w:after="0" w:line="240" w:lineRule="auto"/>
        <w:ind w:right="-6"/>
        <w:jc w:val="center"/>
        <w:rPr>
          <w:rFonts w:ascii="Times New Roman" w:eastAsia="Times New Roman" w:hAnsi="Times New Roman" w:cs="Times New Roman"/>
          <w:b/>
          <w:sz w:val="24"/>
          <w:szCs w:val="24"/>
        </w:rPr>
      </w:pPr>
    </w:p>
    <w:p w:rsidR="00376C75" w:rsidRPr="00576225" w:rsidRDefault="00376C75" w:rsidP="00376C75">
      <w:pPr>
        <w:spacing w:after="0" w:line="240" w:lineRule="auto"/>
        <w:ind w:right="-6"/>
        <w:jc w:val="center"/>
        <w:rPr>
          <w:rFonts w:ascii="Times New Roman" w:eastAsia="Times New Roman" w:hAnsi="Times New Roman" w:cs="Times New Roman"/>
          <w:b/>
          <w:sz w:val="24"/>
          <w:szCs w:val="24"/>
        </w:rPr>
      </w:pPr>
    </w:p>
    <w:p w:rsidR="009E51FE" w:rsidRPr="00576225" w:rsidRDefault="009E51FE" w:rsidP="00B84C50">
      <w:pPr>
        <w:spacing w:after="0" w:line="240" w:lineRule="auto"/>
        <w:ind w:right="-6"/>
        <w:rPr>
          <w:rFonts w:ascii="Times New Roman" w:eastAsia="Times New Roman" w:hAnsi="Times New Roman" w:cs="Times New Roman"/>
          <w:b/>
          <w:sz w:val="24"/>
          <w:szCs w:val="24"/>
        </w:rPr>
        <w:sectPr w:rsidR="009E51FE" w:rsidRPr="00576225" w:rsidSect="00A2743A">
          <w:footerReference w:type="default" r:id="rId9"/>
          <w:footerReference w:type="first" r:id="rId10"/>
          <w:pgSz w:w="11906" w:h="16838" w:code="9"/>
          <w:pgMar w:top="1134" w:right="567" w:bottom="1134" w:left="1134" w:header="0" w:footer="0" w:gutter="0"/>
          <w:cols w:space="708"/>
          <w:docGrid w:linePitch="360"/>
        </w:sectPr>
      </w:pPr>
      <w:r w:rsidRPr="00576225">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73D76C7" wp14:editId="4C029106">
            <wp:simplePos x="0" y="0"/>
            <wp:positionH relativeFrom="margin">
              <wp:posOffset>281940</wp:posOffset>
            </wp:positionH>
            <wp:positionV relativeFrom="margin">
              <wp:posOffset>5547360</wp:posOffset>
            </wp:positionV>
            <wp:extent cx="5485130" cy="3295650"/>
            <wp:effectExtent l="0" t="0" r="1270" b="0"/>
            <wp:wrapSquare wrapText="bothSides"/>
            <wp:docPr id="2" name="Рисунок 2"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C7A" w:rsidRPr="008C70A8" w:rsidRDefault="00DD2C7A" w:rsidP="00DD2C7A">
      <w:pPr>
        <w:widowControl w:val="0"/>
        <w:autoSpaceDE w:val="0"/>
        <w:autoSpaceDN w:val="0"/>
        <w:adjustRightInd w:val="0"/>
        <w:jc w:val="right"/>
        <w:rPr>
          <w:sz w:val="20"/>
          <w:szCs w:val="20"/>
        </w:rPr>
      </w:pPr>
    </w:p>
    <w:p w:rsidR="008C70A8" w:rsidRPr="008C70A8" w:rsidRDefault="008C70A8" w:rsidP="008C70A8">
      <w:pPr>
        <w:autoSpaceDE w:val="0"/>
        <w:autoSpaceDN w:val="0"/>
        <w:adjustRightInd w:val="0"/>
        <w:spacing w:after="0" w:line="240" w:lineRule="auto"/>
        <w:contextualSpacing/>
        <w:jc w:val="center"/>
        <w:outlineLvl w:val="0"/>
        <w:rPr>
          <w:rFonts w:ascii="Times New Roman" w:eastAsia="Calibri" w:hAnsi="Times New Roman" w:cs="Times New Roman"/>
          <w:b/>
          <w:spacing w:val="20"/>
          <w:sz w:val="20"/>
          <w:szCs w:val="20"/>
        </w:rPr>
      </w:pPr>
      <w:r w:rsidRPr="008C70A8">
        <w:rPr>
          <w:rFonts w:ascii="Times New Roman" w:eastAsia="Calibri" w:hAnsi="Times New Roman" w:cs="Times New Roman"/>
          <w:b/>
          <w:spacing w:val="20"/>
          <w:sz w:val="20"/>
          <w:szCs w:val="20"/>
        </w:rPr>
        <w:t>ИРКУТСКАЯ ОБЛАСТЬ</w:t>
      </w:r>
    </w:p>
    <w:p w:rsidR="008C70A8" w:rsidRPr="008C70A8" w:rsidRDefault="008C70A8" w:rsidP="008C70A8">
      <w:pPr>
        <w:autoSpaceDE w:val="0"/>
        <w:autoSpaceDN w:val="0"/>
        <w:adjustRightInd w:val="0"/>
        <w:spacing w:after="0" w:line="240" w:lineRule="auto"/>
        <w:contextualSpacing/>
        <w:jc w:val="center"/>
        <w:outlineLvl w:val="0"/>
        <w:rPr>
          <w:rFonts w:ascii="Times New Roman" w:eastAsia="Calibri" w:hAnsi="Times New Roman" w:cs="Times New Roman"/>
          <w:b/>
          <w:spacing w:val="20"/>
          <w:sz w:val="20"/>
          <w:szCs w:val="20"/>
        </w:rPr>
      </w:pPr>
      <w:r w:rsidRPr="008C70A8">
        <w:rPr>
          <w:rFonts w:ascii="Times New Roman" w:eastAsia="Calibri" w:hAnsi="Times New Roman" w:cs="Times New Roman"/>
          <w:b/>
          <w:spacing w:val="20"/>
          <w:sz w:val="20"/>
          <w:szCs w:val="20"/>
        </w:rPr>
        <w:t>Тулунский район</w:t>
      </w:r>
    </w:p>
    <w:p w:rsidR="008C70A8" w:rsidRPr="008C70A8" w:rsidRDefault="008C70A8" w:rsidP="008C70A8">
      <w:pPr>
        <w:autoSpaceDE w:val="0"/>
        <w:autoSpaceDN w:val="0"/>
        <w:adjustRightInd w:val="0"/>
        <w:spacing w:after="0" w:line="240" w:lineRule="auto"/>
        <w:contextualSpacing/>
        <w:jc w:val="center"/>
        <w:rPr>
          <w:rFonts w:ascii="Times New Roman" w:eastAsia="Calibri" w:hAnsi="Times New Roman" w:cs="Times New Roman"/>
          <w:b/>
          <w:spacing w:val="20"/>
          <w:sz w:val="20"/>
          <w:szCs w:val="20"/>
        </w:rPr>
      </w:pPr>
    </w:p>
    <w:p w:rsidR="008C70A8" w:rsidRPr="008C70A8" w:rsidRDefault="008C70A8" w:rsidP="008C70A8">
      <w:pPr>
        <w:autoSpaceDE w:val="0"/>
        <w:autoSpaceDN w:val="0"/>
        <w:adjustRightInd w:val="0"/>
        <w:spacing w:after="0" w:line="240" w:lineRule="auto"/>
        <w:contextualSpacing/>
        <w:jc w:val="center"/>
        <w:outlineLvl w:val="0"/>
        <w:rPr>
          <w:rFonts w:ascii="Times New Roman" w:eastAsia="Calibri" w:hAnsi="Times New Roman" w:cs="Times New Roman"/>
          <w:b/>
          <w:spacing w:val="20"/>
          <w:sz w:val="20"/>
          <w:szCs w:val="20"/>
        </w:rPr>
      </w:pPr>
      <w:r w:rsidRPr="008C70A8">
        <w:rPr>
          <w:rFonts w:ascii="Times New Roman" w:eastAsia="Calibri" w:hAnsi="Times New Roman" w:cs="Times New Roman"/>
          <w:b/>
          <w:spacing w:val="20"/>
          <w:sz w:val="20"/>
          <w:szCs w:val="20"/>
        </w:rPr>
        <w:t>АДМИНИСТРАЦИЯ</w:t>
      </w:r>
    </w:p>
    <w:p w:rsidR="008C70A8" w:rsidRPr="008C70A8" w:rsidRDefault="008C70A8" w:rsidP="008C70A8">
      <w:pPr>
        <w:autoSpaceDE w:val="0"/>
        <w:autoSpaceDN w:val="0"/>
        <w:adjustRightInd w:val="0"/>
        <w:spacing w:after="0" w:line="240" w:lineRule="auto"/>
        <w:contextualSpacing/>
        <w:jc w:val="center"/>
        <w:outlineLvl w:val="0"/>
        <w:rPr>
          <w:rFonts w:ascii="Times New Roman" w:eastAsia="Calibri" w:hAnsi="Times New Roman" w:cs="Times New Roman"/>
          <w:b/>
          <w:spacing w:val="20"/>
          <w:sz w:val="20"/>
          <w:szCs w:val="20"/>
        </w:rPr>
      </w:pPr>
      <w:r w:rsidRPr="008C70A8">
        <w:rPr>
          <w:rFonts w:ascii="Times New Roman" w:eastAsia="Calibri" w:hAnsi="Times New Roman" w:cs="Times New Roman"/>
          <w:b/>
          <w:spacing w:val="20"/>
          <w:sz w:val="20"/>
          <w:szCs w:val="20"/>
        </w:rPr>
        <w:t>Афанасьевского сельского поселения</w:t>
      </w:r>
    </w:p>
    <w:p w:rsidR="008C70A8" w:rsidRPr="008C70A8" w:rsidRDefault="008C70A8" w:rsidP="008C70A8">
      <w:pPr>
        <w:autoSpaceDE w:val="0"/>
        <w:autoSpaceDN w:val="0"/>
        <w:adjustRightInd w:val="0"/>
        <w:spacing w:after="0" w:line="240" w:lineRule="auto"/>
        <w:contextualSpacing/>
        <w:jc w:val="center"/>
        <w:outlineLvl w:val="0"/>
        <w:rPr>
          <w:rFonts w:ascii="Times New Roman" w:eastAsia="Calibri" w:hAnsi="Times New Roman" w:cs="Times New Roman"/>
          <w:b/>
          <w:spacing w:val="20"/>
          <w:sz w:val="20"/>
          <w:szCs w:val="20"/>
        </w:rPr>
      </w:pPr>
      <w:proofErr w:type="gramStart"/>
      <w:r w:rsidRPr="008C70A8">
        <w:rPr>
          <w:rFonts w:ascii="Times New Roman" w:eastAsia="Calibri" w:hAnsi="Times New Roman" w:cs="Times New Roman"/>
          <w:b/>
          <w:spacing w:val="20"/>
          <w:sz w:val="20"/>
          <w:szCs w:val="20"/>
        </w:rPr>
        <w:t>П</w:t>
      </w:r>
      <w:proofErr w:type="gramEnd"/>
      <w:r w:rsidRPr="008C70A8">
        <w:rPr>
          <w:rFonts w:ascii="Times New Roman" w:eastAsia="Calibri" w:hAnsi="Times New Roman" w:cs="Times New Roman"/>
          <w:b/>
          <w:spacing w:val="20"/>
          <w:sz w:val="20"/>
          <w:szCs w:val="20"/>
        </w:rPr>
        <w:t xml:space="preserve"> О С Т А Н О В Л Е Н И Е</w:t>
      </w:r>
    </w:p>
    <w:p w:rsidR="008C70A8" w:rsidRPr="008C70A8" w:rsidRDefault="008C70A8" w:rsidP="008C70A8">
      <w:pPr>
        <w:autoSpaceDE w:val="0"/>
        <w:autoSpaceDN w:val="0"/>
        <w:adjustRightInd w:val="0"/>
        <w:spacing w:after="0" w:line="240" w:lineRule="auto"/>
        <w:contextualSpacing/>
        <w:jc w:val="center"/>
        <w:rPr>
          <w:rFonts w:ascii="Times New Roman" w:eastAsia="Calibri" w:hAnsi="Times New Roman" w:cs="Times New Roman"/>
          <w:b/>
          <w:spacing w:val="20"/>
          <w:sz w:val="20"/>
          <w:szCs w:val="20"/>
        </w:rPr>
      </w:pPr>
    </w:p>
    <w:p w:rsidR="008C70A8" w:rsidRPr="008C70A8" w:rsidRDefault="008C70A8" w:rsidP="008C70A8">
      <w:pPr>
        <w:autoSpaceDE w:val="0"/>
        <w:autoSpaceDN w:val="0"/>
        <w:adjustRightInd w:val="0"/>
        <w:spacing w:after="0" w:line="240" w:lineRule="auto"/>
        <w:contextualSpacing/>
        <w:rPr>
          <w:rFonts w:ascii="Times New Roman" w:eastAsia="Calibri" w:hAnsi="Times New Roman" w:cs="Times New Roman"/>
          <w:b/>
          <w:spacing w:val="20"/>
          <w:sz w:val="20"/>
          <w:szCs w:val="20"/>
        </w:rPr>
      </w:pPr>
      <w:r w:rsidRPr="008C70A8">
        <w:rPr>
          <w:rFonts w:ascii="Times New Roman" w:eastAsia="Calibri" w:hAnsi="Times New Roman" w:cs="Times New Roman"/>
          <w:b/>
          <w:spacing w:val="20"/>
          <w:sz w:val="20"/>
          <w:szCs w:val="20"/>
        </w:rPr>
        <w:t xml:space="preserve">01 февраля 2023 г.                                                                          № 8-ПГ </w:t>
      </w:r>
    </w:p>
    <w:p w:rsidR="008C70A8" w:rsidRPr="008C70A8" w:rsidRDefault="008C70A8" w:rsidP="008C70A8">
      <w:pPr>
        <w:spacing w:after="0" w:line="240" w:lineRule="auto"/>
        <w:jc w:val="center"/>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д. Афанасьева</w:t>
      </w:r>
    </w:p>
    <w:p w:rsidR="008C70A8" w:rsidRPr="008C70A8" w:rsidRDefault="008C70A8" w:rsidP="008C70A8">
      <w:pPr>
        <w:rPr>
          <w:rFonts w:ascii="Times New Roman" w:eastAsia="Calibri" w:hAnsi="Times New Roman" w:cs="Times New Roman"/>
          <w:b/>
          <w:i/>
          <w:sz w:val="20"/>
          <w:szCs w:val="20"/>
        </w:rPr>
      </w:pPr>
      <w:r w:rsidRPr="008C70A8">
        <w:rPr>
          <w:rFonts w:ascii="Times New Roman" w:eastAsia="Calibri" w:hAnsi="Times New Roman" w:cs="Times New Roman"/>
          <w:b/>
          <w:i/>
          <w:sz w:val="20"/>
          <w:szCs w:val="20"/>
        </w:rPr>
        <w:t>О проведении открытого турнира по                                                                         хоккею с шайбой «Кубок главы                                                           Афанасьевского сельского поселения 2023»</w:t>
      </w:r>
    </w:p>
    <w:p w:rsidR="008C70A8" w:rsidRPr="008C70A8" w:rsidRDefault="008C70A8" w:rsidP="008C70A8">
      <w:pPr>
        <w:jc w:val="both"/>
        <w:rPr>
          <w:rFonts w:ascii="Times New Roman" w:eastAsia="Calibri" w:hAnsi="Times New Roman" w:cs="Times New Roman"/>
          <w:sz w:val="20"/>
          <w:szCs w:val="20"/>
        </w:rPr>
      </w:pPr>
      <w:r w:rsidRPr="008C70A8">
        <w:rPr>
          <w:rFonts w:ascii="Times New Roman" w:eastAsia="Calibri" w:hAnsi="Times New Roman" w:cs="Times New Roman"/>
          <w:sz w:val="20"/>
          <w:szCs w:val="20"/>
        </w:rPr>
        <w:t xml:space="preserve">    В целях улучшения спортивно-массовой работы среди населения, укрепления здоровья, организации активного отдыха трудящихся средствами физической культуры и спорта, пропаганды здорового образа жизни, руководствуясь ст. 15 Федерального закона от 06.10.2003 года № 131 – ВЗ «Об общих принципах организации местного самоуправления в Российской Федерации», Уставом Афанасьевского сельского поселения.</w:t>
      </w:r>
    </w:p>
    <w:p w:rsidR="008C70A8" w:rsidRPr="008C70A8" w:rsidRDefault="008C70A8" w:rsidP="008C70A8">
      <w:pPr>
        <w:jc w:val="center"/>
        <w:rPr>
          <w:rFonts w:ascii="Times New Roman" w:eastAsia="Calibri" w:hAnsi="Times New Roman" w:cs="Times New Roman"/>
          <w:sz w:val="20"/>
          <w:szCs w:val="20"/>
        </w:rPr>
      </w:pPr>
      <w:proofErr w:type="gramStart"/>
      <w:r w:rsidRPr="008C70A8">
        <w:rPr>
          <w:rFonts w:ascii="Times New Roman" w:eastAsia="Calibri" w:hAnsi="Times New Roman" w:cs="Times New Roman"/>
          <w:sz w:val="20"/>
          <w:szCs w:val="20"/>
        </w:rPr>
        <w:t>П</w:t>
      </w:r>
      <w:proofErr w:type="gramEnd"/>
      <w:r w:rsidRPr="008C70A8">
        <w:rPr>
          <w:rFonts w:ascii="Times New Roman" w:eastAsia="Calibri" w:hAnsi="Times New Roman" w:cs="Times New Roman"/>
          <w:sz w:val="20"/>
          <w:szCs w:val="20"/>
        </w:rPr>
        <w:t xml:space="preserve"> О С Т А Н О В Л Е Н Я Ю:</w:t>
      </w:r>
    </w:p>
    <w:p w:rsidR="008C70A8" w:rsidRPr="008C70A8" w:rsidRDefault="008C70A8" w:rsidP="008C70A8">
      <w:pPr>
        <w:numPr>
          <w:ilvl w:val="0"/>
          <w:numId w:val="2"/>
        </w:numPr>
        <w:contextualSpacing/>
        <w:jc w:val="both"/>
        <w:rPr>
          <w:rFonts w:ascii="Times New Roman" w:eastAsia="Calibri" w:hAnsi="Times New Roman" w:cs="Times New Roman"/>
          <w:sz w:val="20"/>
          <w:szCs w:val="20"/>
        </w:rPr>
      </w:pPr>
      <w:r w:rsidRPr="008C70A8">
        <w:rPr>
          <w:rFonts w:ascii="Times New Roman" w:eastAsia="Calibri" w:hAnsi="Times New Roman" w:cs="Times New Roman"/>
          <w:sz w:val="20"/>
          <w:szCs w:val="20"/>
        </w:rPr>
        <w:t>Провести «Кубок главы Афанасьевского сельского поселения» 12 февраля 2023 года в п. Ермаки Афанасьевского сельского поселения.</w:t>
      </w:r>
    </w:p>
    <w:p w:rsidR="008C70A8" w:rsidRPr="008C70A8" w:rsidRDefault="008C70A8" w:rsidP="008C70A8">
      <w:pPr>
        <w:numPr>
          <w:ilvl w:val="0"/>
          <w:numId w:val="2"/>
        </w:numPr>
        <w:contextualSpacing/>
        <w:jc w:val="both"/>
        <w:rPr>
          <w:rFonts w:ascii="Times New Roman" w:eastAsia="Calibri" w:hAnsi="Times New Roman" w:cs="Times New Roman"/>
          <w:sz w:val="20"/>
          <w:szCs w:val="20"/>
        </w:rPr>
      </w:pPr>
      <w:r w:rsidRPr="008C70A8">
        <w:rPr>
          <w:rFonts w:ascii="Times New Roman" w:eastAsia="Calibri" w:hAnsi="Times New Roman" w:cs="Times New Roman"/>
          <w:sz w:val="20"/>
          <w:szCs w:val="20"/>
        </w:rPr>
        <w:t>Комитету по финансам администрации Тулунского муниципального района профинансировать расходы в сумме 40 000 (сорок тысяч) 00 копеек за счет бюджетных ассигнований, предусмотренных на муниципальную программу «Развитие физической культуры и спорта, молодежной политики, формирование здорового и безопасного образа жизни на территории Афанасьевского сельского поселения» на 2021-2025 годы.</w:t>
      </w:r>
    </w:p>
    <w:p w:rsidR="008C70A8" w:rsidRPr="008C70A8" w:rsidRDefault="008C70A8" w:rsidP="008C70A8">
      <w:pPr>
        <w:numPr>
          <w:ilvl w:val="0"/>
          <w:numId w:val="2"/>
        </w:numPr>
        <w:contextualSpacing/>
        <w:jc w:val="both"/>
        <w:rPr>
          <w:rFonts w:ascii="Times New Roman" w:eastAsia="Calibri" w:hAnsi="Times New Roman" w:cs="Times New Roman"/>
          <w:sz w:val="20"/>
          <w:szCs w:val="20"/>
        </w:rPr>
      </w:pPr>
      <w:r w:rsidRPr="008C70A8">
        <w:rPr>
          <w:rFonts w:ascii="Times New Roman" w:eastAsia="Calibri" w:hAnsi="Times New Roman" w:cs="Times New Roman"/>
          <w:sz w:val="20"/>
          <w:szCs w:val="20"/>
        </w:rPr>
        <w:t>Утвердить Положение о проведении открытого турнира по хоккею с шайбой «Кубок главы Афанасьевского сельского поселения» (Приложение №1)  .</w:t>
      </w:r>
    </w:p>
    <w:p w:rsidR="008C70A8" w:rsidRPr="008C70A8" w:rsidRDefault="008C70A8" w:rsidP="008C70A8">
      <w:pPr>
        <w:numPr>
          <w:ilvl w:val="0"/>
          <w:numId w:val="2"/>
        </w:numPr>
        <w:contextualSpacing/>
        <w:jc w:val="both"/>
        <w:rPr>
          <w:rFonts w:ascii="Times New Roman" w:eastAsia="Calibri" w:hAnsi="Times New Roman" w:cs="Times New Roman"/>
          <w:sz w:val="20"/>
          <w:szCs w:val="20"/>
        </w:rPr>
      </w:pPr>
      <w:r w:rsidRPr="008C70A8">
        <w:rPr>
          <w:rFonts w:ascii="Times New Roman" w:eastAsia="Calibri" w:hAnsi="Times New Roman" w:cs="Times New Roman"/>
          <w:sz w:val="20"/>
          <w:szCs w:val="20"/>
        </w:rPr>
        <w:t>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8C70A8" w:rsidRPr="008C70A8" w:rsidRDefault="008C70A8" w:rsidP="008C70A8">
      <w:pPr>
        <w:numPr>
          <w:ilvl w:val="0"/>
          <w:numId w:val="2"/>
        </w:numPr>
        <w:contextualSpacing/>
        <w:jc w:val="both"/>
        <w:rPr>
          <w:rFonts w:ascii="Times New Roman" w:eastAsia="Calibri" w:hAnsi="Times New Roman" w:cs="Times New Roman"/>
          <w:sz w:val="20"/>
          <w:szCs w:val="20"/>
        </w:rPr>
      </w:pPr>
      <w:proofErr w:type="gramStart"/>
      <w:r w:rsidRPr="008C70A8">
        <w:rPr>
          <w:rFonts w:ascii="Times New Roman" w:eastAsia="Calibri" w:hAnsi="Times New Roman" w:cs="Times New Roman"/>
          <w:sz w:val="20"/>
          <w:szCs w:val="20"/>
        </w:rPr>
        <w:t>Контроль за</w:t>
      </w:r>
      <w:proofErr w:type="gramEnd"/>
      <w:r w:rsidRPr="008C70A8">
        <w:rPr>
          <w:rFonts w:ascii="Times New Roman" w:eastAsia="Calibri" w:hAnsi="Times New Roman" w:cs="Times New Roman"/>
          <w:sz w:val="20"/>
          <w:szCs w:val="20"/>
        </w:rPr>
        <w:t xml:space="preserve"> исполнением настоящего постановления оставляю за собой.</w:t>
      </w:r>
    </w:p>
    <w:p w:rsidR="008C70A8" w:rsidRPr="008C70A8" w:rsidRDefault="008C70A8" w:rsidP="008C70A8">
      <w:pPr>
        <w:jc w:val="both"/>
        <w:rPr>
          <w:rFonts w:ascii="Times New Roman" w:eastAsia="Calibri" w:hAnsi="Times New Roman" w:cs="Times New Roman"/>
          <w:sz w:val="20"/>
          <w:szCs w:val="20"/>
        </w:rPr>
      </w:pPr>
      <w:r w:rsidRPr="008C70A8">
        <w:rPr>
          <w:rFonts w:ascii="Times New Roman" w:eastAsia="Calibri" w:hAnsi="Times New Roman" w:cs="Times New Roman"/>
          <w:sz w:val="20"/>
          <w:szCs w:val="20"/>
        </w:rPr>
        <w:t>Глава Афанасьевского                                                    М.В. Черняева   сельского поселения</w:t>
      </w:r>
    </w:p>
    <w:p w:rsidR="008C70A8" w:rsidRPr="008C70A8" w:rsidRDefault="008C70A8" w:rsidP="008C70A8">
      <w:pPr>
        <w:spacing w:after="0" w:line="240" w:lineRule="auto"/>
        <w:jc w:val="right"/>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Приложение № 1</w:t>
      </w:r>
    </w:p>
    <w:p w:rsidR="008C70A8" w:rsidRPr="008C70A8" w:rsidRDefault="008C70A8" w:rsidP="008C70A8">
      <w:pPr>
        <w:spacing w:after="0" w:line="240" w:lineRule="auto"/>
        <w:jc w:val="right"/>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к Постановлению № 8-ПГ</w:t>
      </w:r>
    </w:p>
    <w:p w:rsidR="008C70A8" w:rsidRPr="008C70A8" w:rsidRDefault="008C70A8" w:rsidP="008C70A8">
      <w:pPr>
        <w:spacing w:after="0" w:line="240" w:lineRule="auto"/>
        <w:jc w:val="right"/>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от «01» февраля 2023г.</w:t>
      </w:r>
    </w:p>
    <w:p w:rsidR="008C70A8" w:rsidRPr="008C70A8" w:rsidRDefault="008C70A8" w:rsidP="008C70A8">
      <w:pPr>
        <w:spacing w:after="0" w:line="240" w:lineRule="auto"/>
        <w:jc w:val="center"/>
        <w:rPr>
          <w:rFonts w:ascii="Times New Roman" w:eastAsia="Times New Roman" w:hAnsi="Times New Roman" w:cs="Times New Roman"/>
          <w:b/>
          <w:sz w:val="20"/>
          <w:szCs w:val="20"/>
          <w:lang w:eastAsia="ru-RU"/>
        </w:rPr>
      </w:pPr>
    </w:p>
    <w:p w:rsidR="008C70A8" w:rsidRPr="008C70A8" w:rsidRDefault="008C70A8" w:rsidP="008C70A8">
      <w:pPr>
        <w:spacing w:after="0" w:line="240" w:lineRule="auto"/>
        <w:jc w:val="center"/>
        <w:rPr>
          <w:rFonts w:ascii="Times New Roman" w:eastAsia="Times New Roman" w:hAnsi="Times New Roman" w:cs="Times New Roman"/>
          <w:b/>
          <w:sz w:val="20"/>
          <w:szCs w:val="20"/>
          <w:lang w:eastAsia="ru-RU"/>
        </w:rPr>
      </w:pPr>
    </w:p>
    <w:p w:rsidR="008C70A8" w:rsidRPr="008C70A8" w:rsidRDefault="008C70A8" w:rsidP="008C70A8">
      <w:pPr>
        <w:spacing w:after="0" w:line="240" w:lineRule="auto"/>
        <w:jc w:val="center"/>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ПОЛОЖЕНИЕ</w:t>
      </w:r>
    </w:p>
    <w:p w:rsidR="008C70A8" w:rsidRPr="008C70A8" w:rsidRDefault="008C70A8" w:rsidP="008C70A8">
      <w:pPr>
        <w:spacing w:after="0" w:line="240" w:lineRule="auto"/>
        <w:jc w:val="center"/>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о  проведении открытого турнира по хоккею с шайбой «Кубок главы Афанасьевского сельского поселения 2023»</w:t>
      </w:r>
    </w:p>
    <w:p w:rsidR="008C70A8" w:rsidRPr="008C70A8" w:rsidRDefault="008C70A8" w:rsidP="008C70A8">
      <w:pPr>
        <w:spacing w:after="0" w:line="240" w:lineRule="auto"/>
        <w:jc w:val="center"/>
        <w:rPr>
          <w:rFonts w:ascii="Times New Roman" w:eastAsia="Times New Roman" w:hAnsi="Times New Roman" w:cs="Times New Roman"/>
          <w:b/>
          <w:sz w:val="20"/>
          <w:szCs w:val="20"/>
          <w:lang w:eastAsia="ru-RU"/>
        </w:rPr>
      </w:pPr>
    </w:p>
    <w:p w:rsidR="008C70A8" w:rsidRPr="008C70A8" w:rsidRDefault="008C70A8" w:rsidP="008C70A8">
      <w:pPr>
        <w:spacing w:after="0" w:line="240" w:lineRule="auto"/>
        <w:jc w:val="center"/>
        <w:rPr>
          <w:rFonts w:ascii="Times New Roman" w:eastAsia="Times New Roman" w:hAnsi="Times New Roman" w:cs="Times New Roman"/>
          <w:sz w:val="20"/>
          <w:szCs w:val="20"/>
          <w:lang w:eastAsia="ru-RU"/>
        </w:rPr>
      </w:pPr>
      <w:r w:rsidRPr="008C70A8">
        <w:rPr>
          <w:rFonts w:ascii="Times New Roman" w:eastAsia="Times New Roman" w:hAnsi="Times New Roman" w:cs="Times New Roman"/>
          <w:b/>
          <w:sz w:val="20"/>
          <w:szCs w:val="20"/>
          <w:lang w:eastAsia="ru-RU"/>
        </w:rPr>
        <w:t>1. Общие положения</w:t>
      </w:r>
      <w:r w:rsidRPr="008C70A8">
        <w:rPr>
          <w:rFonts w:ascii="Times New Roman" w:eastAsia="Times New Roman" w:hAnsi="Times New Roman" w:cs="Times New Roman"/>
          <w:sz w:val="20"/>
          <w:szCs w:val="20"/>
          <w:lang w:eastAsia="ru-RU"/>
        </w:rPr>
        <w:t>.</w:t>
      </w:r>
    </w:p>
    <w:p w:rsidR="008C70A8" w:rsidRPr="008C70A8" w:rsidRDefault="008C70A8" w:rsidP="008C70A8">
      <w:pPr>
        <w:spacing w:after="0" w:line="240" w:lineRule="auto"/>
        <w:jc w:val="center"/>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1.1. Настоящее положение о проведении открытого турнира по хоккею с шайбой «Кубок главы Афанасьевского сельского поселения 2023» определяет порядок участия в играх и требования к её участникам.</w:t>
      </w:r>
    </w:p>
    <w:p w:rsidR="008C70A8" w:rsidRPr="008C70A8" w:rsidRDefault="008C70A8" w:rsidP="008C70A8">
      <w:pPr>
        <w:numPr>
          <w:ilvl w:val="1"/>
          <w:numId w:val="3"/>
        </w:numPr>
        <w:spacing w:after="0" w:line="240" w:lineRule="auto"/>
        <w:rPr>
          <w:rFonts w:ascii="Times New Roman" w:eastAsia="Times New Roman" w:hAnsi="Times New Roman" w:cs="Times New Roman"/>
          <w:sz w:val="20"/>
          <w:szCs w:val="20"/>
          <w:lang w:eastAsia="ru-RU"/>
        </w:rPr>
      </w:pPr>
    </w:p>
    <w:p w:rsidR="008C70A8" w:rsidRPr="008C70A8" w:rsidRDefault="008C70A8" w:rsidP="008C70A8">
      <w:pPr>
        <w:spacing w:after="0" w:line="240" w:lineRule="auto"/>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1.2. Турнир по хоккею с шайбой «Кубок главы Афанасьевского сельского поселения 2023» проводится на территории посёлка Ермаки Афанасьевского сельского поселения.</w:t>
      </w:r>
    </w:p>
    <w:p w:rsidR="008C70A8" w:rsidRPr="008C70A8" w:rsidRDefault="008C70A8" w:rsidP="008C70A8">
      <w:pPr>
        <w:tabs>
          <w:tab w:val="num" w:pos="0"/>
        </w:tabs>
        <w:spacing w:after="0" w:line="240" w:lineRule="auto"/>
        <w:ind w:left="360"/>
        <w:jc w:val="center"/>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2. Цели и задачи.</w:t>
      </w:r>
    </w:p>
    <w:p w:rsidR="008C70A8" w:rsidRPr="008C70A8" w:rsidRDefault="008C70A8" w:rsidP="008C70A8">
      <w:pPr>
        <w:spacing w:after="0" w:line="240" w:lineRule="auto"/>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2.1. Открытый турнир по хоккею с шайбой «Кубок главы Афанасьевского сельского поселения 2023»</w:t>
      </w:r>
    </w:p>
    <w:p w:rsidR="008C70A8" w:rsidRPr="008C70A8" w:rsidRDefault="008C70A8" w:rsidP="008C70A8">
      <w:pPr>
        <w:tabs>
          <w:tab w:val="num" w:pos="0"/>
        </w:tabs>
        <w:spacing w:after="0" w:line="240" w:lineRule="auto"/>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проводятся с целью:</w:t>
      </w:r>
    </w:p>
    <w:p w:rsidR="008C70A8" w:rsidRPr="008C70A8" w:rsidRDefault="008C70A8" w:rsidP="008C70A8">
      <w:pPr>
        <w:tabs>
          <w:tab w:val="num" w:pos="0"/>
        </w:tabs>
        <w:spacing w:after="0" w:line="240" w:lineRule="auto"/>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улучшения спортивно-массовой работы в сельской местности;</w:t>
      </w:r>
    </w:p>
    <w:p w:rsidR="008C70A8" w:rsidRPr="008C70A8" w:rsidRDefault="008C70A8" w:rsidP="008C70A8">
      <w:pPr>
        <w:tabs>
          <w:tab w:val="num" w:pos="0"/>
        </w:tabs>
        <w:spacing w:after="0" w:line="240" w:lineRule="auto"/>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укрепления здоровья</w:t>
      </w:r>
    </w:p>
    <w:p w:rsidR="008C70A8" w:rsidRPr="008C70A8" w:rsidRDefault="008C70A8" w:rsidP="008C70A8">
      <w:pPr>
        <w:tabs>
          <w:tab w:val="num" w:pos="0"/>
        </w:tabs>
        <w:spacing w:after="0" w:line="240" w:lineRule="auto"/>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пропаганды здорового образа жизни;</w:t>
      </w:r>
    </w:p>
    <w:p w:rsidR="008C70A8" w:rsidRPr="008C70A8" w:rsidRDefault="008C70A8" w:rsidP="008C70A8">
      <w:pPr>
        <w:tabs>
          <w:tab w:val="num" w:pos="0"/>
        </w:tabs>
        <w:spacing w:after="0" w:line="240" w:lineRule="auto"/>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выявление сильнейших команд и спортсменов.</w:t>
      </w:r>
    </w:p>
    <w:p w:rsidR="008C70A8" w:rsidRPr="008C70A8" w:rsidRDefault="008C70A8" w:rsidP="008C70A8">
      <w:pPr>
        <w:spacing w:after="0" w:line="240" w:lineRule="auto"/>
        <w:jc w:val="center"/>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3. Время и место проведения:</w:t>
      </w:r>
    </w:p>
    <w:p w:rsidR="008C70A8" w:rsidRPr="008C70A8" w:rsidRDefault="008C70A8" w:rsidP="008C70A8">
      <w:pPr>
        <w:spacing w:after="0" w:line="240" w:lineRule="auto"/>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3.1. Турнир по хоккею с шайбой «Кубок главы Афанасьевского сельского поселения 2023»  проводятся </w:t>
      </w:r>
      <w:r w:rsidRPr="008C70A8">
        <w:rPr>
          <w:rFonts w:ascii="Times New Roman" w:eastAsia="Times New Roman" w:hAnsi="Times New Roman" w:cs="Times New Roman"/>
          <w:b/>
          <w:sz w:val="20"/>
          <w:szCs w:val="20"/>
          <w:lang w:eastAsia="ru-RU"/>
        </w:rPr>
        <w:t>12</w:t>
      </w:r>
      <w:r w:rsidRPr="008C70A8">
        <w:rPr>
          <w:rFonts w:ascii="Times New Roman" w:eastAsia="Times New Roman" w:hAnsi="Times New Roman" w:cs="Times New Roman"/>
          <w:sz w:val="20"/>
          <w:szCs w:val="20"/>
          <w:lang w:eastAsia="ru-RU"/>
        </w:rPr>
        <w:t xml:space="preserve"> февраля 2023. Начало соревнований в 10.00 часов, Место проведения: посёлок Ермаки, хоккейный корт «Ермак».</w:t>
      </w:r>
    </w:p>
    <w:p w:rsidR="008C70A8" w:rsidRPr="008C70A8" w:rsidRDefault="008C70A8" w:rsidP="008C70A8">
      <w:pPr>
        <w:spacing w:after="0" w:line="240" w:lineRule="auto"/>
        <w:jc w:val="center"/>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4. УЧАСТНИКИ СОРЕВНОВАНИЙ.</w:t>
      </w:r>
    </w:p>
    <w:p w:rsidR="008C70A8" w:rsidRPr="008C70A8" w:rsidRDefault="008C70A8" w:rsidP="008C70A8">
      <w:pPr>
        <w:spacing w:after="0" w:line="240" w:lineRule="auto"/>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lastRenderedPageBreak/>
        <w:t>4.1. К участию допускаются команды с сельских поселений Тулунского района, в возрасте 18 лет и старше. Состав команды 10-12 человек. Минимальный состав команды на площадке не менее 6 человек.</w:t>
      </w:r>
    </w:p>
    <w:p w:rsidR="008C70A8" w:rsidRPr="008C70A8" w:rsidRDefault="008C70A8" w:rsidP="008C70A8">
      <w:pPr>
        <w:spacing w:after="0" w:line="240" w:lineRule="auto"/>
        <w:jc w:val="center"/>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5. Руководство подготовкой и проведением соревнований</w:t>
      </w:r>
    </w:p>
    <w:p w:rsidR="008C70A8" w:rsidRPr="008C70A8" w:rsidRDefault="008C70A8" w:rsidP="008C70A8">
      <w:pPr>
        <w:spacing w:after="0" w:line="240" w:lineRule="auto"/>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5.1.  Общее руководство подготовкой и проведением хоккейного турнира «Кубок главы Афанасьевского сельского 2023» осуществляет администрация Афанасьевского сельского поселения.</w:t>
      </w:r>
    </w:p>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5.2. Непосредственное проведение турнира возлагается на судейскую коллегию.</w:t>
      </w:r>
    </w:p>
    <w:p w:rsidR="008C70A8" w:rsidRPr="008C70A8" w:rsidRDefault="008C70A8" w:rsidP="008C70A8">
      <w:pPr>
        <w:spacing w:after="0" w:line="240" w:lineRule="auto"/>
        <w:jc w:val="center"/>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6. Система проведения турнира</w:t>
      </w:r>
    </w:p>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6.1. Система и порядок проведения открытого турнира по хоккею с шайбой «Кубок главы Афанасьевского сельского поселения 2023», определяется главной судейской коллегией после окончания регистрации участников в зависимости от количества команд-участниц.</w:t>
      </w:r>
    </w:p>
    <w:p w:rsidR="008C70A8" w:rsidRPr="008C70A8" w:rsidRDefault="008C70A8" w:rsidP="008C70A8">
      <w:pPr>
        <w:spacing w:after="0" w:line="240" w:lineRule="auto"/>
        <w:jc w:val="center"/>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7.  Представление заявок и документов на участие</w:t>
      </w:r>
    </w:p>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7.1. Предварительные заявки с указанием количества участников подаются до 12 февраля 2023 года в администрацию Афанасьевского сельского поселения: Тулунский район, д. Афанасьева, ул. Ленина, 4а и на почту </w:t>
      </w:r>
      <w:hyperlink r:id="rId12" w:history="1">
        <w:r w:rsidRPr="008C70A8">
          <w:rPr>
            <w:rFonts w:ascii="Times New Roman" w:eastAsia="Times New Roman" w:hAnsi="Times New Roman" w:cs="Times New Roman"/>
            <w:color w:val="0563C1"/>
            <w:sz w:val="20"/>
            <w:szCs w:val="20"/>
            <w:u w:val="single"/>
            <w:lang w:eastAsia="ru-RU"/>
          </w:rPr>
          <w:t>afanasevo.adm@yandex.ru</w:t>
        </w:r>
      </w:hyperlink>
    </w:p>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7.2. Заявки, заверенные врачом, предоставляются в день соревнований на месте проведения турнира.</w:t>
      </w:r>
    </w:p>
    <w:p w:rsidR="008C70A8" w:rsidRPr="008C70A8" w:rsidRDefault="008C70A8" w:rsidP="008C70A8">
      <w:pPr>
        <w:spacing w:after="0" w:line="240" w:lineRule="auto"/>
        <w:jc w:val="center"/>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8. Награждение</w:t>
      </w:r>
    </w:p>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8.1. За 1-е, 2-е, 3-е место команды награждаются грамотами, медалями, кубками и ценными призами, а также награждаются лучший  нападающий,  лучший защитник, лучший вратарь и лучший болельщик подарками от главы Афанасьевского сельского поселения.</w:t>
      </w:r>
    </w:p>
    <w:p w:rsidR="008C70A8" w:rsidRPr="008C70A8" w:rsidRDefault="008C70A8" w:rsidP="008C70A8">
      <w:pPr>
        <w:spacing w:after="0" w:line="240" w:lineRule="auto"/>
        <w:jc w:val="center"/>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9. Расходы по проведению соревнований</w:t>
      </w:r>
    </w:p>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 9.1. Расходы по доставке команд и питание во время проведения соревнований берёт на себя направляющая сторона.</w:t>
      </w:r>
    </w:p>
    <w:p w:rsidR="008C70A8" w:rsidRPr="008C70A8" w:rsidRDefault="008C70A8" w:rsidP="008C70A8">
      <w:pPr>
        <w:spacing w:after="0" w:line="240" w:lineRule="auto"/>
        <w:ind w:left="426" w:hanging="426"/>
        <w:jc w:val="center"/>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10. Техника безопасности:</w:t>
      </w:r>
    </w:p>
    <w:p w:rsidR="008C70A8" w:rsidRPr="008C70A8" w:rsidRDefault="008C70A8" w:rsidP="008C70A8">
      <w:pPr>
        <w:spacing w:after="0" w:line="240" w:lineRule="auto"/>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10.1. К соревнованиям допускаются спортсмены с медицинской справкой о состоянии здоровья, также участники должны пройти инструктаж по технике безопасности и правилах поведения во время проведения соревнований.  Ответственность за жизнь и здоровье участников во время доставки до места соревнований, несет руководитель команды.</w:t>
      </w:r>
    </w:p>
    <w:p w:rsidR="008C70A8" w:rsidRPr="008C70A8" w:rsidRDefault="008C70A8" w:rsidP="008C70A8">
      <w:pPr>
        <w:tabs>
          <w:tab w:val="left" w:pos="2660"/>
        </w:tabs>
        <w:spacing w:after="0" w:line="240" w:lineRule="auto"/>
        <w:jc w:val="center"/>
        <w:rPr>
          <w:rFonts w:ascii="Times New Roman" w:eastAsia="Times New Roman" w:hAnsi="Times New Roman" w:cs="Times New Roman"/>
          <w:sz w:val="20"/>
          <w:szCs w:val="20"/>
          <w:lang w:eastAsia="ru-RU"/>
        </w:rPr>
      </w:pPr>
    </w:p>
    <w:p w:rsidR="008C70A8" w:rsidRPr="008C70A8" w:rsidRDefault="008C70A8" w:rsidP="008C70A8">
      <w:pPr>
        <w:tabs>
          <w:tab w:val="left" w:pos="2660"/>
        </w:tabs>
        <w:spacing w:after="0" w:line="240" w:lineRule="auto"/>
        <w:jc w:val="center"/>
        <w:rPr>
          <w:rFonts w:ascii="Times New Roman" w:eastAsia="Times New Roman" w:hAnsi="Times New Roman" w:cs="Times New Roman"/>
          <w:sz w:val="20"/>
          <w:szCs w:val="20"/>
          <w:lang w:eastAsia="ru-RU"/>
        </w:rPr>
      </w:pP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 xml:space="preserve">                                                                                                                      </w:t>
      </w:r>
    </w:p>
    <w:p w:rsidR="008C70A8" w:rsidRPr="008C70A8" w:rsidRDefault="008C70A8" w:rsidP="008C70A8">
      <w:pPr>
        <w:overflowPunct w:val="0"/>
        <w:autoSpaceDE w:val="0"/>
        <w:autoSpaceDN w:val="0"/>
        <w:adjustRightInd w:val="0"/>
        <w:spacing w:after="0" w:line="240" w:lineRule="auto"/>
        <w:ind w:left="-170" w:right="-113" w:firstLine="995"/>
        <w:textAlignment w:val="baseline"/>
        <w:rPr>
          <w:rFonts w:ascii="Times New Roman" w:eastAsia="Times New Roman" w:hAnsi="Times New Roman" w:cs="Times New Roman"/>
          <w:b/>
          <w:spacing w:val="20"/>
          <w:sz w:val="20"/>
          <w:szCs w:val="20"/>
          <w:lang w:eastAsia="ru-RU"/>
        </w:rPr>
      </w:pPr>
      <w:r w:rsidRPr="008C70A8">
        <w:rPr>
          <w:rFonts w:ascii="Times New Roman" w:eastAsia="Times New Roman" w:hAnsi="Times New Roman" w:cs="Times New Roman"/>
          <w:b/>
          <w:spacing w:val="20"/>
          <w:sz w:val="20"/>
          <w:szCs w:val="20"/>
          <w:lang w:eastAsia="ru-RU"/>
        </w:rPr>
        <w:t xml:space="preserve">                     ИРКУТСКАЯ  ОБЛАСТЬ</w:t>
      </w:r>
    </w:p>
    <w:p w:rsidR="008C70A8" w:rsidRPr="008C70A8" w:rsidRDefault="008C70A8" w:rsidP="008C70A8">
      <w:pPr>
        <w:overflowPunct w:val="0"/>
        <w:autoSpaceDE w:val="0"/>
        <w:autoSpaceDN w:val="0"/>
        <w:adjustRightInd w:val="0"/>
        <w:spacing w:after="0" w:line="240" w:lineRule="auto"/>
        <w:ind w:left="-170" w:right="-113" w:firstLine="995"/>
        <w:textAlignment w:val="baseline"/>
        <w:rPr>
          <w:rFonts w:ascii="Times New Roman" w:eastAsia="Times New Roman" w:hAnsi="Times New Roman" w:cs="Times New Roman"/>
          <w:b/>
          <w:spacing w:val="20"/>
          <w:sz w:val="20"/>
          <w:szCs w:val="20"/>
          <w:lang w:eastAsia="ru-RU"/>
        </w:rPr>
      </w:pPr>
      <w:r w:rsidRPr="008C70A8">
        <w:rPr>
          <w:rFonts w:ascii="Times New Roman" w:eastAsia="Times New Roman" w:hAnsi="Times New Roman" w:cs="Times New Roman"/>
          <w:b/>
          <w:spacing w:val="20"/>
          <w:sz w:val="20"/>
          <w:szCs w:val="20"/>
          <w:lang w:eastAsia="ru-RU"/>
        </w:rPr>
        <w:t xml:space="preserve">                           Тулунский район</w:t>
      </w:r>
    </w:p>
    <w:p w:rsidR="008C70A8" w:rsidRPr="008C70A8" w:rsidRDefault="008C70A8" w:rsidP="008C70A8">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20"/>
          <w:szCs w:val="20"/>
          <w:lang w:eastAsia="ru-RU"/>
        </w:rPr>
      </w:pPr>
      <w:r w:rsidRPr="008C70A8">
        <w:rPr>
          <w:rFonts w:ascii="Times New Roman" w:eastAsia="Times New Roman" w:hAnsi="Times New Roman" w:cs="Times New Roman"/>
          <w:b/>
          <w:spacing w:val="20"/>
          <w:sz w:val="20"/>
          <w:szCs w:val="20"/>
          <w:lang w:eastAsia="ru-RU"/>
        </w:rPr>
        <w:t>Администрация</w:t>
      </w:r>
    </w:p>
    <w:p w:rsidR="008C70A8" w:rsidRPr="008C70A8" w:rsidRDefault="008C70A8" w:rsidP="008C70A8">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spacing w:val="20"/>
          <w:sz w:val="20"/>
          <w:szCs w:val="20"/>
          <w:lang w:eastAsia="ru-RU"/>
        </w:rPr>
      </w:pPr>
      <w:r w:rsidRPr="008C70A8">
        <w:rPr>
          <w:rFonts w:ascii="Times New Roman" w:eastAsia="Times New Roman" w:hAnsi="Times New Roman" w:cs="Times New Roman"/>
          <w:b/>
          <w:spacing w:val="20"/>
          <w:sz w:val="20"/>
          <w:szCs w:val="20"/>
          <w:lang w:eastAsia="ru-RU"/>
        </w:rPr>
        <w:t>Афанасьевского сельского поселения</w:t>
      </w:r>
    </w:p>
    <w:p w:rsidR="008C70A8" w:rsidRPr="008C70A8" w:rsidRDefault="008C70A8" w:rsidP="008C70A8">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20"/>
          <w:szCs w:val="20"/>
          <w:lang w:eastAsia="ru-RU"/>
        </w:rPr>
      </w:pPr>
    </w:p>
    <w:p w:rsidR="008C70A8" w:rsidRPr="008C70A8" w:rsidRDefault="008C70A8" w:rsidP="008C70A8">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20"/>
          <w:szCs w:val="20"/>
          <w:lang w:eastAsia="ru-RU"/>
        </w:rPr>
      </w:pPr>
      <w:proofErr w:type="gramStart"/>
      <w:r w:rsidRPr="008C70A8">
        <w:rPr>
          <w:rFonts w:ascii="Times New Roman" w:eastAsia="Times New Roman" w:hAnsi="Times New Roman" w:cs="Times New Roman"/>
          <w:b/>
          <w:spacing w:val="20"/>
          <w:sz w:val="20"/>
          <w:szCs w:val="20"/>
          <w:lang w:eastAsia="ru-RU"/>
        </w:rPr>
        <w:t>П</w:t>
      </w:r>
      <w:proofErr w:type="gramEnd"/>
      <w:r w:rsidRPr="008C70A8">
        <w:rPr>
          <w:rFonts w:ascii="Times New Roman" w:eastAsia="Times New Roman" w:hAnsi="Times New Roman" w:cs="Times New Roman"/>
          <w:b/>
          <w:spacing w:val="20"/>
          <w:sz w:val="20"/>
          <w:szCs w:val="20"/>
          <w:lang w:eastAsia="ru-RU"/>
        </w:rPr>
        <w:t xml:space="preserve"> О С Т А Н О В Л Е Н И Е</w:t>
      </w:r>
    </w:p>
    <w:p w:rsidR="008C70A8" w:rsidRPr="008C70A8" w:rsidRDefault="008C70A8" w:rsidP="008C70A8">
      <w:pPr>
        <w:overflowPunct w:val="0"/>
        <w:autoSpaceDE w:val="0"/>
        <w:autoSpaceDN w:val="0"/>
        <w:adjustRightInd w:val="0"/>
        <w:spacing w:after="0" w:line="240" w:lineRule="auto"/>
        <w:ind w:right="-113"/>
        <w:textAlignment w:val="baseline"/>
        <w:rPr>
          <w:rFonts w:ascii="Times New Roman" w:eastAsia="Times New Roman" w:hAnsi="Times New Roman" w:cs="Times New Roman"/>
          <w:b/>
          <w:spacing w:val="20"/>
          <w:sz w:val="20"/>
          <w:szCs w:val="20"/>
          <w:lang w:eastAsia="ru-RU"/>
        </w:rPr>
      </w:pPr>
      <w:r w:rsidRPr="008C70A8">
        <w:rPr>
          <w:rFonts w:ascii="Times New Roman" w:eastAsia="Times New Roman" w:hAnsi="Times New Roman" w:cs="Times New Roman"/>
          <w:b/>
          <w:spacing w:val="20"/>
          <w:sz w:val="20"/>
          <w:szCs w:val="20"/>
          <w:lang w:eastAsia="ru-RU"/>
        </w:rPr>
        <w:t xml:space="preserve">       «01» февраля 2023г.                                             № 9-ПГ</w:t>
      </w:r>
    </w:p>
    <w:p w:rsidR="008C70A8" w:rsidRPr="008C70A8" w:rsidRDefault="008C70A8" w:rsidP="008C70A8">
      <w:pPr>
        <w:overflowPunct w:val="0"/>
        <w:autoSpaceDE w:val="0"/>
        <w:autoSpaceDN w:val="0"/>
        <w:adjustRightInd w:val="0"/>
        <w:spacing w:after="0" w:line="240" w:lineRule="auto"/>
        <w:ind w:right="-113"/>
        <w:textAlignment w:val="baseline"/>
        <w:rPr>
          <w:rFonts w:ascii="Times New Roman" w:eastAsia="Times New Roman" w:hAnsi="Times New Roman" w:cs="Times New Roman"/>
          <w:b/>
          <w:spacing w:val="20"/>
          <w:sz w:val="20"/>
          <w:szCs w:val="20"/>
          <w:lang w:eastAsia="ru-RU"/>
        </w:rPr>
      </w:pPr>
    </w:p>
    <w:p w:rsidR="008C70A8" w:rsidRPr="008C70A8" w:rsidRDefault="008C70A8" w:rsidP="008C70A8">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20"/>
          <w:szCs w:val="20"/>
          <w:lang w:eastAsia="ru-RU"/>
        </w:rPr>
      </w:pPr>
      <w:r w:rsidRPr="008C70A8">
        <w:rPr>
          <w:rFonts w:ascii="Times New Roman" w:eastAsia="Times New Roman" w:hAnsi="Times New Roman" w:cs="Times New Roman"/>
          <w:b/>
          <w:spacing w:val="20"/>
          <w:sz w:val="20"/>
          <w:szCs w:val="20"/>
          <w:lang w:eastAsia="ru-RU"/>
        </w:rPr>
        <w:t>д. Афанасьева</w:t>
      </w:r>
    </w:p>
    <w:p w:rsidR="008C70A8" w:rsidRPr="008C70A8" w:rsidRDefault="008C70A8" w:rsidP="008C70A8">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20"/>
          <w:szCs w:val="20"/>
          <w:lang w:eastAsia="ru-RU"/>
        </w:rPr>
      </w:pPr>
    </w:p>
    <w:p w:rsidR="008C70A8" w:rsidRPr="008C70A8" w:rsidRDefault="008C70A8" w:rsidP="008C70A8">
      <w:pPr>
        <w:spacing w:after="0" w:line="240" w:lineRule="auto"/>
        <w:ind w:right="3118"/>
        <w:rPr>
          <w:rFonts w:ascii="Times New Roman" w:eastAsia="Calibri" w:hAnsi="Times New Roman" w:cs="Times New Roman"/>
          <w:sz w:val="20"/>
          <w:szCs w:val="20"/>
        </w:rPr>
      </w:pPr>
      <w:r w:rsidRPr="008C70A8">
        <w:rPr>
          <w:rFonts w:ascii="Times New Roman" w:eastAsia="Calibri" w:hAnsi="Times New Roman" w:cs="Times New Roman"/>
          <w:b/>
          <w:i/>
          <w:sz w:val="20"/>
          <w:szCs w:val="20"/>
        </w:rPr>
        <w:t>О внесении изменений в  Положение об оплате труда работников муниципального казенного учреждения культуры «Культурно-досуговый центр д. Афанасьева», в отношении которых функции и полномочия учредителя осуществляются администрацией Афанасьевского сельского поселения</w:t>
      </w:r>
    </w:p>
    <w:p w:rsidR="008C70A8" w:rsidRPr="008C70A8" w:rsidRDefault="008C70A8" w:rsidP="008C70A8">
      <w:pPr>
        <w:widowControl w:val="0"/>
        <w:autoSpaceDE w:val="0"/>
        <w:autoSpaceDN w:val="0"/>
        <w:spacing w:after="0" w:line="240" w:lineRule="auto"/>
        <w:ind w:firstLine="540"/>
        <w:jc w:val="both"/>
        <w:rPr>
          <w:rFonts w:ascii="Times New Roman" w:eastAsia="Times New Roman" w:hAnsi="Times New Roman" w:cs="Times New Roman"/>
          <w:color w:val="FF0000"/>
          <w:sz w:val="20"/>
          <w:szCs w:val="20"/>
          <w:lang w:eastAsia="ru-RU"/>
        </w:rPr>
      </w:pPr>
      <w:proofErr w:type="gramStart"/>
      <w:r w:rsidRPr="008C70A8">
        <w:rPr>
          <w:rFonts w:ascii="Times New Roman" w:eastAsia="Times New Roman" w:hAnsi="Times New Roman" w:cs="Times New Roman"/>
          <w:sz w:val="20"/>
          <w:szCs w:val="20"/>
          <w:lang w:eastAsia="ru-RU"/>
        </w:rPr>
        <w:t>В целях обеспечения индексации заработной платы работников муниципального казённого учреждения культуры «Культурно-досуговый центр д. Афанасьева»,</w:t>
      </w:r>
      <w:r w:rsidRPr="008C70A8">
        <w:rPr>
          <w:rFonts w:ascii="Times New Roman" w:eastAsia="Calibri" w:hAnsi="Times New Roman" w:cs="Times New Roman"/>
          <w:b/>
          <w:i/>
          <w:sz w:val="20"/>
          <w:szCs w:val="20"/>
        </w:rPr>
        <w:t xml:space="preserve"> </w:t>
      </w:r>
      <w:r w:rsidRPr="008C70A8">
        <w:rPr>
          <w:rFonts w:ascii="Times New Roman" w:eastAsia="Calibri" w:hAnsi="Times New Roman" w:cs="Times New Roman"/>
          <w:sz w:val="20"/>
          <w:szCs w:val="20"/>
        </w:rPr>
        <w:t>в отношении которых функции и полномочия учредителя осуществляются администрацией Афанасьевского сельского поселения</w:t>
      </w:r>
      <w:r w:rsidRPr="008C70A8">
        <w:rPr>
          <w:rFonts w:ascii="Times New Roman" w:eastAsia="Times New Roman" w:hAnsi="Times New Roman" w:cs="Times New Roman"/>
          <w:sz w:val="20"/>
          <w:szCs w:val="20"/>
          <w:lang w:eastAsia="ru-RU"/>
        </w:rPr>
        <w:t>, в соответствии со ст. 134  Трудового кодекса Российской Федерации, руководствуясь распоряжением Правительства Иркутской области от 22 декабря 2022 года № 750-рп «О мерах по индексации заработной платы работников государственных учреждений Иркутской области», статьи 24</w:t>
      </w:r>
      <w:proofErr w:type="gramEnd"/>
      <w:r w:rsidRPr="008C70A8">
        <w:rPr>
          <w:rFonts w:ascii="Times New Roman" w:eastAsia="Times New Roman" w:hAnsi="Times New Roman" w:cs="Times New Roman"/>
          <w:sz w:val="20"/>
          <w:szCs w:val="20"/>
          <w:lang w:eastAsia="ru-RU"/>
        </w:rPr>
        <w:t xml:space="preserve"> Устава Афанасьевского муниципального образования,</w:t>
      </w:r>
    </w:p>
    <w:p w:rsidR="008C70A8" w:rsidRPr="008C70A8" w:rsidRDefault="008C70A8" w:rsidP="008C70A8">
      <w:pPr>
        <w:spacing w:after="0"/>
        <w:jc w:val="center"/>
        <w:rPr>
          <w:rFonts w:ascii="Times New Roman" w:eastAsia="Calibri" w:hAnsi="Times New Roman" w:cs="Times New Roman"/>
          <w:b/>
          <w:sz w:val="20"/>
          <w:szCs w:val="20"/>
        </w:rPr>
      </w:pPr>
      <w:r w:rsidRPr="008C70A8">
        <w:rPr>
          <w:rFonts w:ascii="Times New Roman" w:eastAsia="Calibri" w:hAnsi="Times New Roman" w:cs="Times New Roman"/>
          <w:b/>
          <w:sz w:val="20"/>
          <w:szCs w:val="20"/>
        </w:rPr>
        <w:t>ПОСТАНОВЛЯЮ:</w:t>
      </w:r>
    </w:p>
    <w:p w:rsidR="008C70A8" w:rsidRPr="008C70A8" w:rsidRDefault="008C70A8" w:rsidP="008C70A8">
      <w:pPr>
        <w:tabs>
          <w:tab w:val="left" w:pos="284"/>
        </w:tabs>
        <w:spacing w:after="0" w:line="240" w:lineRule="auto"/>
        <w:jc w:val="both"/>
        <w:rPr>
          <w:rFonts w:ascii="Times New Roman" w:eastAsia="Calibri" w:hAnsi="Times New Roman" w:cs="Times New Roman"/>
          <w:sz w:val="20"/>
          <w:szCs w:val="20"/>
        </w:rPr>
      </w:pPr>
      <w:r w:rsidRPr="008C70A8">
        <w:rPr>
          <w:rFonts w:ascii="Times New Roman" w:eastAsia="Calibri" w:hAnsi="Times New Roman" w:cs="Times New Roman"/>
          <w:sz w:val="20"/>
          <w:szCs w:val="20"/>
        </w:rPr>
        <w:t xml:space="preserve">     1. Внести в Положение об оплате труда работников муниципального казенного учреждения культуры «Культурно-досуговый центр д. Афанасьева», в отношении которых функции и полномочия учредителя осуществляются администрацией Афанасьевского сельского поселения  от 30.12.2021г. № 47-ПГ следующие изменения:</w:t>
      </w:r>
    </w:p>
    <w:p w:rsidR="008C70A8" w:rsidRPr="008C70A8" w:rsidRDefault="008C70A8" w:rsidP="008C70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     1.1. Приложение №1 изложить в новой редакции согласно приложению </w:t>
      </w:r>
      <w:proofErr w:type="gramStart"/>
      <w:r w:rsidRPr="008C70A8">
        <w:rPr>
          <w:rFonts w:ascii="Times New Roman" w:eastAsia="Times New Roman" w:hAnsi="Times New Roman" w:cs="Times New Roman"/>
          <w:sz w:val="20"/>
          <w:szCs w:val="20"/>
          <w:lang w:eastAsia="ru-RU"/>
        </w:rPr>
        <w:t>у</w:t>
      </w:r>
      <w:proofErr w:type="gramEnd"/>
      <w:r w:rsidRPr="008C70A8">
        <w:rPr>
          <w:rFonts w:ascii="Times New Roman" w:eastAsia="Times New Roman" w:hAnsi="Times New Roman" w:cs="Times New Roman"/>
          <w:sz w:val="20"/>
          <w:szCs w:val="20"/>
          <w:lang w:eastAsia="ru-RU"/>
        </w:rPr>
        <w:t xml:space="preserve"> настоящему постановлению.</w:t>
      </w:r>
    </w:p>
    <w:p w:rsidR="008C70A8" w:rsidRPr="008C70A8" w:rsidRDefault="008C70A8" w:rsidP="008C70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     2.  Настоящее постановление распространяется на </w:t>
      </w:r>
      <w:proofErr w:type="gramStart"/>
      <w:r w:rsidRPr="008C70A8">
        <w:rPr>
          <w:rFonts w:ascii="Times New Roman" w:eastAsia="Times New Roman" w:hAnsi="Times New Roman" w:cs="Times New Roman"/>
          <w:sz w:val="20"/>
          <w:szCs w:val="20"/>
          <w:lang w:eastAsia="ru-RU"/>
        </w:rPr>
        <w:t>правоотношения</w:t>
      </w:r>
      <w:proofErr w:type="gramEnd"/>
      <w:r w:rsidRPr="008C70A8">
        <w:rPr>
          <w:rFonts w:ascii="Times New Roman" w:eastAsia="Times New Roman" w:hAnsi="Times New Roman" w:cs="Times New Roman"/>
          <w:sz w:val="20"/>
          <w:szCs w:val="20"/>
          <w:lang w:eastAsia="ru-RU"/>
        </w:rPr>
        <w:t xml:space="preserve"> возникшие с 1 января 2023 г.</w:t>
      </w:r>
    </w:p>
    <w:p w:rsidR="008C70A8" w:rsidRPr="008C70A8" w:rsidRDefault="008C70A8" w:rsidP="008C70A8">
      <w:pPr>
        <w:tabs>
          <w:tab w:val="left" w:pos="284"/>
        </w:tabs>
        <w:spacing w:after="0" w:line="240" w:lineRule="auto"/>
        <w:ind w:right="-1"/>
        <w:contextualSpacing/>
        <w:jc w:val="both"/>
        <w:rPr>
          <w:rFonts w:ascii="Times New Roman" w:eastAsia="Calibri" w:hAnsi="Times New Roman" w:cs="Times New Roman"/>
          <w:sz w:val="20"/>
          <w:szCs w:val="20"/>
        </w:rPr>
      </w:pPr>
      <w:r w:rsidRPr="008C70A8">
        <w:rPr>
          <w:rFonts w:ascii="Times New Roman" w:eastAsia="Calibri" w:hAnsi="Times New Roman" w:cs="Times New Roman"/>
          <w:sz w:val="20"/>
          <w:szCs w:val="20"/>
        </w:rPr>
        <w:t xml:space="preserve">      3.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8C70A8" w:rsidRPr="008C70A8" w:rsidRDefault="008C70A8" w:rsidP="008C70A8">
      <w:pPr>
        <w:spacing w:line="240" w:lineRule="auto"/>
        <w:contextualSpacing/>
        <w:jc w:val="both"/>
        <w:rPr>
          <w:rFonts w:ascii="Times New Roman" w:eastAsia="Calibri" w:hAnsi="Times New Roman" w:cs="Times New Roman"/>
          <w:sz w:val="20"/>
          <w:szCs w:val="20"/>
        </w:rPr>
      </w:pPr>
      <w:r w:rsidRPr="008C70A8">
        <w:rPr>
          <w:rFonts w:ascii="Times New Roman" w:eastAsia="Calibri" w:hAnsi="Times New Roman" w:cs="Times New Roman"/>
          <w:sz w:val="20"/>
          <w:szCs w:val="20"/>
        </w:rPr>
        <w:t xml:space="preserve">     4. Контроль над  исполнением настоящего постановления оставляю за собой.</w:t>
      </w:r>
    </w:p>
    <w:p w:rsidR="008C70A8" w:rsidRPr="008C70A8" w:rsidRDefault="008C70A8" w:rsidP="008C70A8">
      <w:pPr>
        <w:spacing w:after="0" w:line="240" w:lineRule="auto"/>
        <w:rPr>
          <w:rFonts w:ascii="Times New Roman" w:eastAsia="Calibri" w:hAnsi="Times New Roman" w:cs="Times New Roman"/>
          <w:sz w:val="20"/>
          <w:szCs w:val="20"/>
        </w:rPr>
      </w:pPr>
      <w:r w:rsidRPr="008C70A8">
        <w:rPr>
          <w:rFonts w:ascii="Times New Roman" w:eastAsia="Calibri" w:hAnsi="Times New Roman" w:cs="Times New Roman"/>
          <w:sz w:val="20"/>
          <w:szCs w:val="20"/>
        </w:rPr>
        <w:t>Глава Афанасьевского</w:t>
      </w:r>
    </w:p>
    <w:p w:rsidR="008C70A8" w:rsidRPr="008C70A8" w:rsidRDefault="008C70A8" w:rsidP="008C70A8">
      <w:pPr>
        <w:spacing w:after="0" w:line="240" w:lineRule="auto"/>
        <w:rPr>
          <w:rFonts w:ascii="Times New Roman" w:eastAsia="Calibri" w:hAnsi="Times New Roman" w:cs="Times New Roman"/>
          <w:sz w:val="20"/>
          <w:szCs w:val="20"/>
        </w:rPr>
      </w:pPr>
      <w:r w:rsidRPr="008C70A8">
        <w:rPr>
          <w:rFonts w:ascii="Times New Roman" w:eastAsia="Calibri" w:hAnsi="Times New Roman" w:cs="Times New Roman"/>
          <w:sz w:val="20"/>
          <w:szCs w:val="20"/>
        </w:rPr>
        <w:t xml:space="preserve"> сельского поселения                                                                   М.В. Черняева</w:t>
      </w:r>
    </w:p>
    <w:p w:rsidR="008C70A8" w:rsidRPr="008C70A8" w:rsidRDefault="008C70A8" w:rsidP="008C70A8">
      <w:pPr>
        <w:spacing w:after="160" w:line="259" w:lineRule="auto"/>
        <w:rPr>
          <w:rFonts w:ascii="Calibri" w:eastAsia="Calibri" w:hAnsi="Calibri" w:cs="Times New Roman"/>
          <w:sz w:val="20"/>
          <w:szCs w:val="20"/>
        </w:rPr>
      </w:pPr>
    </w:p>
    <w:p w:rsidR="008C70A8" w:rsidRPr="008C70A8" w:rsidRDefault="008C70A8" w:rsidP="008C70A8">
      <w:pPr>
        <w:shd w:val="clear" w:color="auto" w:fill="FFFFFF"/>
        <w:tabs>
          <w:tab w:val="left" w:pos="1024"/>
        </w:tabs>
        <w:spacing w:after="0" w:line="240" w:lineRule="auto"/>
        <w:ind w:right="40"/>
        <w:jc w:val="both"/>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lastRenderedPageBreak/>
        <w:t xml:space="preserve">                     </w:t>
      </w:r>
    </w:p>
    <w:p w:rsidR="008C70A8" w:rsidRPr="008C70A8" w:rsidRDefault="008C70A8" w:rsidP="008C70A8">
      <w:pPr>
        <w:shd w:val="clear" w:color="auto" w:fill="FFFFFF"/>
        <w:tabs>
          <w:tab w:val="left" w:pos="1024"/>
        </w:tabs>
        <w:spacing w:after="0" w:line="240" w:lineRule="auto"/>
        <w:ind w:right="40"/>
        <w:jc w:val="both"/>
        <w:rPr>
          <w:rFonts w:ascii="Times New Roman" w:eastAsia="Times New Roman" w:hAnsi="Times New Roman" w:cs="Times New Roman"/>
          <w:b/>
          <w:sz w:val="20"/>
          <w:szCs w:val="20"/>
          <w:lang w:eastAsia="ru-RU"/>
        </w:rPr>
      </w:pPr>
    </w:p>
    <w:p w:rsidR="008C70A8" w:rsidRPr="008C70A8" w:rsidRDefault="008C70A8" w:rsidP="008C70A8">
      <w:pPr>
        <w:shd w:val="clear" w:color="auto" w:fill="FFFFFF"/>
        <w:tabs>
          <w:tab w:val="left" w:pos="1024"/>
        </w:tabs>
        <w:spacing w:after="0" w:line="240" w:lineRule="auto"/>
        <w:ind w:right="40"/>
        <w:jc w:val="both"/>
        <w:rPr>
          <w:rFonts w:ascii="Times New Roman" w:eastAsia="Times New Roman" w:hAnsi="Times New Roman" w:cs="Times New Roman"/>
          <w:b/>
          <w:sz w:val="20"/>
          <w:szCs w:val="20"/>
          <w:lang w:eastAsia="ru-RU"/>
        </w:rPr>
      </w:pPr>
    </w:p>
    <w:p w:rsidR="008C70A8" w:rsidRPr="008C70A8" w:rsidRDefault="008C70A8" w:rsidP="008C70A8">
      <w:pPr>
        <w:shd w:val="clear" w:color="auto" w:fill="FFFFFF"/>
        <w:tabs>
          <w:tab w:val="left" w:pos="1024"/>
        </w:tabs>
        <w:spacing w:after="0" w:line="240" w:lineRule="auto"/>
        <w:ind w:right="40"/>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b/>
          <w:sz w:val="20"/>
          <w:szCs w:val="20"/>
          <w:lang w:eastAsia="ru-RU"/>
        </w:rPr>
        <w:t xml:space="preserve">                                                                                                                               Приложение 1</w:t>
      </w:r>
    </w:p>
    <w:tbl>
      <w:tblPr>
        <w:tblW w:w="0" w:type="auto"/>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tblGrid>
      <w:tr w:rsidR="008C70A8" w:rsidRPr="008C70A8" w:rsidTr="008E6699">
        <w:tc>
          <w:tcPr>
            <w:tcW w:w="4644" w:type="dxa"/>
            <w:tcBorders>
              <w:top w:val="nil"/>
              <w:left w:val="nil"/>
              <w:bottom w:val="nil"/>
              <w:right w:val="nil"/>
            </w:tcBorders>
          </w:tcPr>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8C70A8">
              <w:rPr>
                <w:rFonts w:ascii="Times New Roman" w:eastAsia="Times New Roman" w:hAnsi="Times New Roman" w:cs="Times New Roman"/>
                <w:bCs/>
                <w:sz w:val="20"/>
                <w:szCs w:val="20"/>
              </w:rPr>
              <w:t xml:space="preserve">к Положению об оплате труда работников муниципального казённого учреждения культуры «Культурно – досуговый центр д. Афанасьева», в отношении которого функции и полномочия учредителя осуществляются администрацией Афанасьевского сельского поселения утвержденного Постановлением  администрации Афанасьевского сельского поселения  от  </w:t>
            </w:r>
            <w:r w:rsidRPr="008C70A8">
              <w:rPr>
                <w:rFonts w:ascii="Times New Roman" w:eastAsia="Calibri" w:hAnsi="Times New Roman" w:cs="Times New Roman"/>
                <w:sz w:val="20"/>
                <w:szCs w:val="20"/>
              </w:rPr>
              <w:t>30.12.2021г. № 47-ПГ</w:t>
            </w:r>
          </w:p>
          <w:p w:rsidR="008C70A8" w:rsidRPr="008C70A8" w:rsidRDefault="008C70A8" w:rsidP="008E6699">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p>
        </w:tc>
      </w:tr>
    </w:tbl>
    <w:p w:rsidR="008C70A8" w:rsidRPr="008C70A8" w:rsidRDefault="008C70A8" w:rsidP="008C70A8">
      <w:pPr>
        <w:spacing w:after="0" w:line="240" w:lineRule="auto"/>
        <w:ind w:left="4820"/>
        <w:jc w:val="both"/>
        <w:rPr>
          <w:rFonts w:ascii="Times New Roman" w:eastAsia="Times New Roman" w:hAnsi="Times New Roman" w:cs="Times New Roman"/>
          <w:sz w:val="20"/>
          <w:szCs w:val="20"/>
          <w:lang w:eastAsia="ru-RU"/>
        </w:rPr>
      </w:pPr>
    </w:p>
    <w:p w:rsidR="008C70A8" w:rsidRPr="008C70A8" w:rsidRDefault="008C70A8" w:rsidP="008C70A8">
      <w:pPr>
        <w:spacing w:after="0" w:line="240" w:lineRule="auto"/>
        <w:ind w:firstLine="540"/>
        <w:jc w:val="both"/>
        <w:outlineLvl w:val="0"/>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Размеры минимальных окладов работников муниципального казённого учреждения культуры «Культурно – досуговый центр д. Афанасьева», в отношении которых функции и полномочия учредителя осуществляются администрацией Афанасьевского сельского поселения.</w:t>
      </w:r>
    </w:p>
    <w:p w:rsidR="008C70A8" w:rsidRPr="008C70A8" w:rsidRDefault="008C70A8" w:rsidP="008C70A8">
      <w:pPr>
        <w:spacing w:after="0" w:line="240" w:lineRule="auto"/>
        <w:ind w:firstLine="540"/>
        <w:jc w:val="both"/>
        <w:outlineLvl w:val="0"/>
        <w:rPr>
          <w:rFonts w:ascii="Times New Roman" w:eastAsia="Times New Roman" w:hAnsi="Times New Roman" w:cs="Times New Roman"/>
          <w:b/>
          <w:sz w:val="20"/>
          <w:szCs w:val="20"/>
          <w:lang w:eastAsia="ru-RU"/>
        </w:rPr>
      </w:pPr>
    </w:p>
    <w:p w:rsidR="008C70A8" w:rsidRPr="008C70A8" w:rsidRDefault="008C70A8" w:rsidP="008C70A8">
      <w:pPr>
        <w:spacing w:line="240" w:lineRule="auto"/>
        <w:ind w:left="-220" w:firstLine="540"/>
        <w:jc w:val="both"/>
        <w:outlineLvl w:val="0"/>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 xml:space="preserve">1. Профессиональные квалификационные группы должностей работников образования, утвержденные приказом Минздравсоцразвития России от 5 мая 2008 года № 216н                                      </w:t>
      </w:r>
      <w:r w:rsidRPr="008C70A8">
        <w:rPr>
          <w:rFonts w:ascii="Times New Roman" w:eastAsia="Times New Roman" w:hAnsi="Times New Roman" w:cs="Times New Roman"/>
          <w:b/>
          <w:bCs/>
          <w:sz w:val="20"/>
          <w:szCs w:val="20"/>
          <w:lang w:eastAsia="ru-RU"/>
        </w:rPr>
        <w:t>(за исключением должностей работников высшего и дополнительного профессионального образования)</w:t>
      </w:r>
    </w:p>
    <w:p w:rsidR="008C70A8" w:rsidRPr="008C70A8" w:rsidRDefault="008C70A8" w:rsidP="008C70A8">
      <w:pPr>
        <w:spacing w:after="0" w:line="240" w:lineRule="auto"/>
        <w:jc w:val="both"/>
        <w:outlineLvl w:val="3"/>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Профессиональная квалификационная группа должностей педагогических работников</w:t>
      </w:r>
    </w:p>
    <w:p w:rsidR="008C70A8" w:rsidRPr="008C70A8" w:rsidRDefault="008C70A8" w:rsidP="008C70A8">
      <w:pPr>
        <w:spacing w:after="0" w:line="240" w:lineRule="auto"/>
        <w:jc w:val="both"/>
        <w:outlineLvl w:val="3"/>
        <w:rPr>
          <w:rFonts w:ascii="Times New Roman" w:eastAsia="Times New Roman" w:hAnsi="Times New Roman" w:cs="Times New Roman"/>
          <w:b/>
          <w:sz w:val="20"/>
          <w:szCs w:val="20"/>
          <w:lang w:eastAsia="ru-RU"/>
        </w:rPr>
      </w:pPr>
    </w:p>
    <w:tbl>
      <w:tblPr>
        <w:tblW w:w="9732" w:type="dxa"/>
        <w:tblInd w:w="70" w:type="dxa"/>
        <w:tblLayout w:type="fixed"/>
        <w:tblCellMar>
          <w:left w:w="70" w:type="dxa"/>
          <w:right w:w="70" w:type="dxa"/>
        </w:tblCellMar>
        <w:tblLook w:val="00A0" w:firstRow="1" w:lastRow="0" w:firstColumn="1" w:lastColumn="0" w:noHBand="0" w:noVBand="0"/>
      </w:tblPr>
      <w:tblGrid>
        <w:gridCol w:w="8077"/>
        <w:gridCol w:w="1655"/>
      </w:tblGrid>
      <w:tr w:rsidR="008C70A8" w:rsidRPr="008C70A8" w:rsidTr="008E6699">
        <w:trPr>
          <w:cantSplit/>
          <w:trHeight w:val="186"/>
        </w:trPr>
        <w:tc>
          <w:tcPr>
            <w:tcW w:w="8080" w:type="dxa"/>
            <w:tcBorders>
              <w:top w:val="single" w:sz="6" w:space="0" w:color="auto"/>
              <w:left w:val="single" w:sz="6" w:space="0" w:color="auto"/>
              <w:bottom w:val="single" w:sz="6" w:space="0" w:color="auto"/>
              <w:right w:val="single" w:sz="4" w:space="0" w:color="auto"/>
            </w:tcBorders>
            <w:hideMark/>
          </w:tcPr>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Наименование должности (профессии)</w:t>
            </w:r>
          </w:p>
        </w:tc>
        <w:tc>
          <w:tcPr>
            <w:tcW w:w="1656" w:type="dxa"/>
            <w:tcBorders>
              <w:top w:val="single" w:sz="6" w:space="0" w:color="auto"/>
              <w:left w:val="single" w:sz="4" w:space="0" w:color="auto"/>
              <w:bottom w:val="single" w:sz="6" w:space="0" w:color="auto"/>
              <w:right w:val="single" w:sz="6" w:space="0" w:color="auto"/>
            </w:tcBorders>
            <w:hideMark/>
          </w:tcPr>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Размер минимального оклада, в руб.</w:t>
            </w:r>
          </w:p>
        </w:tc>
      </w:tr>
      <w:tr w:rsidR="008C70A8" w:rsidRPr="008C70A8" w:rsidTr="008E6699">
        <w:trPr>
          <w:cantSplit/>
          <w:trHeight w:val="186"/>
        </w:trPr>
        <w:tc>
          <w:tcPr>
            <w:tcW w:w="9736" w:type="dxa"/>
            <w:gridSpan w:val="2"/>
            <w:tcBorders>
              <w:top w:val="single" w:sz="6" w:space="0" w:color="auto"/>
              <w:left w:val="single" w:sz="6" w:space="0" w:color="auto"/>
              <w:bottom w:val="single" w:sz="6" w:space="0" w:color="auto"/>
              <w:right w:val="single" w:sz="6" w:space="0" w:color="auto"/>
            </w:tcBorders>
            <w:hideMark/>
          </w:tcPr>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 xml:space="preserve">1 квалификационный уровень                        </w:t>
            </w:r>
          </w:p>
        </w:tc>
      </w:tr>
      <w:tr w:rsidR="008C70A8" w:rsidRPr="008C70A8" w:rsidTr="008E6699">
        <w:trPr>
          <w:cantSplit/>
          <w:trHeight w:val="421"/>
        </w:trPr>
        <w:tc>
          <w:tcPr>
            <w:tcW w:w="8080" w:type="dxa"/>
            <w:tcBorders>
              <w:top w:val="single" w:sz="4" w:space="0" w:color="auto"/>
              <w:left w:val="single" w:sz="4" w:space="0" w:color="auto"/>
              <w:bottom w:val="single" w:sz="4" w:space="0" w:color="auto"/>
              <w:right w:val="single" w:sz="4" w:space="0" w:color="auto"/>
            </w:tcBorders>
            <w:hideMark/>
          </w:tcPr>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Инструктор по спорту</w:t>
            </w:r>
          </w:p>
        </w:tc>
        <w:tc>
          <w:tcPr>
            <w:tcW w:w="1656" w:type="dxa"/>
            <w:tcBorders>
              <w:top w:val="single" w:sz="6" w:space="0" w:color="auto"/>
              <w:left w:val="single" w:sz="4" w:space="0" w:color="auto"/>
              <w:bottom w:val="single" w:sz="6" w:space="0" w:color="auto"/>
              <w:right w:val="single" w:sz="6" w:space="0" w:color="auto"/>
            </w:tcBorders>
            <w:hideMark/>
          </w:tcPr>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8 224,00</w:t>
            </w:r>
          </w:p>
        </w:tc>
      </w:tr>
    </w:tbl>
    <w:p w:rsidR="008C70A8" w:rsidRPr="008C70A8" w:rsidRDefault="008C70A8" w:rsidP="008C70A8">
      <w:pPr>
        <w:spacing w:line="240" w:lineRule="auto"/>
        <w:jc w:val="both"/>
        <w:outlineLvl w:val="4"/>
        <w:rPr>
          <w:rFonts w:ascii="Times New Roman" w:eastAsia="Times New Roman" w:hAnsi="Times New Roman" w:cs="Times New Roman"/>
          <w:b/>
          <w:sz w:val="20"/>
          <w:szCs w:val="20"/>
          <w:lang w:eastAsia="ru-RU"/>
        </w:rPr>
      </w:pPr>
    </w:p>
    <w:p w:rsidR="008C70A8" w:rsidRPr="008C70A8" w:rsidRDefault="008C70A8" w:rsidP="008C70A8">
      <w:pPr>
        <w:spacing w:line="240" w:lineRule="auto"/>
        <w:jc w:val="both"/>
        <w:outlineLvl w:val="4"/>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8C70A8" w:rsidRPr="008C70A8" w:rsidRDefault="008C70A8" w:rsidP="008C70A8">
      <w:pPr>
        <w:spacing w:after="0" w:line="240" w:lineRule="auto"/>
        <w:jc w:val="both"/>
        <w:outlineLvl w:val="3"/>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Профессиональная квалификационная группа</w:t>
      </w:r>
    </w:p>
    <w:p w:rsidR="008C70A8" w:rsidRPr="008C70A8" w:rsidRDefault="008C70A8" w:rsidP="008C70A8">
      <w:pPr>
        <w:spacing w:line="240" w:lineRule="auto"/>
        <w:ind w:firstLine="540"/>
        <w:jc w:val="both"/>
        <w:outlineLvl w:val="3"/>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«Должности работников культуры, искусства и кинематографии среднего звена»</w:t>
      </w:r>
    </w:p>
    <w:tbl>
      <w:tblPr>
        <w:tblW w:w="9696" w:type="dxa"/>
        <w:tblInd w:w="70" w:type="dxa"/>
        <w:tblLayout w:type="fixed"/>
        <w:tblCellMar>
          <w:left w:w="70" w:type="dxa"/>
          <w:right w:w="70" w:type="dxa"/>
        </w:tblCellMar>
        <w:tblLook w:val="00A0" w:firstRow="1" w:lastRow="0" w:firstColumn="1" w:lastColumn="0" w:noHBand="0" w:noVBand="0"/>
      </w:tblPr>
      <w:tblGrid>
        <w:gridCol w:w="8030"/>
        <w:gridCol w:w="1666"/>
      </w:tblGrid>
      <w:tr w:rsidR="008C70A8" w:rsidRPr="008C70A8" w:rsidTr="008E6699">
        <w:trPr>
          <w:cantSplit/>
          <w:trHeight w:val="184"/>
        </w:trPr>
        <w:tc>
          <w:tcPr>
            <w:tcW w:w="8026" w:type="dxa"/>
            <w:tcBorders>
              <w:top w:val="single" w:sz="6" w:space="0" w:color="auto"/>
              <w:left w:val="single" w:sz="6" w:space="0" w:color="auto"/>
              <w:bottom w:val="single" w:sz="6" w:space="0" w:color="auto"/>
              <w:right w:val="single" w:sz="6" w:space="0" w:color="auto"/>
            </w:tcBorders>
            <w:hideMark/>
          </w:tcPr>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Наименование должности (профессии)</w:t>
            </w:r>
          </w:p>
        </w:tc>
        <w:tc>
          <w:tcPr>
            <w:tcW w:w="1665" w:type="dxa"/>
            <w:tcBorders>
              <w:top w:val="single" w:sz="6" w:space="0" w:color="auto"/>
              <w:left w:val="single" w:sz="6" w:space="0" w:color="auto"/>
              <w:bottom w:val="nil"/>
              <w:right w:val="single" w:sz="6" w:space="0" w:color="auto"/>
            </w:tcBorders>
            <w:hideMark/>
          </w:tcPr>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Размер минимального оклада, в руб.</w:t>
            </w:r>
          </w:p>
        </w:tc>
      </w:tr>
      <w:tr w:rsidR="008C70A8" w:rsidRPr="008C70A8" w:rsidTr="008E6699">
        <w:trPr>
          <w:cantSplit/>
          <w:trHeight w:val="184"/>
        </w:trPr>
        <w:tc>
          <w:tcPr>
            <w:tcW w:w="8026" w:type="dxa"/>
            <w:tcBorders>
              <w:top w:val="single" w:sz="6" w:space="0" w:color="auto"/>
              <w:left w:val="single" w:sz="6" w:space="0" w:color="auto"/>
              <w:bottom w:val="single" w:sz="6" w:space="0" w:color="auto"/>
              <w:right w:val="single" w:sz="6" w:space="0" w:color="auto"/>
            </w:tcBorders>
            <w:hideMark/>
          </w:tcPr>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Руководитель кружка, любительского  объединения,  клуба  по интересам                                                  </w:t>
            </w:r>
          </w:p>
        </w:tc>
        <w:tc>
          <w:tcPr>
            <w:tcW w:w="1665" w:type="dxa"/>
            <w:vMerge w:val="restart"/>
            <w:tcBorders>
              <w:top w:val="single" w:sz="6" w:space="0" w:color="auto"/>
              <w:left w:val="single" w:sz="6" w:space="0" w:color="auto"/>
              <w:bottom w:val="single" w:sz="4" w:space="0" w:color="auto"/>
              <w:right w:val="single" w:sz="6" w:space="0" w:color="auto"/>
            </w:tcBorders>
          </w:tcPr>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 xml:space="preserve">       9 121,00</w:t>
            </w:r>
          </w:p>
        </w:tc>
      </w:tr>
      <w:tr w:rsidR="008C70A8" w:rsidRPr="008C70A8" w:rsidTr="008E6699">
        <w:trPr>
          <w:cantSplit/>
          <w:trHeight w:val="342"/>
        </w:trPr>
        <w:tc>
          <w:tcPr>
            <w:tcW w:w="8026" w:type="dxa"/>
            <w:tcBorders>
              <w:top w:val="single" w:sz="6" w:space="0" w:color="auto"/>
              <w:left w:val="single" w:sz="6" w:space="0" w:color="auto"/>
              <w:bottom w:val="nil"/>
              <w:right w:val="single" w:sz="6" w:space="0" w:color="auto"/>
            </w:tcBorders>
            <w:hideMark/>
          </w:tcPr>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8C70A8">
              <w:rPr>
                <w:rFonts w:ascii="Times New Roman" w:eastAsia="Times New Roman" w:hAnsi="Times New Roman" w:cs="Times New Roman"/>
                <w:sz w:val="20"/>
                <w:szCs w:val="20"/>
                <w:lang w:eastAsia="ru-RU"/>
              </w:rPr>
              <w:t>Культорганизатор</w:t>
            </w:r>
            <w:proofErr w:type="spellEnd"/>
          </w:p>
        </w:tc>
        <w:tc>
          <w:tcPr>
            <w:tcW w:w="1665" w:type="dxa"/>
            <w:vMerge/>
            <w:tcBorders>
              <w:top w:val="single" w:sz="6" w:space="0" w:color="auto"/>
              <w:left w:val="single" w:sz="6" w:space="0" w:color="auto"/>
              <w:bottom w:val="single" w:sz="4" w:space="0" w:color="auto"/>
              <w:right w:val="single" w:sz="6" w:space="0" w:color="auto"/>
            </w:tcBorders>
            <w:vAlign w:val="center"/>
            <w:hideMark/>
          </w:tcPr>
          <w:p w:rsidR="008C70A8" w:rsidRPr="008C70A8" w:rsidRDefault="008C70A8" w:rsidP="008E6699">
            <w:pPr>
              <w:spacing w:after="0"/>
              <w:rPr>
                <w:rFonts w:ascii="Times New Roman" w:eastAsia="Times New Roman" w:hAnsi="Times New Roman" w:cs="Times New Roman"/>
                <w:b/>
                <w:sz w:val="20"/>
                <w:szCs w:val="20"/>
                <w:lang w:eastAsia="ru-RU"/>
              </w:rPr>
            </w:pPr>
          </w:p>
        </w:tc>
      </w:tr>
      <w:tr w:rsidR="008C70A8" w:rsidRPr="008C70A8" w:rsidTr="008E6699">
        <w:trPr>
          <w:cantSplit/>
          <w:trHeight w:val="276"/>
        </w:trPr>
        <w:tc>
          <w:tcPr>
            <w:tcW w:w="8026" w:type="dxa"/>
            <w:tcBorders>
              <w:top w:val="single" w:sz="6" w:space="0" w:color="auto"/>
              <w:left w:val="single" w:sz="6" w:space="0" w:color="auto"/>
              <w:bottom w:val="single" w:sz="6" w:space="0" w:color="auto"/>
              <w:right w:val="single" w:sz="6" w:space="0" w:color="auto"/>
            </w:tcBorders>
            <w:hideMark/>
          </w:tcPr>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Аккомпаниатор  </w:t>
            </w:r>
          </w:p>
        </w:tc>
        <w:tc>
          <w:tcPr>
            <w:tcW w:w="1665" w:type="dxa"/>
            <w:vMerge/>
            <w:tcBorders>
              <w:top w:val="single" w:sz="6" w:space="0" w:color="auto"/>
              <w:left w:val="single" w:sz="6" w:space="0" w:color="auto"/>
              <w:bottom w:val="single" w:sz="4" w:space="0" w:color="auto"/>
              <w:right w:val="single" w:sz="6" w:space="0" w:color="auto"/>
            </w:tcBorders>
            <w:vAlign w:val="center"/>
            <w:hideMark/>
          </w:tcPr>
          <w:p w:rsidR="008C70A8" w:rsidRPr="008C70A8" w:rsidRDefault="008C70A8" w:rsidP="008E6699">
            <w:pPr>
              <w:spacing w:after="0"/>
              <w:rPr>
                <w:rFonts w:ascii="Times New Roman" w:eastAsia="Times New Roman" w:hAnsi="Times New Roman" w:cs="Times New Roman"/>
                <w:b/>
                <w:sz w:val="20"/>
                <w:szCs w:val="20"/>
                <w:lang w:eastAsia="ru-RU"/>
              </w:rPr>
            </w:pPr>
          </w:p>
        </w:tc>
      </w:tr>
    </w:tbl>
    <w:p w:rsidR="008C70A8" w:rsidRPr="008C70A8" w:rsidRDefault="008C70A8" w:rsidP="008C70A8">
      <w:pPr>
        <w:spacing w:after="0" w:line="240" w:lineRule="auto"/>
        <w:jc w:val="both"/>
        <w:outlineLvl w:val="3"/>
        <w:rPr>
          <w:rFonts w:ascii="Times New Roman" w:eastAsia="Times New Roman" w:hAnsi="Times New Roman" w:cs="Times New Roman"/>
          <w:b/>
          <w:sz w:val="20"/>
          <w:szCs w:val="20"/>
          <w:lang w:eastAsia="ru-RU"/>
        </w:rPr>
      </w:pPr>
    </w:p>
    <w:p w:rsidR="008C70A8" w:rsidRPr="008C70A8" w:rsidRDefault="008C70A8" w:rsidP="008C70A8">
      <w:pPr>
        <w:spacing w:after="0" w:line="240" w:lineRule="auto"/>
        <w:jc w:val="both"/>
        <w:outlineLvl w:val="3"/>
        <w:rPr>
          <w:rFonts w:ascii="Times New Roman" w:eastAsia="Times New Roman" w:hAnsi="Times New Roman" w:cs="Times New Roman"/>
          <w:b/>
          <w:sz w:val="20"/>
          <w:szCs w:val="20"/>
          <w:lang w:eastAsia="ru-RU"/>
        </w:rPr>
      </w:pPr>
    </w:p>
    <w:p w:rsidR="008C70A8" w:rsidRPr="008C70A8" w:rsidRDefault="008C70A8" w:rsidP="008C70A8">
      <w:pPr>
        <w:spacing w:after="0" w:line="240" w:lineRule="auto"/>
        <w:jc w:val="both"/>
        <w:outlineLvl w:val="3"/>
        <w:rPr>
          <w:rFonts w:ascii="Times New Roman" w:eastAsia="Times New Roman" w:hAnsi="Times New Roman" w:cs="Times New Roman"/>
          <w:b/>
          <w:sz w:val="20"/>
          <w:szCs w:val="20"/>
          <w:lang w:eastAsia="ru-RU"/>
        </w:rPr>
      </w:pPr>
    </w:p>
    <w:p w:rsidR="008C70A8" w:rsidRPr="008C70A8" w:rsidRDefault="008C70A8" w:rsidP="008C70A8">
      <w:pPr>
        <w:spacing w:after="0" w:line="240" w:lineRule="auto"/>
        <w:jc w:val="both"/>
        <w:outlineLvl w:val="3"/>
        <w:rPr>
          <w:rFonts w:ascii="Times New Roman" w:eastAsia="Times New Roman" w:hAnsi="Times New Roman" w:cs="Times New Roman"/>
          <w:b/>
          <w:sz w:val="20"/>
          <w:szCs w:val="20"/>
          <w:lang w:eastAsia="ru-RU"/>
        </w:rPr>
      </w:pPr>
    </w:p>
    <w:p w:rsidR="008C70A8" w:rsidRPr="008C70A8" w:rsidRDefault="008C70A8" w:rsidP="008C70A8">
      <w:pPr>
        <w:spacing w:after="0" w:line="240" w:lineRule="auto"/>
        <w:jc w:val="both"/>
        <w:outlineLvl w:val="3"/>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Профессиональная квалификационная группа</w:t>
      </w:r>
    </w:p>
    <w:p w:rsidR="008C70A8" w:rsidRPr="008C70A8" w:rsidRDefault="008C70A8" w:rsidP="008C70A8">
      <w:pPr>
        <w:spacing w:line="240" w:lineRule="auto"/>
        <w:ind w:firstLine="540"/>
        <w:jc w:val="both"/>
        <w:outlineLvl w:val="3"/>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«Должности работников культуры, искусства и кинематографии ведущего звена»</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8C70A8" w:rsidRPr="008C70A8" w:rsidTr="008E6699">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Наименование должности (профессии)</w:t>
            </w:r>
          </w:p>
        </w:tc>
        <w:tc>
          <w:tcPr>
            <w:tcW w:w="1681" w:type="dxa"/>
            <w:tcBorders>
              <w:top w:val="single" w:sz="4" w:space="0" w:color="auto"/>
              <w:left w:val="single" w:sz="4" w:space="0" w:color="auto"/>
              <w:bottom w:val="nil"/>
              <w:right w:val="single" w:sz="4" w:space="0" w:color="auto"/>
            </w:tcBorders>
            <w:hideMark/>
          </w:tcPr>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Размер минимального оклада, в руб.</w:t>
            </w:r>
          </w:p>
        </w:tc>
      </w:tr>
      <w:tr w:rsidR="008C70A8" w:rsidRPr="008C70A8" w:rsidTr="008E6699">
        <w:trPr>
          <w:cantSplit/>
          <w:trHeight w:val="302"/>
        </w:trPr>
        <w:tc>
          <w:tcPr>
            <w:tcW w:w="8100" w:type="dxa"/>
            <w:tcBorders>
              <w:top w:val="single" w:sz="6" w:space="0" w:color="auto"/>
              <w:left w:val="single" w:sz="6" w:space="0" w:color="auto"/>
              <w:bottom w:val="single" w:sz="6" w:space="0" w:color="auto"/>
              <w:right w:val="single" w:sz="4" w:space="0" w:color="auto"/>
            </w:tcBorders>
            <w:hideMark/>
          </w:tcPr>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Библиотекарь                                               </w:t>
            </w:r>
          </w:p>
        </w:tc>
        <w:tc>
          <w:tcPr>
            <w:tcW w:w="1681" w:type="dxa"/>
            <w:vMerge w:val="restart"/>
            <w:tcBorders>
              <w:top w:val="single" w:sz="4" w:space="0" w:color="auto"/>
              <w:left w:val="single" w:sz="4" w:space="0" w:color="auto"/>
              <w:bottom w:val="single" w:sz="4" w:space="0" w:color="auto"/>
              <w:right w:val="single" w:sz="4" w:space="0" w:color="auto"/>
            </w:tcBorders>
          </w:tcPr>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 xml:space="preserve">  10 483,00</w:t>
            </w:r>
          </w:p>
        </w:tc>
      </w:tr>
      <w:tr w:rsidR="008C70A8" w:rsidRPr="008C70A8" w:rsidTr="008E6699">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Звукооператор                                              </w:t>
            </w: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8C70A8" w:rsidRPr="008C70A8" w:rsidRDefault="008C70A8" w:rsidP="008E6699">
            <w:pPr>
              <w:spacing w:after="0"/>
              <w:rPr>
                <w:rFonts w:ascii="Times New Roman" w:eastAsia="Times New Roman" w:hAnsi="Times New Roman" w:cs="Times New Roman"/>
                <w:b/>
                <w:sz w:val="20"/>
                <w:szCs w:val="20"/>
                <w:lang w:eastAsia="ru-RU"/>
              </w:rPr>
            </w:pPr>
          </w:p>
        </w:tc>
      </w:tr>
    </w:tbl>
    <w:p w:rsidR="008C70A8" w:rsidRPr="008C70A8" w:rsidRDefault="008C70A8" w:rsidP="008C70A8">
      <w:pPr>
        <w:spacing w:after="0" w:line="240" w:lineRule="auto"/>
        <w:jc w:val="both"/>
        <w:outlineLvl w:val="1"/>
        <w:rPr>
          <w:rFonts w:ascii="Times New Roman" w:eastAsia="Times New Roman" w:hAnsi="Times New Roman" w:cs="Times New Roman"/>
          <w:b/>
          <w:sz w:val="20"/>
          <w:szCs w:val="20"/>
          <w:lang w:eastAsia="ru-RU"/>
        </w:rPr>
      </w:pPr>
    </w:p>
    <w:p w:rsidR="008C70A8" w:rsidRPr="008C70A8" w:rsidRDefault="008C70A8" w:rsidP="008C70A8">
      <w:pPr>
        <w:spacing w:after="0" w:line="240" w:lineRule="auto"/>
        <w:jc w:val="both"/>
        <w:outlineLvl w:val="1"/>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Профессиональная квалификационная группа</w:t>
      </w:r>
    </w:p>
    <w:p w:rsidR="008C70A8" w:rsidRPr="008C70A8" w:rsidRDefault="008C70A8" w:rsidP="008C70A8">
      <w:pPr>
        <w:spacing w:line="240" w:lineRule="auto"/>
        <w:jc w:val="both"/>
        <w:outlineLvl w:val="1"/>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«Должности руководящего состава учреждений культуры, искусства и кинематографии»</w:t>
      </w:r>
    </w:p>
    <w:tbl>
      <w:tblPr>
        <w:tblW w:w="9768" w:type="dxa"/>
        <w:tblInd w:w="70" w:type="dxa"/>
        <w:tblLayout w:type="fixed"/>
        <w:tblCellMar>
          <w:left w:w="70" w:type="dxa"/>
          <w:right w:w="70" w:type="dxa"/>
        </w:tblCellMar>
        <w:tblLook w:val="00A0" w:firstRow="1" w:lastRow="0" w:firstColumn="1" w:lastColumn="0" w:noHBand="0" w:noVBand="0"/>
      </w:tblPr>
      <w:tblGrid>
        <w:gridCol w:w="8082"/>
        <w:gridCol w:w="1686"/>
      </w:tblGrid>
      <w:tr w:rsidR="008C70A8" w:rsidRPr="008C70A8" w:rsidTr="008E6699">
        <w:trPr>
          <w:cantSplit/>
          <w:trHeight w:val="840"/>
        </w:trPr>
        <w:tc>
          <w:tcPr>
            <w:tcW w:w="8080" w:type="dxa"/>
            <w:tcBorders>
              <w:top w:val="single" w:sz="6" w:space="0" w:color="auto"/>
              <w:left w:val="single" w:sz="6" w:space="0" w:color="auto"/>
              <w:bottom w:val="single" w:sz="4" w:space="0" w:color="auto"/>
              <w:right w:val="single" w:sz="4" w:space="0" w:color="auto"/>
            </w:tcBorders>
            <w:hideMark/>
          </w:tcPr>
          <w:p w:rsidR="008C70A8" w:rsidRPr="008C70A8" w:rsidRDefault="008C70A8" w:rsidP="008E6699">
            <w:pPr>
              <w:spacing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lastRenderedPageBreak/>
              <w:t>Наименование должности (профессии)</w:t>
            </w:r>
          </w:p>
        </w:tc>
        <w:tc>
          <w:tcPr>
            <w:tcW w:w="1686" w:type="dxa"/>
            <w:vMerge w:val="restart"/>
            <w:tcBorders>
              <w:top w:val="nil"/>
              <w:left w:val="single" w:sz="4" w:space="0" w:color="auto"/>
              <w:bottom w:val="single" w:sz="4" w:space="0" w:color="auto"/>
              <w:right w:val="single" w:sz="4" w:space="0" w:color="auto"/>
            </w:tcBorders>
          </w:tcPr>
          <w:p w:rsidR="008C70A8" w:rsidRPr="008C70A8" w:rsidRDefault="008C70A8" w:rsidP="008E6699">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Размер минимального оклада, в руб.</w:t>
            </w:r>
          </w:p>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11 965,00</w:t>
            </w:r>
          </w:p>
        </w:tc>
      </w:tr>
      <w:tr w:rsidR="008C70A8" w:rsidRPr="008C70A8" w:rsidTr="008E6699">
        <w:trPr>
          <w:cantSplit/>
          <w:trHeight w:val="243"/>
        </w:trPr>
        <w:tc>
          <w:tcPr>
            <w:tcW w:w="8080" w:type="dxa"/>
            <w:tcBorders>
              <w:top w:val="single" w:sz="6" w:space="0" w:color="auto"/>
              <w:left w:val="single" w:sz="6" w:space="0" w:color="auto"/>
              <w:bottom w:val="nil"/>
              <w:right w:val="single" w:sz="4" w:space="0" w:color="auto"/>
            </w:tcBorders>
            <w:hideMark/>
          </w:tcPr>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Заведующий отделом (сектором) библиотеки                   </w:t>
            </w:r>
          </w:p>
        </w:tc>
        <w:tc>
          <w:tcPr>
            <w:tcW w:w="1686" w:type="dxa"/>
            <w:vMerge/>
            <w:tcBorders>
              <w:top w:val="nil"/>
              <w:left w:val="single" w:sz="4" w:space="0" w:color="auto"/>
              <w:bottom w:val="single" w:sz="4" w:space="0" w:color="auto"/>
              <w:right w:val="single" w:sz="4" w:space="0" w:color="auto"/>
            </w:tcBorders>
            <w:vAlign w:val="center"/>
            <w:hideMark/>
          </w:tcPr>
          <w:p w:rsidR="008C70A8" w:rsidRPr="008C70A8" w:rsidRDefault="008C70A8" w:rsidP="008E6699">
            <w:pPr>
              <w:spacing w:after="0"/>
              <w:rPr>
                <w:rFonts w:ascii="Times New Roman" w:eastAsia="Times New Roman" w:hAnsi="Times New Roman" w:cs="Times New Roman"/>
                <w:b/>
                <w:sz w:val="20"/>
                <w:szCs w:val="20"/>
                <w:lang w:eastAsia="ru-RU"/>
              </w:rPr>
            </w:pPr>
          </w:p>
        </w:tc>
      </w:tr>
      <w:tr w:rsidR="008C70A8" w:rsidRPr="008C70A8" w:rsidTr="008E6699">
        <w:trPr>
          <w:cantSplit/>
          <w:trHeight w:val="228"/>
        </w:trPr>
        <w:tc>
          <w:tcPr>
            <w:tcW w:w="8080" w:type="dxa"/>
            <w:tcBorders>
              <w:top w:val="single" w:sz="6" w:space="0" w:color="auto"/>
              <w:left w:val="single" w:sz="6" w:space="0" w:color="auto"/>
              <w:bottom w:val="single" w:sz="4" w:space="0" w:color="auto"/>
              <w:right w:val="single" w:sz="4" w:space="0" w:color="auto"/>
            </w:tcBorders>
            <w:hideMark/>
          </w:tcPr>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Режиссер (дирижер, балетмейстер, хормейстер)               </w:t>
            </w:r>
          </w:p>
        </w:tc>
        <w:tc>
          <w:tcPr>
            <w:tcW w:w="1686" w:type="dxa"/>
            <w:vMerge/>
            <w:tcBorders>
              <w:top w:val="nil"/>
              <w:left w:val="single" w:sz="4" w:space="0" w:color="auto"/>
              <w:bottom w:val="single" w:sz="4" w:space="0" w:color="auto"/>
              <w:right w:val="single" w:sz="4" w:space="0" w:color="auto"/>
            </w:tcBorders>
            <w:vAlign w:val="center"/>
            <w:hideMark/>
          </w:tcPr>
          <w:p w:rsidR="008C70A8" w:rsidRPr="008C70A8" w:rsidRDefault="008C70A8" w:rsidP="008E6699">
            <w:pPr>
              <w:spacing w:after="0"/>
              <w:rPr>
                <w:rFonts w:ascii="Times New Roman" w:eastAsia="Times New Roman" w:hAnsi="Times New Roman" w:cs="Times New Roman"/>
                <w:b/>
                <w:sz w:val="20"/>
                <w:szCs w:val="20"/>
                <w:lang w:eastAsia="ru-RU"/>
              </w:rPr>
            </w:pPr>
          </w:p>
        </w:tc>
      </w:tr>
      <w:tr w:rsidR="008C70A8" w:rsidRPr="008C70A8" w:rsidTr="008E6699">
        <w:trPr>
          <w:cantSplit/>
          <w:trHeight w:val="332"/>
        </w:trPr>
        <w:tc>
          <w:tcPr>
            <w:tcW w:w="8080" w:type="dxa"/>
            <w:tcBorders>
              <w:top w:val="single" w:sz="4" w:space="0" w:color="auto"/>
              <w:left w:val="single" w:sz="4" w:space="0" w:color="auto"/>
              <w:bottom w:val="single" w:sz="4" w:space="0" w:color="auto"/>
              <w:right w:val="single" w:sz="4" w:space="0" w:color="auto"/>
            </w:tcBorders>
            <w:hideMark/>
          </w:tcPr>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Звукорежиссер                                              </w:t>
            </w:r>
          </w:p>
        </w:tc>
        <w:tc>
          <w:tcPr>
            <w:tcW w:w="1686" w:type="dxa"/>
            <w:vMerge/>
            <w:tcBorders>
              <w:top w:val="nil"/>
              <w:left w:val="single" w:sz="4" w:space="0" w:color="auto"/>
              <w:bottom w:val="single" w:sz="4" w:space="0" w:color="auto"/>
              <w:right w:val="single" w:sz="4" w:space="0" w:color="auto"/>
            </w:tcBorders>
            <w:vAlign w:val="center"/>
            <w:hideMark/>
          </w:tcPr>
          <w:p w:rsidR="008C70A8" w:rsidRPr="008C70A8" w:rsidRDefault="008C70A8" w:rsidP="008E6699">
            <w:pPr>
              <w:spacing w:after="0"/>
              <w:rPr>
                <w:rFonts w:ascii="Times New Roman" w:eastAsia="Times New Roman" w:hAnsi="Times New Roman" w:cs="Times New Roman"/>
                <w:b/>
                <w:sz w:val="20"/>
                <w:szCs w:val="20"/>
                <w:lang w:eastAsia="ru-RU"/>
              </w:rPr>
            </w:pPr>
          </w:p>
        </w:tc>
      </w:tr>
      <w:tr w:rsidR="008C70A8" w:rsidRPr="008C70A8" w:rsidTr="008E6699">
        <w:trPr>
          <w:cantSplit/>
          <w:trHeight w:val="283"/>
        </w:trPr>
        <w:tc>
          <w:tcPr>
            <w:tcW w:w="8080" w:type="dxa"/>
            <w:tcBorders>
              <w:top w:val="single" w:sz="6" w:space="0" w:color="auto"/>
              <w:left w:val="single" w:sz="6" w:space="0" w:color="auto"/>
              <w:bottom w:val="single" w:sz="4" w:space="0" w:color="auto"/>
              <w:right w:val="single" w:sz="4" w:space="0" w:color="auto"/>
            </w:tcBorders>
            <w:hideMark/>
          </w:tcPr>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Режиссер массовых представлений              </w:t>
            </w:r>
          </w:p>
        </w:tc>
        <w:tc>
          <w:tcPr>
            <w:tcW w:w="1686" w:type="dxa"/>
            <w:vMerge/>
            <w:tcBorders>
              <w:top w:val="nil"/>
              <w:left w:val="single" w:sz="4" w:space="0" w:color="auto"/>
              <w:bottom w:val="single" w:sz="4" w:space="0" w:color="auto"/>
              <w:right w:val="single" w:sz="4" w:space="0" w:color="auto"/>
            </w:tcBorders>
            <w:vAlign w:val="center"/>
            <w:hideMark/>
          </w:tcPr>
          <w:p w:rsidR="008C70A8" w:rsidRPr="008C70A8" w:rsidRDefault="008C70A8" w:rsidP="008E6699">
            <w:pPr>
              <w:spacing w:after="0"/>
              <w:rPr>
                <w:rFonts w:ascii="Times New Roman" w:eastAsia="Times New Roman" w:hAnsi="Times New Roman" w:cs="Times New Roman"/>
                <w:b/>
                <w:sz w:val="20"/>
                <w:szCs w:val="20"/>
                <w:lang w:eastAsia="ru-RU"/>
              </w:rPr>
            </w:pPr>
          </w:p>
        </w:tc>
      </w:tr>
      <w:tr w:rsidR="008C70A8" w:rsidRPr="008C70A8" w:rsidTr="008E6699">
        <w:trPr>
          <w:cantSplit/>
          <w:trHeight w:val="500"/>
        </w:trPr>
        <w:tc>
          <w:tcPr>
            <w:tcW w:w="8080" w:type="dxa"/>
            <w:tcBorders>
              <w:top w:val="single" w:sz="6" w:space="0" w:color="auto"/>
              <w:left w:val="single" w:sz="6" w:space="0" w:color="auto"/>
              <w:bottom w:val="single" w:sz="6" w:space="0" w:color="auto"/>
              <w:right w:val="single" w:sz="4" w:space="0" w:color="auto"/>
            </w:tcBorders>
            <w:hideMark/>
          </w:tcPr>
          <w:p w:rsidR="008C70A8" w:rsidRPr="008C70A8" w:rsidRDefault="008C70A8" w:rsidP="008E669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Руководитель   клубного   формирования – любительского объединения, студии, коллектива самодеятельного  искусства, клуба по интересам</w:t>
            </w:r>
            <w:r w:rsidRPr="008C70A8">
              <w:rPr>
                <w:rFonts w:ascii="Times New Roman" w:eastAsia="Times New Roman" w:hAnsi="Times New Roman" w:cs="Times New Roman"/>
                <w:sz w:val="20"/>
                <w:szCs w:val="20"/>
                <w:lang w:eastAsia="ru-RU"/>
              </w:rPr>
              <w:br/>
            </w:r>
          </w:p>
        </w:tc>
        <w:tc>
          <w:tcPr>
            <w:tcW w:w="1686" w:type="dxa"/>
            <w:vMerge/>
            <w:tcBorders>
              <w:top w:val="nil"/>
              <w:left w:val="single" w:sz="4" w:space="0" w:color="auto"/>
              <w:bottom w:val="single" w:sz="4" w:space="0" w:color="auto"/>
              <w:right w:val="single" w:sz="4" w:space="0" w:color="auto"/>
            </w:tcBorders>
            <w:vAlign w:val="center"/>
            <w:hideMark/>
          </w:tcPr>
          <w:p w:rsidR="008C70A8" w:rsidRPr="008C70A8" w:rsidRDefault="008C70A8" w:rsidP="008E6699">
            <w:pPr>
              <w:spacing w:after="0"/>
              <w:rPr>
                <w:rFonts w:ascii="Times New Roman" w:eastAsia="Times New Roman" w:hAnsi="Times New Roman" w:cs="Times New Roman"/>
                <w:b/>
                <w:sz w:val="20"/>
                <w:szCs w:val="20"/>
                <w:lang w:eastAsia="ru-RU"/>
              </w:rPr>
            </w:pPr>
          </w:p>
        </w:tc>
      </w:tr>
    </w:tbl>
    <w:p w:rsidR="008C70A8" w:rsidRPr="008C70A8" w:rsidRDefault="008C70A8" w:rsidP="008C70A8">
      <w:pPr>
        <w:spacing w:after="0" w:line="240" w:lineRule="auto"/>
        <w:ind w:right="460"/>
        <w:jc w:val="both"/>
        <w:rPr>
          <w:rFonts w:ascii="Times New Roman" w:eastAsia="Times New Roman" w:hAnsi="Times New Roman" w:cs="Times New Roman"/>
          <w:sz w:val="20"/>
          <w:szCs w:val="20"/>
          <w:lang w:eastAsia="ru-RU"/>
        </w:rPr>
      </w:pPr>
    </w:p>
    <w:p w:rsidR="008C70A8" w:rsidRPr="008C70A8" w:rsidRDefault="008C70A8" w:rsidP="008C70A8">
      <w:pPr>
        <w:spacing w:after="0" w:line="240" w:lineRule="auto"/>
        <w:ind w:left="4820"/>
        <w:jc w:val="both"/>
        <w:rPr>
          <w:rFonts w:ascii="Times New Roman" w:eastAsia="Times New Roman" w:hAnsi="Times New Roman" w:cs="Times New Roman"/>
          <w:b/>
          <w:sz w:val="20"/>
          <w:szCs w:val="20"/>
          <w:lang w:eastAsia="ru-RU"/>
        </w:rPr>
      </w:pPr>
    </w:p>
    <w:p w:rsidR="008C70A8" w:rsidRPr="008C70A8" w:rsidRDefault="008C70A8" w:rsidP="008C70A8">
      <w:pPr>
        <w:spacing w:after="160" w:line="259" w:lineRule="auto"/>
        <w:rPr>
          <w:rFonts w:ascii="Calibri" w:eastAsia="Calibri" w:hAnsi="Calibri" w:cs="Times New Roman"/>
          <w:sz w:val="20"/>
          <w:szCs w:val="20"/>
        </w:rPr>
      </w:pPr>
    </w:p>
    <w:p w:rsidR="008C70A8" w:rsidRPr="008C70A8" w:rsidRDefault="008C70A8" w:rsidP="008C70A8">
      <w:pPr>
        <w:rPr>
          <w:sz w:val="20"/>
          <w:szCs w:val="20"/>
        </w:rPr>
      </w:pPr>
    </w:p>
    <w:p w:rsidR="008C70A8" w:rsidRPr="008C70A8" w:rsidRDefault="008C70A8" w:rsidP="008C70A8">
      <w:pPr>
        <w:rPr>
          <w:sz w:val="20"/>
          <w:szCs w:val="20"/>
        </w:rPr>
      </w:pPr>
    </w:p>
    <w:p w:rsidR="008C70A8" w:rsidRPr="008C70A8" w:rsidRDefault="008C70A8" w:rsidP="008C70A8">
      <w:pPr>
        <w:rPr>
          <w:sz w:val="20"/>
          <w:szCs w:val="20"/>
        </w:rPr>
      </w:pPr>
    </w:p>
    <w:p w:rsidR="008C70A8" w:rsidRPr="008C70A8" w:rsidRDefault="008C70A8" w:rsidP="008C70A8">
      <w:pPr>
        <w:rPr>
          <w:sz w:val="20"/>
          <w:szCs w:val="20"/>
        </w:rPr>
      </w:pPr>
    </w:p>
    <w:p w:rsidR="008C70A8" w:rsidRPr="008C70A8" w:rsidRDefault="008C70A8" w:rsidP="008C70A8">
      <w:pPr>
        <w:rPr>
          <w:sz w:val="20"/>
          <w:szCs w:val="20"/>
        </w:rPr>
      </w:pPr>
    </w:p>
    <w:p w:rsidR="008C70A8" w:rsidRPr="008C70A8" w:rsidRDefault="008C70A8" w:rsidP="008C70A8">
      <w:pPr>
        <w:tabs>
          <w:tab w:val="center" w:pos="4748"/>
          <w:tab w:val="left" w:pos="7785"/>
        </w:tabs>
        <w:spacing w:after="0" w:line="240" w:lineRule="auto"/>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ab/>
        <w:t>ИРКУТСКАЯ ОБЛАСТЬ</w:t>
      </w:r>
      <w:r w:rsidRPr="008C70A8">
        <w:rPr>
          <w:rFonts w:ascii="Times New Roman" w:eastAsia="Times New Roman" w:hAnsi="Times New Roman" w:cs="Times New Roman"/>
          <w:sz w:val="20"/>
          <w:szCs w:val="20"/>
          <w:lang w:eastAsia="ru-RU"/>
        </w:rPr>
        <w:tab/>
      </w:r>
    </w:p>
    <w:p w:rsidR="008C70A8" w:rsidRPr="008C70A8" w:rsidRDefault="008C70A8" w:rsidP="008C70A8">
      <w:pPr>
        <w:spacing w:after="0" w:line="240" w:lineRule="auto"/>
        <w:jc w:val="center"/>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Тулунский район</w:t>
      </w:r>
    </w:p>
    <w:p w:rsidR="008C70A8" w:rsidRPr="008C70A8" w:rsidRDefault="008C70A8" w:rsidP="008C70A8">
      <w:pPr>
        <w:spacing w:after="0" w:line="240" w:lineRule="auto"/>
        <w:jc w:val="center"/>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АДМИНИСТРАЦИЯ</w:t>
      </w:r>
    </w:p>
    <w:p w:rsidR="008C70A8" w:rsidRPr="008C70A8" w:rsidRDefault="008C70A8" w:rsidP="008C70A8">
      <w:pPr>
        <w:spacing w:after="0" w:line="240" w:lineRule="auto"/>
        <w:jc w:val="center"/>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Афанасьевского  сельского поселения</w:t>
      </w:r>
    </w:p>
    <w:p w:rsidR="008C70A8" w:rsidRPr="008C70A8" w:rsidRDefault="008C70A8" w:rsidP="008C70A8">
      <w:pPr>
        <w:spacing w:after="0" w:line="240" w:lineRule="auto"/>
        <w:jc w:val="center"/>
        <w:rPr>
          <w:rFonts w:ascii="Times New Roman" w:eastAsia="Times New Roman" w:hAnsi="Times New Roman" w:cs="Times New Roman"/>
          <w:sz w:val="20"/>
          <w:szCs w:val="20"/>
          <w:lang w:eastAsia="ru-RU"/>
        </w:rPr>
      </w:pPr>
    </w:p>
    <w:p w:rsidR="008C70A8" w:rsidRPr="008C70A8" w:rsidRDefault="008C70A8" w:rsidP="008C70A8">
      <w:pPr>
        <w:spacing w:after="0" w:line="240" w:lineRule="auto"/>
        <w:jc w:val="center"/>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ПОСТАНОВЛЕНИЕ</w:t>
      </w:r>
    </w:p>
    <w:p w:rsidR="008C70A8" w:rsidRPr="008C70A8" w:rsidRDefault="008C70A8" w:rsidP="008C70A8">
      <w:pPr>
        <w:spacing w:after="0" w:line="240" w:lineRule="auto"/>
        <w:jc w:val="center"/>
        <w:rPr>
          <w:rFonts w:ascii="Times New Roman" w:eastAsia="Times New Roman" w:hAnsi="Times New Roman" w:cs="Times New Roman"/>
          <w:sz w:val="20"/>
          <w:szCs w:val="20"/>
          <w:lang w:eastAsia="ru-RU"/>
        </w:rPr>
      </w:pPr>
    </w:p>
    <w:p w:rsidR="008C70A8" w:rsidRPr="008C70A8" w:rsidRDefault="008C70A8" w:rsidP="008C70A8">
      <w:pPr>
        <w:spacing w:after="0" w:line="240" w:lineRule="auto"/>
        <w:jc w:val="center"/>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«01» февраля  2023 г.                                                                                № 10-ПГ</w:t>
      </w:r>
    </w:p>
    <w:p w:rsidR="008C70A8" w:rsidRPr="008C70A8" w:rsidRDefault="008C70A8" w:rsidP="008C70A8">
      <w:pPr>
        <w:spacing w:after="0" w:line="240" w:lineRule="auto"/>
        <w:jc w:val="center"/>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д. Афанасьева</w:t>
      </w:r>
    </w:p>
    <w:p w:rsidR="008C70A8" w:rsidRPr="008C70A8" w:rsidRDefault="008C70A8" w:rsidP="008C70A8">
      <w:pPr>
        <w:spacing w:after="0" w:line="240" w:lineRule="auto"/>
        <w:rPr>
          <w:rFonts w:ascii="Times New Roman" w:eastAsia="Times New Roman" w:hAnsi="Times New Roman" w:cs="Times New Roman"/>
          <w:sz w:val="20"/>
          <w:szCs w:val="20"/>
          <w:lang w:eastAsia="ru-RU"/>
        </w:rPr>
      </w:pPr>
    </w:p>
    <w:p w:rsidR="008C70A8" w:rsidRPr="008C70A8" w:rsidRDefault="008C70A8" w:rsidP="008C70A8">
      <w:pPr>
        <w:spacing w:after="0" w:line="240" w:lineRule="auto"/>
        <w:ind w:right="3542"/>
        <w:jc w:val="both"/>
        <w:rPr>
          <w:rFonts w:ascii="Times New Roman" w:eastAsia="Times New Roman" w:hAnsi="Times New Roman" w:cs="Times New Roman"/>
          <w:b/>
          <w:i/>
          <w:sz w:val="20"/>
          <w:szCs w:val="20"/>
          <w:lang w:eastAsia="ru-RU"/>
        </w:rPr>
      </w:pPr>
      <w:r w:rsidRPr="008C70A8">
        <w:rPr>
          <w:rFonts w:ascii="Times New Roman" w:eastAsia="Times New Roman" w:hAnsi="Times New Roman" w:cs="Times New Roman"/>
          <w:sz w:val="20"/>
          <w:szCs w:val="20"/>
          <w:lang w:eastAsia="ru-RU"/>
        </w:rPr>
        <w:t xml:space="preserve">            </w:t>
      </w:r>
      <w:r w:rsidRPr="008C70A8">
        <w:rPr>
          <w:rFonts w:ascii="Times New Roman" w:eastAsia="Times New Roman" w:hAnsi="Times New Roman" w:cs="Times New Roman"/>
          <w:b/>
          <w:i/>
          <w:sz w:val="20"/>
          <w:szCs w:val="20"/>
          <w:lang w:eastAsia="ru-RU"/>
        </w:rPr>
        <w:t>Об утверждении Положения об общественном совете по вопросам защиты детства при администрации Афанасьевского сельского поселения</w:t>
      </w:r>
    </w:p>
    <w:p w:rsidR="008C70A8" w:rsidRPr="008C70A8" w:rsidRDefault="008C70A8" w:rsidP="008C70A8">
      <w:pPr>
        <w:spacing w:after="0" w:line="240" w:lineRule="auto"/>
        <w:rPr>
          <w:rFonts w:ascii="Times New Roman" w:eastAsia="Times New Roman" w:hAnsi="Times New Roman" w:cs="Times New Roman"/>
          <w:sz w:val="20"/>
          <w:szCs w:val="20"/>
          <w:lang w:eastAsia="ru-RU"/>
        </w:rPr>
      </w:pPr>
    </w:p>
    <w:p w:rsidR="008C70A8" w:rsidRPr="008C70A8" w:rsidRDefault="008C70A8" w:rsidP="008C70A8">
      <w:pPr>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В целях осуществления мероприятий в сфере предупреждения безнадзорности, беспризорности, правонарушений и антиобщественных действий несовершеннолетних, организации работы с детьми и молодежью в поселении, в соответствии с Федеральным законом от 6 октября 2003 года </w:t>
      </w:r>
    </w:p>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Федеральным законом от 23 июня 2016 года № 182-ФЗ «Об основах системы профилактики правонарушений в Российской Федерации», руководствуясь Уставом Афанасьевского  муниципального образования, </w:t>
      </w:r>
    </w:p>
    <w:p w:rsidR="008C70A8" w:rsidRPr="008C70A8" w:rsidRDefault="008C70A8" w:rsidP="008C70A8">
      <w:pPr>
        <w:spacing w:after="0" w:line="240" w:lineRule="auto"/>
        <w:jc w:val="center"/>
        <w:rPr>
          <w:rFonts w:ascii="Times New Roman" w:eastAsia="Times New Roman" w:hAnsi="Times New Roman" w:cs="Times New Roman"/>
          <w:sz w:val="20"/>
          <w:szCs w:val="20"/>
          <w:lang w:eastAsia="ru-RU"/>
        </w:rPr>
      </w:pPr>
      <w:proofErr w:type="gramStart"/>
      <w:r w:rsidRPr="008C70A8">
        <w:rPr>
          <w:rFonts w:ascii="Times New Roman" w:eastAsia="Times New Roman" w:hAnsi="Times New Roman" w:cs="Times New Roman"/>
          <w:sz w:val="20"/>
          <w:szCs w:val="20"/>
          <w:lang w:eastAsia="ru-RU"/>
        </w:rPr>
        <w:t>П</w:t>
      </w:r>
      <w:proofErr w:type="gramEnd"/>
      <w:r w:rsidRPr="008C70A8">
        <w:rPr>
          <w:rFonts w:ascii="Times New Roman" w:eastAsia="Times New Roman" w:hAnsi="Times New Roman" w:cs="Times New Roman"/>
          <w:sz w:val="20"/>
          <w:szCs w:val="20"/>
          <w:lang w:eastAsia="ru-RU"/>
        </w:rPr>
        <w:t xml:space="preserve"> О С Т А Н О В Л Я Ю:</w:t>
      </w:r>
    </w:p>
    <w:p w:rsidR="008C70A8" w:rsidRPr="008C70A8" w:rsidRDefault="008C70A8" w:rsidP="008C70A8">
      <w:pPr>
        <w:spacing w:after="0" w:line="240" w:lineRule="auto"/>
        <w:rPr>
          <w:rFonts w:ascii="Times New Roman" w:eastAsia="Times New Roman" w:hAnsi="Times New Roman" w:cs="Times New Roman"/>
          <w:sz w:val="20"/>
          <w:szCs w:val="20"/>
          <w:lang w:eastAsia="ru-RU"/>
        </w:rPr>
      </w:pPr>
    </w:p>
    <w:p w:rsidR="008C70A8" w:rsidRPr="008C70A8" w:rsidRDefault="008C70A8" w:rsidP="008C70A8">
      <w:pPr>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1. Утвердить Положение об общественном совете по вопросам защиты детства при администрации Афанасьевского сельского поселения (приложение №1).</w:t>
      </w:r>
    </w:p>
    <w:p w:rsidR="008C70A8" w:rsidRPr="008C70A8" w:rsidRDefault="008C70A8" w:rsidP="008C70A8">
      <w:pPr>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2. Утвердить состав общественного совета по вопросам защиты детства при администрации Афанасьевского сельского поселения (приложение №2).</w:t>
      </w:r>
    </w:p>
    <w:p w:rsidR="008C70A8" w:rsidRPr="008C70A8" w:rsidRDefault="008C70A8" w:rsidP="008C70A8">
      <w:pPr>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3. Признать утратившим силу постановление Администрации Афанасьевского сельского поселения от ________ 2018 года № _____ «</w:t>
      </w:r>
      <w:r w:rsidRPr="008C70A8">
        <w:rPr>
          <w:rFonts w:ascii="Times New Roman" w:eastAsia="Times New Roman" w:hAnsi="Times New Roman" w:cs="Times New Roman"/>
          <w:color w:val="000000"/>
          <w:sz w:val="20"/>
          <w:szCs w:val="20"/>
          <w:lang w:eastAsia="ru-RU"/>
        </w:rPr>
        <w:t>О создании общественной </w:t>
      </w:r>
      <w:r w:rsidRPr="008C70A8">
        <w:rPr>
          <w:rFonts w:ascii="Times New Roman" w:eastAsia="Times New Roman" w:hAnsi="Times New Roman" w:cs="Times New Roman"/>
          <w:bCs/>
          <w:color w:val="000000"/>
          <w:sz w:val="20"/>
          <w:szCs w:val="20"/>
          <w:lang w:eastAsia="ru-RU"/>
        </w:rPr>
        <w:t>комиссии</w:t>
      </w:r>
      <w:r w:rsidRPr="008C70A8">
        <w:rPr>
          <w:rFonts w:ascii="Times New Roman" w:eastAsia="Times New Roman" w:hAnsi="Times New Roman" w:cs="Times New Roman"/>
          <w:color w:val="000000"/>
          <w:sz w:val="20"/>
          <w:szCs w:val="20"/>
          <w:lang w:eastAsia="ru-RU"/>
        </w:rPr>
        <w:t> </w:t>
      </w:r>
      <w:r w:rsidRPr="008C70A8">
        <w:rPr>
          <w:rFonts w:ascii="Times New Roman" w:eastAsia="Times New Roman" w:hAnsi="Times New Roman" w:cs="Times New Roman"/>
          <w:bCs/>
          <w:color w:val="000000"/>
          <w:sz w:val="20"/>
          <w:szCs w:val="20"/>
          <w:lang w:eastAsia="ru-RU"/>
        </w:rPr>
        <w:t>по</w:t>
      </w:r>
      <w:r w:rsidRPr="008C70A8">
        <w:rPr>
          <w:rFonts w:ascii="Times New Roman" w:eastAsia="Times New Roman" w:hAnsi="Times New Roman" w:cs="Times New Roman"/>
          <w:color w:val="000000"/>
          <w:sz w:val="20"/>
          <w:szCs w:val="20"/>
          <w:lang w:eastAsia="ru-RU"/>
        </w:rPr>
        <w:t> </w:t>
      </w:r>
      <w:r w:rsidRPr="008C70A8">
        <w:rPr>
          <w:rFonts w:ascii="Times New Roman" w:eastAsia="Times New Roman" w:hAnsi="Times New Roman" w:cs="Times New Roman"/>
          <w:bCs/>
          <w:color w:val="000000"/>
          <w:sz w:val="20"/>
          <w:szCs w:val="20"/>
          <w:lang w:eastAsia="ru-RU"/>
        </w:rPr>
        <w:t>делам</w:t>
      </w:r>
      <w:r w:rsidRPr="008C70A8">
        <w:rPr>
          <w:rFonts w:ascii="Times New Roman" w:eastAsia="Times New Roman" w:hAnsi="Times New Roman" w:cs="Times New Roman"/>
          <w:color w:val="000000"/>
          <w:sz w:val="20"/>
          <w:szCs w:val="20"/>
          <w:lang w:eastAsia="ru-RU"/>
        </w:rPr>
        <w:t> </w:t>
      </w:r>
      <w:r w:rsidRPr="008C70A8">
        <w:rPr>
          <w:rFonts w:ascii="Times New Roman" w:eastAsia="Times New Roman" w:hAnsi="Times New Roman" w:cs="Times New Roman"/>
          <w:bCs/>
          <w:color w:val="000000"/>
          <w:sz w:val="20"/>
          <w:szCs w:val="20"/>
          <w:lang w:eastAsia="ru-RU"/>
        </w:rPr>
        <w:t>несовершеннолетних</w:t>
      </w:r>
      <w:r w:rsidRPr="008C70A8">
        <w:rPr>
          <w:rFonts w:ascii="Times New Roman" w:eastAsia="Times New Roman" w:hAnsi="Times New Roman" w:cs="Times New Roman"/>
          <w:color w:val="000000"/>
          <w:sz w:val="20"/>
          <w:szCs w:val="20"/>
          <w:lang w:eastAsia="ru-RU"/>
        </w:rPr>
        <w:t> и защите их прав на территории Афанасьевского сельского поселения</w:t>
      </w:r>
      <w:r w:rsidRPr="008C70A8">
        <w:rPr>
          <w:rFonts w:ascii="Times New Roman" w:eastAsia="Times New Roman" w:hAnsi="Times New Roman" w:cs="Times New Roman"/>
          <w:sz w:val="20"/>
          <w:szCs w:val="20"/>
          <w:lang w:eastAsia="ru-RU"/>
        </w:rPr>
        <w:t>».</w:t>
      </w:r>
    </w:p>
    <w:p w:rsidR="008C70A8" w:rsidRPr="008C70A8" w:rsidRDefault="008C70A8" w:rsidP="008C70A8">
      <w:pPr>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4. </w:t>
      </w:r>
      <w:r w:rsidRPr="008C70A8">
        <w:rPr>
          <w:rFonts w:ascii="Times New Roman" w:eastAsia="Arial" w:hAnsi="Times New Roman" w:cs="Times New Roman"/>
          <w:bCs/>
          <w:kern w:val="2"/>
          <w:sz w:val="20"/>
          <w:szCs w:val="20"/>
          <w:lang w:eastAsia="zh-CN"/>
        </w:rPr>
        <w:t>Настоящее постановление вступает в силу после дня его официального опубликования.</w:t>
      </w:r>
    </w:p>
    <w:p w:rsidR="008C70A8" w:rsidRPr="008C70A8" w:rsidRDefault="008C70A8" w:rsidP="008C70A8">
      <w:pPr>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5.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8C70A8" w:rsidRPr="008C70A8" w:rsidRDefault="008C70A8" w:rsidP="008C70A8">
      <w:pPr>
        <w:spacing w:after="0" w:line="240" w:lineRule="auto"/>
        <w:rPr>
          <w:rFonts w:ascii="Times New Roman" w:eastAsia="Times New Roman" w:hAnsi="Times New Roman" w:cs="Times New Roman"/>
          <w:sz w:val="20"/>
          <w:szCs w:val="20"/>
          <w:lang w:eastAsia="ru-RU"/>
        </w:rPr>
      </w:pPr>
    </w:p>
    <w:p w:rsidR="008C70A8" w:rsidRPr="008C70A8" w:rsidRDefault="008C70A8" w:rsidP="008C70A8">
      <w:pPr>
        <w:spacing w:after="0" w:line="240" w:lineRule="auto"/>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Глава Афанасьевского</w:t>
      </w:r>
    </w:p>
    <w:p w:rsidR="008C70A8" w:rsidRPr="008C70A8" w:rsidRDefault="008C70A8" w:rsidP="008C70A8">
      <w:pPr>
        <w:spacing w:after="0" w:line="240" w:lineRule="auto"/>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сельского поселения</w:t>
      </w:r>
      <w:r w:rsidRPr="008C70A8">
        <w:rPr>
          <w:rFonts w:ascii="Times New Roman" w:eastAsia="Times New Roman" w:hAnsi="Times New Roman" w:cs="Times New Roman"/>
          <w:sz w:val="20"/>
          <w:szCs w:val="20"/>
          <w:lang w:eastAsia="ru-RU"/>
        </w:rPr>
        <w:tab/>
        <w:t xml:space="preserve">                                                           М.В. Черняева</w:t>
      </w:r>
    </w:p>
    <w:p w:rsidR="008C70A8" w:rsidRPr="008C70A8" w:rsidRDefault="008C70A8" w:rsidP="008C70A8">
      <w:pPr>
        <w:spacing w:after="0" w:line="240" w:lineRule="auto"/>
        <w:rPr>
          <w:rFonts w:ascii="Times New Roman" w:eastAsia="Times New Roman" w:hAnsi="Times New Roman" w:cs="Times New Roman"/>
          <w:sz w:val="20"/>
          <w:szCs w:val="20"/>
          <w:lang w:eastAsia="ru-RU"/>
        </w:rPr>
      </w:pPr>
    </w:p>
    <w:tbl>
      <w:tblPr>
        <w:tblW w:w="4860" w:type="dxa"/>
        <w:tblInd w:w="4788" w:type="dxa"/>
        <w:tblLook w:val="01E0" w:firstRow="1" w:lastRow="1" w:firstColumn="1" w:lastColumn="1" w:noHBand="0" w:noVBand="0"/>
      </w:tblPr>
      <w:tblGrid>
        <w:gridCol w:w="4860"/>
      </w:tblGrid>
      <w:tr w:rsidR="008C70A8" w:rsidRPr="008C70A8" w:rsidTr="008E6699">
        <w:tc>
          <w:tcPr>
            <w:tcW w:w="4860" w:type="dxa"/>
            <w:shd w:val="clear" w:color="auto" w:fill="auto"/>
          </w:tcPr>
          <w:p w:rsidR="008C70A8" w:rsidRPr="008C70A8" w:rsidRDefault="008C70A8" w:rsidP="008C70A8">
            <w:pPr>
              <w:suppressAutoHyphens/>
              <w:spacing w:after="0" w:line="240" w:lineRule="auto"/>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Приложение № 1</w:t>
            </w:r>
          </w:p>
          <w:p w:rsidR="008C70A8" w:rsidRPr="008C70A8" w:rsidRDefault="008C70A8" w:rsidP="008C70A8">
            <w:pPr>
              <w:suppressAutoHyphens/>
              <w:spacing w:after="0" w:line="240" w:lineRule="auto"/>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к постановлению  администрации </w:t>
            </w:r>
          </w:p>
          <w:p w:rsidR="008C70A8" w:rsidRPr="008C70A8" w:rsidRDefault="008C70A8" w:rsidP="008C70A8">
            <w:pPr>
              <w:suppressAutoHyphens/>
              <w:spacing w:after="0" w:line="240" w:lineRule="auto"/>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Афанасьевского сельского поселения </w:t>
            </w:r>
          </w:p>
          <w:p w:rsidR="008C70A8" w:rsidRPr="008C70A8" w:rsidRDefault="008C70A8" w:rsidP="008C70A8">
            <w:pPr>
              <w:suppressAutoHyphens/>
              <w:spacing w:after="0" w:line="240" w:lineRule="auto"/>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от «01»февраля 2023 года № 10-ПГ</w:t>
            </w:r>
          </w:p>
          <w:p w:rsidR="008C70A8" w:rsidRPr="008C70A8" w:rsidRDefault="008C70A8" w:rsidP="008C70A8">
            <w:pPr>
              <w:suppressAutoHyphens/>
              <w:spacing w:after="0" w:line="240" w:lineRule="auto"/>
              <w:rPr>
                <w:rFonts w:ascii="Times New Roman" w:eastAsia="Times New Roman" w:hAnsi="Times New Roman" w:cs="Times New Roman"/>
                <w:sz w:val="20"/>
                <w:szCs w:val="20"/>
                <w:lang w:eastAsia="ru-RU"/>
              </w:rPr>
            </w:pPr>
          </w:p>
        </w:tc>
      </w:tr>
    </w:tbl>
    <w:p w:rsidR="008C70A8" w:rsidRPr="008C70A8" w:rsidRDefault="008C70A8" w:rsidP="008C70A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C70A8" w:rsidRPr="008C70A8" w:rsidRDefault="008C70A8" w:rsidP="008C70A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C70A8">
        <w:rPr>
          <w:rFonts w:ascii="Times New Roman" w:eastAsia="Times New Roman" w:hAnsi="Times New Roman" w:cs="Times New Roman"/>
          <w:b/>
          <w:bCs/>
          <w:sz w:val="20"/>
          <w:szCs w:val="20"/>
          <w:lang w:eastAsia="ru-RU"/>
        </w:rPr>
        <w:t>ПОЛОЖЕНИЕ</w:t>
      </w:r>
    </w:p>
    <w:p w:rsidR="008C70A8" w:rsidRPr="008C70A8" w:rsidRDefault="008C70A8" w:rsidP="008C70A8">
      <w:pPr>
        <w:autoSpaceDE w:val="0"/>
        <w:autoSpaceDN w:val="0"/>
        <w:adjustRightInd w:val="0"/>
        <w:spacing w:after="0" w:line="240" w:lineRule="auto"/>
        <w:jc w:val="center"/>
        <w:rPr>
          <w:rFonts w:ascii="Arial" w:eastAsia="Times New Roman" w:hAnsi="Arial" w:cs="Arial"/>
          <w:b/>
          <w:bCs/>
          <w:i/>
          <w:sz w:val="20"/>
          <w:szCs w:val="20"/>
          <w:lang w:eastAsia="ru-RU"/>
        </w:rPr>
      </w:pPr>
      <w:r w:rsidRPr="008C70A8">
        <w:rPr>
          <w:rFonts w:ascii="Times New Roman" w:eastAsia="Times New Roman" w:hAnsi="Times New Roman" w:cs="Times New Roman"/>
          <w:b/>
          <w:bCs/>
          <w:sz w:val="20"/>
          <w:szCs w:val="20"/>
          <w:lang w:eastAsia="ru-RU"/>
        </w:rPr>
        <w:t>ОБ ОБЩЕСТВЕННОМ СОВЕТЕ ПО ВОПРОСАМ ЗАЩИТЫ ДЕТСТВА ПРИ АДМИНИСТРАЦИИ АФАНАСЬЕВСКОГО СЕЛЬСКОГО ПОСЕЛЕНИЯ</w:t>
      </w:r>
    </w:p>
    <w:p w:rsidR="008C70A8" w:rsidRPr="008C70A8" w:rsidRDefault="008C70A8" w:rsidP="008C70A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C70A8" w:rsidRPr="008C70A8" w:rsidRDefault="008C70A8" w:rsidP="008C70A8">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I. Общие положения</w:t>
      </w:r>
    </w:p>
    <w:p w:rsidR="008C70A8" w:rsidRPr="008C70A8" w:rsidRDefault="008C70A8" w:rsidP="008C70A8">
      <w:pPr>
        <w:autoSpaceDE w:val="0"/>
        <w:autoSpaceDN w:val="0"/>
        <w:adjustRightInd w:val="0"/>
        <w:spacing w:after="0" w:line="240" w:lineRule="auto"/>
        <w:ind w:firstLine="720"/>
        <w:jc w:val="center"/>
        <w:outlineLvl w:val="1"/>
        <w:rPr>
          <w:rFonts w:ascii="Times New Roman" w:eastAsia="Times New Roman" w:hAnsi="Times New Roman" w:cs="Times New Roman"/>
          <w:b/>
          <w:sz w:val="20"/>
          <w:szCs w:val="20"/>
          <w:lang w:eastAsia="ru-RU"/>
        </w:rPr>
      </w:pPr>
    </w:p>
    <w:p w:rsidR="008C70A8" w:rsidRPr="008C70A8" w:rsidRDefault="008C70A8" w:rsidP="008C70A8">
      <w:pPr>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1. </w:t>
      </w:r>
      <w:proofErr w:type="gramStart"/>
      <w:r w:rsidRPr="008C70A8">
        <w:rPr>
          <w:rFonts w:ascii="Times New Roman" w:eastAsia="Times New Roman" w:hAnsi="Times New Roman" w:cs="Times New Roman"/>
          <w:sz w:val="20"/>
          <w:szCs w:val="20"/>
          <w:lang w:eastAsia="ru-RU"/>
        </w:rPr>
        <w:t>Общественный совет по вопросам защиты детства при администрации Афанасьевского сельского поселения (далее – Совет), является постоянно действующим совещательным органом при администрации Афанасьевского сельского поселения</w:t>
      </w:r>
      <w:r w:rsidRPr="008C70A8">
        <w:rPr>
          <w:rFonts w:ascii="Times New Roman" w:eastAsia="Times New Roman" w:hAnsi="Times New Roman" w:cs="Times New Roman"/>
          <w:i/>
          <w:sz w:val="20"/>
          <w:szCs w:val="20"/>
          <w:lang w:eastAsia="ru-RU"/>
        </w:rPr>
        <w:t xml:space="preserve"> </w:t>
      </w:r>
      <w:r w:rsidRPr="008C70A8">
        <w:rPr>
          <w:rFonts w:ascii="Times New Roman" w:eastAsia="Times New Roman" w:hAnsi="Times New Roman" w:cs="Times New Roman"/>
          <w:sz w:val="20"/>
          <w:szCs w:val="20"/>
          <w:lang w:eastAsia="ru-RU"/>
        </w:rPr>
        <w:t>(далее - поселение), образуемым в целях</w:t>
      </w:r>
      <w:r w:rsidRPr="008C70A8">
        <w:rPr>
          <w:rFonts w:ascii="Times New Roman" w:eastAsia="Times New Roman" w:hAnsi="Times New Roman" w:cs="Times New Roman"/>
          <w:color w:val="FF0000"/>
          <w:sz w:val="20"/>
          <w:szCs w:val="20"/>
          <w:lang w:eastAsia="ru-RU"/>
        </w:rPr>
        <w:t xml:space="preserve"> </w:t>
      </w:r>
      <w:r w:rsidRPr="008C70A8">
        <w:rPr>
          <w:rFonts w:ascii="Times New Roman" w:eastAsia="Times New Roman" w:hAnsi="Times New Roman" w:cs="Times New Roman"/>
          <w:sz w:val="20"/>
          <w:szCs w:val="20"/>
          <w:lang w:eastAsia="ru-RU"/>
        </w:rPr>
        <w:t>оказания содействия органам и учреждениям системы профилактики безнадзорности и правонарушений несовершеннолетних (далее – субъекты системы профилактики), осуществляющим деятельность на территории Тулунского района Иркутской области (далее – Тулунский район), в принятии ими мер, направленных на</w:t>
      </w:r>
      <w:proofErr w:type="gramEnd"/>
      <w:r w:rsidRPr="008C70A8">
        <w:rPr>
          <w:rFonts w:ascii="Times New Roman" w:eastAsia="Times New Roman" w:hAnsi="Times New Roman" w:cs="Times New Roman"/>
          <w:sz w:val="20"/>
          <w:szCs w:val="20"/>
          <w:lang w:eastAsia="ru-RU"/>
        </w:rPr>
        <w:t xml:space="preserve"> </w:t>
      </w:r>
      <w:r w:rsidRPr="008C70A8">
        <w:rPr>
          <w:rFonts w:ascii="Times New Roman" w:eastAsia="Times New Roman" w:hAnsi="Times New Roman" w:cs="Times New Roman"/>
          <w:sz w:val="20"/>
          <w:szCs w:val="20"/>
          <w:shd w:val="clear" w:color="auto" w:fill="FFFFFF"/>
          <w:lang w:eastAsia="ru-RU"/>
        </w:rPr>
        <w:t>предупреждение безнадзорности, беспризорности, правонарушений и антиобщественных действий несовершеннолетних</w:t>
      </w:r>
      <w:r w:rsidRPr="008C70A8">
        <w:rPr>
          <w:rFonts w:ascii="Times New Roman" w:eastAsia="Times New Roman" w:hAnsi="Times New Roman" w:cs="Times New Roman"/>
          <w:sz w:val="20"/>
          <w:szCs w:val="20"/>
          <w:lang w:eastAsia="ru-RU"/>
        </w:rPr>
        <w:t>,  защиту их прав и законных интересов несовершеннолетних, организации работы с детьми и молодежью в поселении.</w:t>
      </w:r>
    </w:p>
    <w:p w:rsidR="008C70A8" w:rsidRPr="008C70A8" w:rsidRDefault="008C70A8" w:rsidP="008C70A8">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2. </w:t>
      </w:r>
      <w:proofErr w:type="gramStart"/>
      <w:r w:rsidRPr="008C70A8">
        <w:rPr>
          <w:rFonts w:ascii="Times New Roman" w:eastAsia="Times New Roman" w:hAnsi="Times New Roman" w:cs="Times New Roman"/>
          <w:sz w:val="20"/>
          <w:szCs w:val="20"/>
          <w:lang w:eastAsia="ru-RU"/>
        </w:rPr>
        <w:t xml:space="preserve">Совет в своей деятельности руководствуется Конституцией Российской Федерации, федеральными законами от 6 октября 2003 года </w:t>
      </w:r>
      <w:r w:rsidRPr="008C70A8">
        <w:rPr>
          <w:rFonts w:ascii="Times New Roman" w:eastAsia="Times New Roman" w:hAnsi="Times New Roman" w:cs="Times New Roman"/>
          <w:sz w:val="20"/>
          <w:szCs w:val="20"/>
          <w:lang w:eastAsia="ru-RU"/>
        </w:rPr>
        <w:br/>
        <w:t xml:space="preserve">№ 131-ФЗ «Об общих принципах организации местного самоуправления в Российской Федерации», Федеральным законом от 21 июля 2014 года </w:t>
      </w:r>
      <w:r w:rsidRPr="008C70A8">
        <w:rPr>
          <w:rFonts w:ascii="Times New Roman" w:eastAsia="Times New Roman" w:hAnsi="Times New Roman" w:cs="Times New Roman"/>
          <w:sz w:val="20"/>
          <w:szCs w:val="20"/>
          <w:lang w:eastAsia="ru-RU"/>
        </w:rPr>
        <w:br/>
        <w:t xml:space="preserve">№ 212-ФЗ «Об основах общественного контроля в Российской Федерации», </w:t>
      </w:r>
      <w:r w:rsidRPr="008C70A8">
        <w:rPr>
          <w:rFonts w:ascii="Times New Roman" w:eastAsia="Times New Roman" w:hAnsi="Times New Roman" w:cs="Times New Roman"/>
          <w:sz w:val="20"/>
          <w:szCs w:val="20"/>
          <w:lang w:eastAsia="ru-RU"/>
        </w:rPr>
        <w:br/>
        <w:t>от 23 июня 2016 года № 182-ФЗ «Об основах системы профилактики правонарушений в Российской Федерации», от 24 июня 1999 года № 120-ФЗ</w:t>
      </w:r>
      <w:proofErr w:type="gramEnd"/>
      <w:r w:rsidRPr="008C70A8">
        <w:rPr>
          <w:rFonts w:ascii="Times New Roman" w:eastAsia="Times New Roman" w:hAnsi="Times New Roman" w:cs="Times New Roman"/>
          <w:sz w:val="20"/>
          <w:szCs w:val="20"/>
          <w:lang w:eastAsia="ru-RU"/>
        </w:rPr>
        <w:t xml:space="preserve"> «Об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(далее – ФЗ о персональных данных)</w:t>
      </w:r>
      <w:proofErr w:type="gramStart"/>
      <w:r w:rsidRPr="008C70A8">
        <w:rPr>
          <w:rFonts w:ascii="Times New Roman" w:eastAsia="Times New Roman" w:hAnsi="Times New Roman" w:cs="Times New Roman"/>
          <w:sz w:val="20"/>
          <w:szCs w:val="20"/>
          <w:lang w:eastAsia="ru-RU"/>
        </w:rPr>
        <w:t xml:space="preserve"> ,</w:t>
      </w:r>
      <w:proofErr w:type="gramEnd"/>
      <w:r w:rsidRPr="008C70A8">
        <w:rPr>
          <w:rFonts w:ascii="Times New Roman" w:eastAsia="Times New Roman" w:hAnsi="Times New Roman" w:cs="Times New Roman"/>
          <w:sz w:val="20"/>
          <w:szCs w:val="20"/>
          <w:lang w:eastAsia="ru-RU"/>
        </w:rPr>
        <w:t xml:space="preserve">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Законом Иркутской области от 5 марта 2010 года № 7-ОЗ «Об </w:t>
      </w:r>
      <w:proofErr w:type="gramStart"/>
      <w:r w:rsidRPr="008C70A8">
        <w:rPr>
          <w:rFonts w:ascii="Times New Roman" w:eastAsia="Times New Roman" w:hAnsi="Times New Roman" w:cs="Times New Roman"/>
          <w:sz w:val="20"/>
          <w:szCs w:val="20"/>
          <w:lang w:eastAsia="ru-RU"/>
        </w:rPr>
        <w:t>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Иркутской области № 7-ОЗ), иными федеральными и областными нормативными правовыми актами, а также настоящим Положением.</w:t>
      </w:r>
      <w:proofErr w:type="gramEnd"/>
    </w:p>
    <w:p w:rsidR="008C70A8" w:rsidRPr="008C70A8" w:rsidRDefault="008C70A8" w:rsidP="008C70A8">
      <w:pPr>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3. Деятельность Совета основывается на принципах законности, демократизма, открытости, свободного обсуждения и коллективного решения совместных вопросов, с соблюдением конфиденциальности полученной в процессе деятельности информации о несовершеннолетних, родителях (законных представителях) несовершеннолетних. </w:t>
      </w:r>
    </w:p>
    <w:p w:rsidR="008C70A8" w:rsidRPr="008C70A8" w:rsidRDefault="008C70A8" w:rsidP="008C70A8">
      <w:pPr>
        <w:spacing w:after="0" w:line="240" w:lineRule="auto"/>
        <w:ind w:firstLine="709"/>
        <w:jc w:val="both"/>
        <w:rPr>
          <w:rFonts w:ascii="Times New Roman" w:eastAsia="Times New Roman" w:hAnsi="Times New Roman" w:cs="Times New Roman"/>
          <w:sz w:val="20"/>
          <w:szCs w:val="20"/>
          <w:lang w:eastAsia="ru-RU"/>
        </w:rPr>
      </w:pPr>
    </w:p>
    <w:p w:rsidR="008C70A8" w:rsidRPr="008C70A8" w:rsidRDefault="008C70A8" w:rsidP="008C70A8">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II. Задача Совета </w:t>
      </w:r>
    </w:p>
    <w:p w:rsidR="008C70A8" w:rsidRPr="008C70A8" w:rsidRDefault="008C70A8" w:rsidP="008C70A8">
      <w:pPr>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5. Основной задачей Совета является оказание содействия субъектам системы профилактики в принятии ими мер, направленных на предупреждение безнадзорности, правонарушений и антиобщественных действий несовершеннолетних, защиту их прав и законных интересов в поселении, организации работы с детьми и молодежью в поселении.</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8C70A8" w:rsidRPr="008C70A8" w:rsidRDefault="008C70A8" w:rsidP="008C70A8">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ab/>
      </w:r>
      <w:r w:rsidRPr="008C70A8">
        <w:rPr>
          <w:rFonts w:ascii="Times New Roman" w:eastAsia="Times New Roman" w:hAnsi="Times New Roman" w:cs="Times New Roman"/>
          <w:sz w:val="20"/>
          <w:szCs w:val="20"/>
          <w:lang w:val="en-US" w:eastAsia="ru-RU"/>
        </w:rPr>
        <w:t>III</w:t>
      </w:r>
      <w:r w:rsidRPr="008C70A8">
        <w:rPr>
          <w:rFonts w:ascii="Times New Roman" w:eastAsia="Times New Roman" w:hAnsi="Times New Roman" w:cs="Times New Roman"/>
          <w:sz w:val="20"/>
          <w:szCs w:val="20"/>
          <w:lang w:eastAsia="ru-RU"/>
        </w:rPr>
        <w:t>. Права Совета</w:t>
      </w:r>
    </w:p>
    <w:p w:rsidR="008C70A8" w:rsidRPr="008C70A8" w:rsidRDefault="008C70A8" w:rsidP="008C70A8">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6. Совет для выполнения основной задачи вправе:</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8C70A8">
        <w:rPr>
          <w:rFonts w:ascii="Times New Roman" w:eastAsia="Times New Roman" w:hAnsi="Times New Roman" w:cs="Times New Roman"/>
          <w:sz w:val="20"/>
          <w:szCs w:val="20"/>
          <w:lang w:eastAsia="ru-RU"/>
        </w:rPr>
        <w:t>1) принимать решения по направлениям своей деятельности и осуществлять контроль за реализацией решений Совета;</w:t>
      </w:r>
      <w:proofErr w:type="gramEnd"/>
    </w:p>
    <w:p w:rsidR="008C70A8" w:rsidRPr="008C70A8" w:rsidRDefault="008C70A8" w:rsidP="008C70A8">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2) осуществлять взаимодействие с комиссией по делам несовершеннолетних и защите их прав муниципального образования «Тулунский район» (далее – Муниципальная комиссия), иными субъектами системы профилактики, Администрацией Тулунского муниципального района и Думой Тулунского муниципального района, правоохранительными органами, а также общественными и иными объединениями и организациями;</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3) участвовать в заседании Муниципальной комиссии, выносить на обсуждение вопрос о ненадлежащем исполнении родителями (законными представителями) несовершеннолетних, проживающих в поселении,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Муниципальной комиссией к ним мер, предусмотренных федеральным и областным законодательством;</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lastRenderedPageBreak/>
        <w:t xml:space="preserve">4) направлять обращения в Муниципальную комиссию,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w:t>
      </w:r>
      <w:r w:rsidRPr="008C70A8">
        <w:rPr>
          <w:rFonts w:ascii="Arial" w:eastAsia="Times New Roman" w:hAnsi="Arial" w:cs="Arial"/>
          <w:sz w:val="20"/>
          <w:szCs w:val="20"/>
          <w:lang w:eastAsia="ru-RU"/>
        </w:rPr>
        <w:t>(</w:t>
      </w:r>
      <w:r w:rsidRPr="008C70A8">
        <w:rPr>
          <w:rFonts w:ascii="Times New Roman" w:eastAsia="Times New Roman" w:hAnsi="Times New Roman" w:cs="Times New Roman"/>
          <w:sz w:val="20"/>
          <w:szCs w:val="20"/>
          <w:lang w:eastAsia="ru-RU"/>
        </w:rPr>
        <w:t>далее – ТЖС), проживающим в поселении;</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trike/>
          <w:sz w:val="20"/>
          <w:szCs w:val="20"/>
          <w:lang w:eastAsia="ru-RU"/>
        </w:rPr>
      </w:pPr>
      <w:r w:rsidRPr="008C70A8">
        <w:rPr>
          <w:rFonts w:ascii="Times New Roman" w:eastAsia="Times New Roman" w:hAnsi="Times New Roman" w:cs="Times New Roman"/>
          <w:sz w:val="20"/>
          <w:szCs w:val="20"/>
          <w:lang w:eastAsia="ru-RU"/>
        </w:rPr>
        <w:t>5) запрашивать необходимую для осуществления своих полномочий информацию из органов местного самоуправления, организаций;</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6) осуществлять незамедлительное (с использованием любых сре</w:t>
      </w:r>
      <w:proofErr w:type="gramStart"/>
      <w:r w:rsidRPr="008C70A8">
        <w:rPr>
          <w:rFonts w:ascii="Times New Roman" w:eastAsia="Times New Roman" w:hAnsi="Times New Roman" w:cs="Times New Roman"/>
          <w:sz w:val="20"/>
          <w:szCs w:val="20"/>
          <w:lang w:eastAsia="ru-RU"/>
        </w:rPr>
        <w:t>дств св</w:t>
      </w:r>
      <w:proofErr w:type="gramEnd"/>
      <w:r w:rsidRPr="008C70A8">
        <w:rPr>
          <w:rFonts w:ascii="Times New Roman" w:eastAsia="Times New Roman" w:hAnsi="Times New Roman" w:cs="Times New Roman"/>
          <w:sz w:val="20"/>
          <w:szCs w:val="20"/>
          <w:lang w:eastAsia="ru-RU"/>
        </w:rPr>
        <w:t>язи и доставки) информирование Муниципальной комиссии, иных субъектов системы профилактики о фактах нарушения прав и законных интересов несовершеннолетних, а также о выявлении в поселении:</w:t>
      </w:r>
    </w:p>
    <w:p w:rsidR="008C70A8" w:rsidRPr="008C70A8" w:rsidRDefault="008C70A8" w:rsidP="008C70A8">
      <w:pPr>
        <w:suppressAutoHyphens/>
        <w:autoSpaceDE w:val="0"/>
        <w:autoSpaceDN w:val="0"/>
        <w:adjustRightInd w:val="0"/>
        <w:spacing w:after="0" w:line="240" w:lineRule="auto"/>
        <w:ind w:firstLine="726"/>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безнадзорных, беспризорных несовершеннолетних, а также занимающихся бродяжничеством и (или) </w:t>
      </w:r>
      <w:proofErr w:type="gramStart"/>
      <w:r w:rsidRPr="008C70A8">
        <w:rPr>
          <w:rFonts w:ascii="Times New Roman" w:eastAsia="Times New Roman" w:hAnsi="Times New Roman" w:cs="Times New Roman"/>
          <w:sz w:val="20"/>
          <w:szCs w:val="20"/>
          <w:lang w:eastAsia="ru-RU"/>
        </w:rPr>
        <w:t>попрошайничеством</w:t>
      </w:r>
      <w:proofErr w:type="gramEnd"/>
      <w:r w:rsidRPr="008C70A8">
        <w:rPr>
          <w:rFonts w:ascii="Times New Roman" w:eastAsia="Times New Roman" w:hAnsi="Times New Roman" w:cs="Times New Roman"/>
          <w:sz w:val="20"/>
          <w:szCs w:val="20"/>
          <w:lang w:eastAsia="ru-RU"/>
        </w:rPr>
        <w:t>;</w:t>
      </w:r>
    </w:p>
    <w:p w:rsidR="008C70A8" w:rsidRPr="008C70A8" w:rsidRDefault="008C70A8" w:rsidP="008C70A8">
      <w:pPr>
        <w:suppressAutoHyphens/>
        <w:autoSpaceDE w:val="0"/>
        <w:autoSpaceDN w:val="0"/>
        <w:adjustRightInd w:val="0"/>
        <w:spacing w:after="0" w:line="240" w:lineRule="auto"/>
        <w:ind w:firstLine="726"/>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семей, имеющих признаки нахождения в СОП или ТЖС;</w:t>
      </w:r>
    </w:p>
    <w:p w:rsidR="008C70A8" w:rsidRPr="008C70A8" w:rsidRDefault="008C70A8" w:rsidP="008C70A8">
      <w:pPr>
        <w:suppressAutoHyphens/>
        <w:autoSpaceDE w:val="0"/>
        <w:autoSpaceDN w:val="0"/>
        <w:adjustRightInd w:val="0"/>
        <w:spacing w:after="0" w:line="240" w:lineRule="auto"/>
        <w:ind w:firstLine="726"/>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семей, несовершеннолетние члены которых нуждаются в социальных услугах;</w:t>
      </w:r>
    </w:p>
    <w:p w:rsidR="008C70A8" w:rsidRPr="008C70A8" w:rsidRDefault="008C70A8" w:rsidP="008C70A8">
      <w:pPr>
        <w:suppressAutoHyphens/>
        <w:autoSpaceDE w:val="0"/>
        <w:autoSpaceDN w:val="0"/>
        <w:adjustRightInd w:val="0"/>
        <w:spacing w:after="0" w:line="240" w:lineRule="auto"/>
        <w:ind w:firstLine="726"/>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фактов жестокого обращения с несовершеннолетними;</w:t>
      </w:r>
    </w:p>
    <w:p w:rsidR="008C70A8" w:rsidRPr="008C70A8" w:rsidRDefault="008C70A8" w:rsidP="008C70A8">
      <w:pPr>
        <w:suppressAutoHyphens/>
        <w:autoSpaceDE w:val="0"/>
        <w:autoSpaceDN w:val="0"/>
        <w:adjustRightInd w:val="0"/>
        <w:spacing w:after="0" w:line="240" w:lineRule="auto"/>
        <w:ind w:firstLine="726"/>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фактов реализации несовершеннолетним алкогольной и спиртосодержащей продукции, наркотических средств, психотропных и (или) одурманивающих веществ;</w:t>
      </w:r>
    </w:p>
    <w:p w:rsidR="008C70A8" w:rsidRPr="008C70A8" w:rsidRDefault="008C70A8" w:rsidP="008C70A8">
      <w:pPr>
        <w:suppressAutoHyphens/>
        <w:autoSpaceDE w:val="0"/>
        <w:autoSpaceDN w:val="0"/>
        <w:adjustRightInd w:val="0"/>
        <w:spacing w:after="0" w:line="240" w:lineRule="auto"/>
        <w:ind w:firstLine="726"/>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несовершеннолетних, уклоняющихся от учебы или работы;</w:t>
      </w:r>
    </w:p>
    <w:p w:rsidR="008C70A8" w:rsidRPr="008C70A8" w:rsidRDefault="008C70A8" w:rsidP="008C70A8">
      <w:pPr>
        <w:suppressAutoHyphens/>
        <w:autoSpaceDE w:val="0"/>
        <w:autoSpaceDN w:val="0"/>
        <w:adjustRightInd w:val="0"/>
        <w:spacing w:after="0" w:line="240" w:lineRule="auto"/>
        <w:ind w:firstLine="726"/>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несовершеннолетних, самовольно оставивших семью; </w:t>
      </w:r>
    </w:p>
    <w:p w:rsidR="008C70A8" w:rsidRPr="008C70A8" w:rsidRDefault="008C70A8" w:rsidP="008C70A8">
      <w:pPr>
        <w:suppressAutoHyphens/>
        <w:autoSpaceDE w:val="0"/>
        <w:autoSpaceDN w:val="0"/>
        <w:adjustRightInd w:val="0"/>
        <w:spacing w:after="0" w:line="240" w:lineRule="auto"/>
        <w:ind w:firstLine="726"/>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несовершеннолетних в местах, указанных в статье 2 Закона Иркутской области № 7-ОЗ;</w:t>
      </w:r>
    </w:p>
    <w:p w:rsidR="008C70A8" w:rsidRPr="008C70A8" w:rsidRDefault="008C70A8" w:rsidP="008C70A8">
      <w:pPr>
        <w:suppressAutoHyphens/>
        <w:autoSpaceDE w:val="0"/>
        <w:autoSpaceDN w:val="0"/>
        <w:adjustRightInd w:val="0"/>
        <w:spacing w:after="0" w:line="240" w:lineRule="auto"/>
        <w:ind w:firstLine="726"/>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лиц, вовлекающих несовершеннолетних в совершение преступлений, других противоправных и (или) антиобщественных действий либо склоняющих их к суицидальным действиям;</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trike/>
          <w:sz w:val="20"/>
          <w:szCs w:val="20"/>
          <w:lang w:eastAsia="ru-RU"/>
        </w:rPr>
      </w:pPr>
      <w:proofErr w:type="gramStart"/>
      <w:r w:rsidRPr="008C70A8">
        <w:rPr>
          <w:rFonts w:ascii="Times New Roman" w:eastAsia="Times New Roman" w:hAnsi="Times New Roman" w:cs="Times New Roman"/>
          <w:sz w:val="20"/>
          <w:szCs w:val="20"/>
          <w:lang w:eastAsia="ru-RU"/>
        </w:rPr>
        <w:t>7) вносить предложения в Муниципальную комиссию,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законодательством порядке, осуществлении лечебно-профилактических, реабилитационных, иных мер в отношении них в случаях, предусмотренных федеральным и областным законодательством;</w:t>
      </w:r>
      <w:proofErr w:type="gramEnd"/>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8) принимать участие в рабочих совещаниях, иных мероприятиях, проводимых поселении и </w:t>
      </w:r>
      <w:proofErr w:type="spellStart"/>
      <w:r w:rsidRPr="008C70A8">
        <w:rPr>
          <w:rFonts w:ascii="Times New Roman" w:eastAsia="Times New Roman" w:hAnsi="Times New Roman" w:cs="Times New Roman"/>
          <w:sz w:val="20"/>
          <w:szCs w:val="20"/>
          <w:lang w:eastAsia="ru-RU"/>
        </w:rPr>
        <w:t>Тулунском</w:t>
      </w:r>
      <w:proofErr w:type="spellEnd"/>
      <w:r w:rsidRPr="008C70A8">
        <w:rPr>
          <w:rFonts w:ascii="Times New Roman" w:eastAsia="Times New Roman" w:hAnsi="Times New Roman" w:cs="Times New Roman"/>
          <w:sz w:val="20"/>
          <w:szCs w:val="20"/>
          <w:lang w:eastAsia="ru-RU"/>
        </w:rPr>
        <w:t xml:space="preserve"> районе;</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9) проводить информационно-просветительскую, профилактическую, консультационную работу (беседы, встречи и т.д.) с несовершеннолетними, родителями (законными представителями) несовершеннолетних и иными лицами, в том числе в целях установления обстоятельств, способствовавших возникновению фактов, указанных в подпункте 6 пункта 6 настоящего Положения;</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trike/>
          <w:sz w:val="20"/>
          <w:szCs w:val="20"/>
          <w:lang w:eastAsia="ru-RU"/>
        </w:rPr>
      </w:pPr>
      <w:r w:rsidRPr="008C70A8">
        <w:rPr>
          <w:rFonts w:ascii="Times New Roman" w:eastAsia="Times New Roman" w:hAnsi="Times New Roman" w:cs="Times New Roman"/>
          <w:sz w:val="20"/>
          <w:szCs w:val="20"/>
          <w:lang w:eastAsia="ru-RU"/>
        </w:rPr>
        <w:t>10) участвовать в организации и проведении в поселении профилактических мероприятий с детьми и молодежью;</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11) посещать по месту жительства семьи, имеющие признаки нахождения в СОП или ТЖС, семьи, находящиеся в социально опасном положении, а также несовершеннолетних, состоящих на различных видах профилактического учета, по месту их жительства с согласия их родителей (законных представителей);</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12) рассматривать на заседании Совета следующие вопросы:</w:t>
      </w:r>
    </w:p>
    <w:p w:rsidR="008C70A8" w:rsidRPr="008C70A8" w:rsidRDefault="008C70A8" w:rsidP="008C70A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о безнадзорности, правонарушениях и антиобщественных действиях несовершеннолетних в поселении;</w:t>
      </w:r>
    </w:p>
    <w:p w:rsidR="008C70A8" w:rsidRPr="008C70A8" w:rsidRDefault="008C70A8" w:rsidP="008C70A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об организации в поселении занятости несовершеннолетних, их досуга, отдыха, в том числе в каникулярный период, о дополнительном образовании детей, привлечении их к общественно полезной деятельности; </w:t>
      </w:r>
    </w:p>
    <w:p w:rsidR="008C70A8" w:rsidRPr="008C70A8" w:rsidRDefault="008C70A8" w:rsidP="008C70A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о состоянии </w:t>
      </w:r>
      <w:proofErr w:type="spellStart"/>
      <w:r w:rsidRPr="008C70A8">
        <w:rPr>
          <w:rFonts w:ascii="Times New Roman" w:eastAsia="Times New Roman" w:hAnsi="Times New Roman" w:cs="Times New Roman"/>
          <w:sz w:val="20"/>
          <w:szCs w:val="20"/>
          <w:lang w:eastAsia="ru-RU"/>
        </w:rPr>
        <w:t>воспитательно</w:t>
      </w:r>
      <w:proofErr w:type="spellEnd"/>
      <w:r w:rsidRPr="008C70A8">
        <w:rPr>
          <w:rFonts w:ascii="Times New Roman" w:eastAsia="Times New Roman" w:hAnsi="Times New Roman" w:cs="Times New Roman"/>
          <w:sz w:val="20"/>
          <w:szCs w:val="20"/>
          <w:lang w:eastAsia="ru-RU"/>
        </w:rPr>
        <w:t xml:space="preserve"> </w:t>
      </w:r>
      <w:proofErr w:type="gramStart"/>
      <w:r w:rsidRPr="008C70A8">
        <w:rPr>
          <w:rFonts w:ascii="Times New Roman" w:eastAsia="Times New Roman" w:hAnsi="Times New Roman" w:cs="Times New Roman"/>
          <w:sz w:val="20"/>
          <w:szCs w:val="20"/>
          <w:lang w:eastAsia="ru-RU"/>
        </w:rPr>
        <w:t>-п</w:t>
      </w:r>
      <w:proofErr w:type="gramEnd"/>
      <w:r w:rsidRPr="008C70A8">
        <w:rPr>
          <w:rFonts w:ascii="Times New Roman" w:eastAsia="Times New Roman" w:hAnsi="Times New Roman" w:cs="Times New Roman"/>
          <w:sz w:val="20"/>
          <w:szCs w:val="20"/>
          <w:lang w:eastAsia="ru-RU"/>
        </w:rPr>
        <w:t>рофилактической работы с несовершеннолетними в образовательных, культурно-просветительских, спортивных организациях независимо от их организационно-правовых форм и форм собственности;</w:t>
      </w:r>
    </w:p>
    <w:p w:rsidR="008C70A8" w:rsidRPr="008C70A8" w:rsidRDefault="008C70A8" w:rsidP="008C70A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о раннем выявлении семей, имеющих признаки нахождения в СОП или ТЖС, семей, несовершеннолетние члены которых нуждаются в социальных услугах;</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о результатах посещения семей, имеющих признаки нахождения в СОП или ТЖС, семей, находящихся в социально опасном положении, а также несовершеннолетних, состоящих на различных видах профилактического учета;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иные вопросы, связанные с реализацией основной задачи, указанной в пункте 5 настоящего Положения.</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7. </w:t>
      </w:r>
      <w:proofErr w:type="gramStart"/>
      <w:r w:rsidRPr="008C70A8">
        <w:rPr>
          <w:rFonts w:ascii="Times New Roman" w:eastAsia="Times New Roman" w:hAnsi="Times New Roman" w:cs="Times New Roman"/>
          <w:sz w:val="20"/>
          <w:szCs w:val="20"/>
          <w:lang w:eastAsia="ru-RU"/>
        </w:rPr>
        <w:t>Выявление фактов и обстоятельств, указанных в подпункте 6 пункта 6 настоящего Положения, вправе осуществляться Советом в ходе исполнения основной 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 размещенной в информационно-телекоммуникационной сети «Интернет», из иных</w:t>
      </w:r>
      <w:proofErr w:type="gramEnd"/>
      <w:r w:rsidRPr="008C70A8">
        <w:rPr>
          <w:rFonts w:ascii="Times New Roman" w:eastAsia="Times New Roman" w:hAnsi="Times New Roman" w:cs="Times New Roman"/>
          <w:sz w:val="20"/>
          <w:szCs w:val="20"/>
          <w:lang w:eastAsia="ru-RU"/>
        </w:rPr>
        <w:t xml:space="preserve"> общедоступных источников.</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8. Совет не вправе выносить решения о привлечении граждан к </w:t>
      </w:r>
      <w:r w:rsidRPr="008C70A8">
        <w:rPr>
          <w:rFonts w:ascii="Times New Roman" w:eastAsia="Times New Roman" w:hAnsi="Times New Roman" w:cs="Times New Roman"/>
          <w:sz w:val="20"/>
          <w:szCs w:val="20"/>
          <w:lang w:eastAsia="ru-RU"/>
        </w:rPr>
        <w:br/>
        <w:t xml:space="preserve">какому-либо виду ответственности. </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8C70A8" w:rsidRPr="008C70A8" w:rsidRDefault="008C70A8" w:rsidP="008C70A8">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val="en-US" w:eastAsia="ru-RU"/>
        </w:rPr>
        <w:t>IV</w:t>
      </w:r>
      <w:r w:rsidRPr="008C70A8">
        <w:rPr>
          <w:rFonts w:ascii="Times New Roman" w:eastAsia="Times New Roman" w:hAnsi="Times New Roman" w:cs="Times New Roman"/>
          <w:sz w:val="20"/>
          <w:szCs w:val="20"/>
          <w:lang w:eastAsia="ru-RU"/>
        </w:rPr>
        <w:t>. Формирование Совета</w:t>
      </w:r>
    </w:p>
    <w:p w:rsidR="008C70A8" w:rsidRPr="008C70A8" w:rsidRDefault="008C70A8" w:rsidP="008C70A8">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9. </w:t>
      </w:r>
      <w:proofErr w:type="gramStart"/>
      <w:r w:rsidRPr="008C70A8">
        <w:rPr>
          <w:rFonts w:ascii="Times New Roman" w:eastAsia="Times New Roman" w:hAnsi="Times New Roman" w:cs="Times New Roman"/>
          <w:sz w:val="20"/>
          <w:szCs w:val="20"/>
          <w:lang w:eastAsia="ru-RU"/>
        </w:rPr>
        <w:t xml:space="preserve">Состав членов Совета формируется из числа представителей администрации поселения, образовательной организации (директор, завуч, социальный педагог), социальной службы (социальный участковый, сотрудник учреждения социального обслуживания или социальной защиты населения), медицинской организации (фельдшер, педиатр), организаций культуры, по делам молодежи, спорта, по согласованию сотрудников органов внутренних дел </w:t>
      </w:r>
      <w:r w:rsidRPr="008C70A8">
        <w:rPr>
          <w:rFonts w:ascii="Times New Roman" w:eastAsia="Times New Roman" w:hAnsi="Times New Roman" w:cs="Times New Roman"/>
          <w:sz w:val="20"/>
          <w:szCs w:val="20"/>
          <w:lang w:eastAsia="ru-RU"/>
        </w:rPr>
        <w:lastRenderedPageBreak/>
        <w:t>(инспектор подразделения по делам несовершеннолетних, участковый уполномоченный полиции), общественных объединений и организаций, деятельность которых направлена на профилактику</w:t>
      </w:r>
      <w:proofErr w:type="gramEnd"/>
      <w:r w:rsidRPr="008C70A8">
        <w:rPr>
          <w:rFonts w:ascii="Times New Roman" w:eastAsia="Times New Roman" w:hAnsi="Times New Roman" w:cs="Times New Roman"/>
          <w:sz w:val="20"/>
          <w:szCs w:val="20"/>
          <w:lang w:eastAsia="ru-RU"/>
        </w:rPr>
        <w:t xml:space="preserve"> безнадзорности и правонарушений несовершеннолетних, семейного неблагополучия, а также депутатов представительных органов местного самоуправления, представителей трудовых коллективов, волонтерских организаций, военнослужащих и иных лиц, соответствующих требованиям, предусмотренным пунктом 12 настоящего Положения.</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10. В состав Совета входят председатель, заместитель председателя, секретарь и члены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11. Количество членов Совета не может быть менее чем пять человек. </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12. Председателем, заместителем председателя, секретарем и членом Совета может быть гражданин Российской Федерации, достигший возраста </w:t>
      </w:r>
      <w:r w:rsidRPr="008C70A8">
        <w:rPr>
          <w:rFonts w:ascii="Times New Roman" w:eastAsia="Times New Roman" w:hAnsi="Times New Roman" w:cs="Times New Roman"/>
          <w:sz w:val="20"/>
          <w:szCs w:val="20"/>
          <w:lang w:eastAsia="ru-RU"/>
        </w:rPr>
        <w:br/>
        <w:t>21 года, способный своими деловыми и моральными качествами выполнять возложенные на него обязанности, имеющий необходимый жизненный опыт или опыт работы с несовершеннолетними.</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13. Председатель Совета, заместитель председателя Совета, </w:t>
      </w:r>
      <w:proofErr w:type="gramStart"/>
      <w:r w:rsidRPr="008C70A8">
        <w:rPr>
          <w:rFonts w:ascii="Times New Roman" w:eastAsia="Times New Roman" w:hAnsi="Times New Roman" w:cs="Times New Roman"/>
          <w:sz w:val="20"/>
          <w:szCs w:val="20"/>
          <w:lang w:eastAsia="ru-RU"/>
        </w:rPr>
        <w:t>секретарь</w:t>
      </w:r>
      <w:proofErr w:type="gramEnd"/>
      <w:r w:rsidRPr="008C70A8">
        <w:rPr>
          <w:rFonts w:ascii="Times New Roman" w:eastAsia="Times New Roman" w:hAnsi="Times New Roman" w:cs="Times New Roman"/>
          <w:sz w:val="20"/>
          <w:szCs w:val="20"/>
          <w:lang w:eastAsia="ru-RU"/>
        </w:rPr>
        <w:t xml:space="preserve"> и члены Совета осуществляют свои полномочия на добровольной безвозмездной основе.</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14. Председатель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1) осуществляет руководство деятельностью Совета, председательствует на его заседании и организует работу Совета согласно утвержденному плану работы;</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2) назначает дату заседания Совета, участвует в его заседании, утверждает повестку заседания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3) вносит предложение по рассмотрению на заседании Совета дополнительных вопросов, не предусмотренных повесткой заседания Совета; </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4) 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5) осуществляет </w:t>
      </w:r>
      <w:proofErr w:type="gramStart"/>
      <w:r w:rsidRPr="008C70A8">
        <w:rPr>
          <w:rFonts w:ascii="Times New Roman" w:eastAsia="Times New Roman" w:hAnsi="Times New Roman" w:cs="Times New Roman"/>
          <w:sz w:val="20"/>
          <w:szCs w:val="20"/>
          <w:lang w:eastAsia="ru-RU"/>
        </w:rPr>
        <w:t>контроль за</w:t>
      </w:r>
      <w:proofErr w:type="gramEnd"/>
      <w:r w:rsidRPr="008C70A8">
        <w:rPr>
          <w:rFonts w:ascii="Times New Roman" w:eastAsia="Times New Roman" w:hAnsi="Times New Roman" w:cs="Times New Roman"/>
          <w:sz w:val="20"/>
          <w:szCs w:val="20"/>
          <w:lang w:eastAsia="ru-RU"/>
        </w:rPr>
        <w:t xml:space="preserve"> организацией работы Совета, подписывает протокол заседания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trike/>
          <w:sz w:val="20"/>
          <w:szCs w:val="20"/>
          <w:lang w:eastAsia="ru-RU"/>
        </w:rPr>
      </w:pPr>
      <w:r w:rsidRPr="008C70A8">
        <w:rPr>
          <w:rFonts w:ascii="Times New Roman" w:eastAsia="Times New Roman" w:hAnsi="Times New Roman" w:cs="Times New Roman"/>
          <w:sz w:val="20"/>
          <w:szCs w:val="20"/>
          <w:lang w:eastAsia="ru-RU"/>
        </w:rPr>
        <w:t>6) дает заместителю председателя Совета, секретарю и членам Совета поручения по вопросам, в рамках реализации основной задачи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7) представляет Совет в органах местного самоуправления, Муниципальной комиссии, иных организациях;</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8C70A8">
        <w:rPr>
          <w:rFonts w:ascii="Times New Roman" w:eastAsia="Times New Roman" w:hAnsi="Times New Roman" w:cs="Times New Roman"/>
          <w:sz w:val="20"/>
          <w:szCs w:val="20"/>
          <w:lang w:eastAsia="ru-RU"/>
        </w:rPr>
        <w:t>8) вносит предложения по совершенствованию деятельности Совета, а также предложения в Муниципальную комиссию, иным субъектам системы профилактики по совершенствованию их работы;</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9) по приглашению Муниципальной комиссии принимает участие в ее заседании; </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10) осуществляет иные полномочия в рамках реализации основной задачи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16. Заместитель председателя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1) выполняет поручения председателя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2) исполняет обязанности председателя Совета в его отсутствие;</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3) направляет председателю Совета предложения по рассмотрению вопросов на заседании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4) 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5) участвует в обсуждении решений, принимаемых Советом по рассматриваемым вопросам, и голосует при их принятии;</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6) вносит предложения по совершенствованию деятельности Совета, </w:t>
      </w:r>
      <w:r w:rsidRPr="008C70A8">
        <w:rPr>
          <w:rFonts w:ascii="Times New Roman" w:eastAsia="Times New Roman" w:hAnsi="Times New Roman" w:cs="Times New Roman"/>
          <w:sz w:val="20"/>
          <w:szCs w:val="20"/>
          <w:lang w:eastAsia="ru-RU"/>
        </w:rP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7) осуществляет иные полномочия в рамках реализации основной задачи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17. Секретарь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1) выполняет поручения председателя, а в его отсутствие – заместителя председателя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2) участвует в заседании Совета и его подготовке;</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3) формирует план работы Совета и направляет его на утверждение председателю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4) оповещает заместителя председателя и членов Совета о дате, времени и месте проведения заседания Совета, направляет им повестку заседания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5) ведет делопроизводство Совета, обеспечивает подготовку и направление протоколов заседаний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6) участвует в обсуждении </w:t>
      </w:r>
      <w:proofErr w:type="gramStart"/>
      <w:r w:rsidRPr="008C70A8">
        <w:rPr>
          <w:rFonts w:ascii="Times New Roman" w:eastAsia="Times New Roman" w:hAnsi="Times New Roman" w:cs="Times New Roman"/>
          <w:sz w:val="20"/>
          <w:szCs w:val="20"/>
          <w:lang w:eastAsia="ru-RU"/>
        </w:rPr>
        <w:t>решений, принимаемых Советом по рассматриваемым вопросам и голосует</w:t>
      </w:r>
      <w:proofErr w:type="gramEnd"/>
      <w:r w:rsidRPr="008C70A8">
        <w:rPr>
          <w:rFonts w:ascii="Times New Roman" w:eastAsia="Times New Roman" w:hAnsi="Times New Roman" w:cs="Times New Roman"/>
          <w:sz w:val="20"/>
          <w:szCs w:val="20"/>
          <w:lang w:eastAsia="ru-RU"/>
        </w:rPr>
        <w:t xml:space="preserve"> при их принятии;</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7) 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8) решает иные вопросы по поручению председателя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18. Члены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1) выполняют поручения председателя, а в его отсутствие – заместителя председателя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2) вносят предложения по формированию плана работы, повестки заседания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3) участвуют в обсуждении решений, принимаемых Советом по рассматриваемым вопросам, и голосуют при их принятии;</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4) 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5) вносят предложения по совершенствованию деятельности Совета, </w:t>
      </w:r>
      <w:r w:rsidRPr="008C70A8">
        <w:rPr>
          <w:rFonts w:ascii="Times New Roman" w:eastAsia="Times New Roman" w:hAnsi="Times New Roman" w:cs="Times New Roman"/>
          <w:sz w:val="20"/>
          <w:szCs w:val="20"/>
          <w:lang w:eastAsia="ru-RU"/>
        </w:rP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lastRenderedPageBreak/>
        <w:t>6) осуществляют иные полномочия в рамках реализации основной задачи Совета.</w:t>
      </w:r>
    </w:p>
    <w:p w:rsidR="008C70A8" w:rsidRPr="008C70A8" w:rsidRDefault="008C70A8" w:rsidP="008C70A8">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val="en-US" w:eastAsia="ru-RU"/>
        </w:rPr>
        <w:t>V</w:t>
      </w:r>
      <w:r w:rsidRPr="008C70A8">
        <w:rPr>
          <w:rFonts w:ascii="Times New Roman" w:eastAsia="Times New Roman" w:hAnsi="Times New Roman" w:cs="Times New Roman"/>
          <w:sz w:val="20"/>
          <w:szCs w:val="20"/>
          <w:lang w:eastAsia="ru-RU"/>
        </w:rPr>
        <w:t>. Организация деятельности Совета</w:t>
      </w:r>
    </w:p>
    <w:p w:rsidR="008C70A8" w:rsidRPr="008C70A8" w:rsidRDefault="008C70A8" w:rsidP="008C70A8">
      <w:pPr>
        <w:spacing w:after="0" w:line="240" w:lineRule="auto"/>
        <w:ind w:firstLine="709"/>
        <w:jc w:val="both"/>
        <w:rPr>
          <w:rFonts w:ascii="Times New Roman" w:eastAsia="Times New Roman" w:hAnsi="Times New Roman" w:cs="Times New Roman"/>
          <w:sz w:val="20"/>
          <w:szCs w:val="20"/>
          <w:lang w:eastAsia="ru-RU"/>
        </w:rPr>
      </w:pPr>
    </w:p>
    <w:p w:rsidR="008C70A8" w:rsidRPr="008C70A8" w:rsidRDefault="008C70A8" w:rsidP="008C70A8">
      <w:pPr>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19. Основной формой деятельности Совета являются заседания.</w:t>
      </w:r>
    </w:p>
    <w:p w:rsidR="008C70A8" w:rsidRPr="008C70A8" w:rsidRDefault="008C70A8" w:rsidP="008C70A8">
      <w:pPr>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20. Заседания Совета проводятся по мере необходимости, но не реже одного раза в квартал. По решению председателя Совета может быть проведено внеочередное заседание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21. Заседания Совета считаются правомочными, если на них присутствует более половины его членов. Члены Совета обязаны принимать личное участие в заседаниях Совета. </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22. На заседании Совета председательствует его председатель либо, по его поручению, заместитель председателя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23. 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заседании имеет право решающего голоса.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24. Решения Совета носят рекомендательный характер и оформляются протоколом заседания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25. Протокол заседания Совета подписывается председательствующим на заседании Совета и секретарем заседания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26. В протоколе заседания Совета указываются:</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1) наименование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2) дата, время и место проведения заседания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3) сведения о присутствующих и отсутствующих членах Совета, а также иных лицах, участвующих в заседании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4) вопросы повестки заседания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5) решения, принятые по каждому рассматриваемому вопросу.</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27. Протокол заседания Совета по решению его председателя может направляться в Муниципальную комиссию, а также иным субъектам системы профилактики и лицам, присутствующим на заседании Совета.</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28. По итогам года составляется отчет о работе Совета, который подписывается председателем Совета. Отчет о работе Совета может направляться в Муниципальную комиссию согласно соответствующему запросу. </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trike/>
          <w:sz w:val="20"/>
          <w:szCs w:val="20"/>
          <w:lang w:eastAsia="ru-RU"/>
        </w:rPr>
      </w:pPr>
      <w:r w:rsidRPr="008C70A8">
        <w:rPr>
          <w:rFonts w:ascii="Times New Roman" w:eastAsia="Times New Roman" w:hAnsi="Times New Roman" w:cs="Times New Roman"/>
          <w:sz w:val="20"/>
          <w:szCs w:val="20"/>
          <w:lang w:eastAsia="ru-RU"/>
        </w:rPr>
        <w:t xml:space="preserve">29. Информация о деятельности Совета по решению его председателя может размещаться в информационно-телекоммуникационной сети «Интернет» на сайте администрации поселения с соблюдением требований </w:t>
      </w:r>
      <w:r w:rsidRPr="008C70A8">
        <w:rPr>
          <w:rFonts w:ascii="Times New Roman" w:eastAsia="Times New Roman" w:hAnsi="Times New Roman" w:cs="Times New Roman"/>
          <w:sz w:val="20"/>
          <w:szCs w:val="20"/>
          <w:lang w:eastAsia="ru-RU"/>
        </w:rPr>
        <w:br/>
        <w:t xml:space="preserve">ФЗ о персональных данных. </w:t>
      </w:r>
    </w:p>
    <w:p w:rsidR="008C70A8" w:rsidRPr="008C70A8" w:rsidRDefault="008C70A8" w:rsidP="008C70A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30. Организационно-техническое обеспечение деятельности Совета осуществляет администрация поселения.</w:t>
      </w:r>
    </w:p>
    <w:p w:rsidR="008C70A8" w:rsidRPr="008C70A8" w:rsidRDefault="008C70A8" w:rsidP="008C70A8">
      <w:pPr>
        <w:suppressAutoHyphens/>
        <w:spacing w:after="0" w:line="240" w:lineRule="auto"/>
        <w:jc w:val="right"/>
        <w:rPr>
          <w:rFonts w:ascii="Times New Roman" w:eastAsia="Times New Roman" w:hAnsi="Times New Roman" w:cs="Times New Roman"/>
          <w:sz w:val="20"/>
          <w:szCs w:val="20"/>
          <w:lang w:eastAsia="ru-RU"/>
        </w:rPr>
      </w:pPr>
    </w:p>
    <w:p w:rsidR="008C70A8" w:rsidRPr="008C70A8" w:rsidRDefault="008C70A8" w:rsidP="008C70A8">
      <w:pPr>
        <w:suppressAutoHyphens/>
        <w:spacing w:after="0" w:line="240" w:lineRule="auto"/>
        <w:jc w:val="right"/>
        <w:rPr>
          <w:rFonts w:ascii="Times New Roman" w:eastAsia="Times New Roman" w:hAnsi="Times New Roman" w:cs="Times New Roman"/>
          <w:sz w:val="20"/>
          <w:szCs w:val="20"/>
          <w:lang w:eastAsia="ru-RU"/>
        </w:rPr>
      </w:pPr>
    </w:p>
    <w:p w:rsidR="008C70A8" w:rsidRPr="008C70A8" w:rsidRDefault="008C70A8" w:rsidP="008C70A8">
      <w:pPr>
        <w:pageBreakBefore/>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bl>
      <w:tblPr>
        <w:tblW w:w="5287" w:type="dxa"/>
        <w:tblInd w:w="4361" w:type="dxa"/>
        <w:tblLook w:val="01E0" w:firstRow="1" w:lastRow="1" w:firstColumn="1" w:lastColumn="1" w:noHBand="0" w:noVBand="0"/>
      </w:tblPr>
      <w:tblGrid>
        <w:gridCol w:w="5287"/>
      </w:tblGrid>
      <w:tr w:rsidR="008C70A8" w:rsidRPr="008C70A8" w:rsidTr="008E6699">
        <w:tc>
          <w:tcPr>
            <w:tcW w:w="5287" w:type="dxa"/>
            <w:shd w:val="clear" w:color="auto" w:fill="auto"/>
          </w:tcPr>
          <w:p w:rsidR="008C70A8" w:rsidRPr="008C70A8" w:rsidRDefault="008C70A8" w:rsidP="008C70A8">
            <w:pPr>
              <w:suppressAutoHyphens/>
              <w:spacing w:after="0" w:line="240" w:lineRule="auto"/>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br w:type="page"/>
              <w:t>Приложение №2</w:t>
            </w:r>
          </w:p>
          <w:p w:rsidR="008C70A8" w:rsidRPr="008C70A8" w:rsidRDefault="008C70A8" w:rsidP="008C70A8">
            <w:pPr>
              <w:suppressAutoHyphens/>
              <w:spacing w:after="0" w:line="240" w:lineRule="auto"/>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к постановлению администрации </w:t>
            </w:r>
          </w:p>
          <w:p w:rsidR="008C70A8" w:rsidRPr="008C70A8" w:rsidRDefault="008C70A8" w:rsidP="008C70A8">
            <w:pPr>
              <w:suppressAutoHyphens/>
              <w:spacing w:after="0" w:line="240" w:lineRule="auto"/>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Афанасьевского сельского поселения</w:t>
            </w:r>
          </w:p>
          <w:p w:rsidR="008C70A8" w:rsidRPr="008C70A8" w:rsidRDefault="008C70A8" w:rsidP="008C70A8">
            <w:pPr>
              <w:suppressAutoHyphens/>
              <w:spacing w:after="0" w:line="240" w:lineRule="auto"/>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от «01»февраля 2023 года № 10-ПГ</w:t>
            </w:r>
          </w:p>
          <w:p w:rsidR="008C70A8" w:rsidRPr="008C70A8" w:rsidRDefault="008C70A8" w:rsidP="008C70A8">
            <w:pPr>
              <w:suppressAutoHyphens/>
              <w:spacing w:after="0" w:line="240" w:lineRule="auto"/>
              <w:rPr>
                <w:rFonts w:ascii="Times New Roman" w:eastAsia="Times New Roman" w:hAnsi="Times New Roman" w:cs="Times New Roman"/>
                <w:sz w:val="20"/>
                <w:szCs w:val="20"/>
                <w:lang w:eastAsia="ru-RU"/>
              </w:rPr>
            </w:pPr>
          </w:p>
        </w:tc>
      </w:tr>
    </w:tbl>
    <w:p w:rsidR="008C70A8" w:rsidRPr="008C70A8" w:rsidRDefault="008C70A8" w:rsidP="008C70A8">
      <w:pPr>
        <w:spacing w:after="0" w:line="240" w:lineRule="auto"/>
        <w:ind w:left="4860"/>
        <w:jc w:val="right"/>
        <w:rPr>
          <w:rFonts w:ascii="Times New Roman" w:eastAsia="Times New Roman" w:hAnsi="Times New Roman" w:cs="Times New Roman"/>
          <w:sz w:val="20"/>
          <w:szCs w:val="20"/>
          <w:lang w:eastAsia="ru-RU"/>
        </w:rPr>
      </w:pPr>
    </w:p>
    <w:p w:rsidR="008C70A8" w:rsidRPr="008C70A8" w:rsidRDefault="008C70A8" w:rsidP="008C70A8">
      <w:pPr>
        <w:spacing w:after="0" w:line="240" w:lineRule="auto"/>
        <w:jc w:val="center"/>
        <w:rPr>
          <w:rFonts w:ascii="Times New Roman" w:eastAsia="Times New Roman" w:hAnsi="Times New Roman" w:cs="Times New Roman"/>
          <w:b/>
          <w:sz w:val="20"/>
          <w:szCs w:val="20"/>
          <w:lang w:eastAsia="ru-RU"/>
        </w:rPr>
      </w:pPr>
      <w:r w:rsidRPr="008C70A8">
        <w:rPr>
          <w:rFonts w:ascii="Times New Roman" w:eastAsia="Times New Roman" w:hAnsi="Times New Roman" w:cs="Times New Roman"/>
          <w:b/>
          <w:sz w:val="20"/>
          <w:szCs w:val="20"/>
          <w:lang w:eastAsia="ru-RU"/>
        </w:rPr>
        <w:t>СОСТАВ</w:t>
      </w:r>
    </w:p>
    <w:p w:rsidR="008C70A8" w:rsidRPr="008C70A8" w:rsidRDefault="008C70A8" w:rsidP="008C70A8">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C70A8">
        <w:rPr>
          <w:rFonts w:ascii="Times New Roman" w:eastAsia="Times New Roman" w:hAnsi="Times New Roman" w:cs="Times New Roman"/>
          <w:b/>
          <w:bCs/>
          <w:sz w:val="20"/>
          <w:szCs w:val="20"/>
          <w:lang w:eastAsia="ru-RU"/>
        </w:rPr>
        <w:t>ОБЩЕСТВЕННОГО СОВЕТА ПО ВОПРОСАМ ЗАЩИТЫ ДЕТСТВА ПРИ АДМИНИСТРАЦИИ АФАНАСЬЕВСКОГО СЕЛЬСКОГО ПОСЕЛЕНИЯ</w:t>
      </w:r>
    </w:p>
    <w:p w:rsidR="008C70A8" w:rsidRPr="008C70A8" w:rsidRDefault="008C70A8" w:rsidP="008C70A8">
      <w:pPr>
        <w:autoSpaceDE w:val="0"/>
        <w:autoSpaceDN w:val="0"/>
        <w:adjustRightInd w:val="0"/>
        <w:spacing w:after="0" w:line="240" w:lineRule="auto"/>
        <w:jc w:val="center"/>
        <w:rPr>
          <w:rFonts w:ascii="Arial" w:eastAsia="Times New Roman" w:hAnsi="Arial" w:cs="Arial"/>
          <w:b/>
          <w:bCs/>
          <w:i/>
          <w:sz w:val="20"/>
          <w:szCs w:val="20"/>
          <w:lang w:eastAsia="ru-RU"/>
        </w:rPr>
      </w:pPr>
    </w:p>
    <w:p w:rsidR="008C70A8" w:rsidRPr="008C70A8" w:rsidRDefault="008C70A8" w:rsidP="008C70A8">
      <w:pPr>
        <w:spacing w:after="0" w:line="240" w:lineRule="auto"/>
        <w:jc w:val="center"/>
        <w:rPr>
          <w:rFonts w:ascii="Times New Roman" w:eastAsia="Times New Roman" w:hAnsi="Times New Roman" w:cs="Times New Roman"/>
          <w:sz w:val="20"/>
          <w:szCs w:val="20"/>
          <w:lang w:eastAsia="ru-RU"/>
        </w:rPr>
      </w:pPr>
    </w:p>
    <w:tbl>
      <w:tblPr>
        <w:tblW w:w="9747" w:type="dxa"/>
        <w:tblLook w:val="01E0" w:firstRow="1" w:lastRow="1" w:firstColumn="1" w:lastColumn="1" w:noHBand="0" w:noVBand="0"/>
      </w:tblPr>
      <w:tblGrid>
        <w:gridCol w:w="4248"/>
        <w:gridCol w:w="5499"/>
      </w:tblGrid>
      <w:tr w:rsidR="008C70A8" w:rsidRPr="008C70A8" w:rsidTr="008E6699">
        <w:tc>
          <w:tcPr>
            <w:tcW w:w="4248" w:type="dxa"/>
            <w:shd w:val="clear" w:color="auto" w:fill="auto"/>
          </w:tcPr>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Черняева Мария Владимировна</w:t>
            </w:r>
          </w:p>
        </w:tc>
        <w:tc>
          <w:tcPr>
            <w:tcW w:w="5499" w:type="dxa"/>
            <w:shd w:val="clear" w:color="auto" w:fill="auto"/>
          </w:tcPr>
          <w:p w:rsidR="008C70A8" w:rsidRPr="008C70A8" w:rsidRDefault="008C70A8" w:rsidP="008C70A8">
            <w:pPr>
              <w:suppressAutoHyphens/>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Глава Афанасьевского сельского поселения, председатель общественного совета по вопросам защиты детства при администрации Афанасьевского сельского поселения (далее - Совет);</w:t>
            </w:r>
          </w:p>
        </w:tc>
      </w:tr>
      <w:tr w:rsidR="008C70A8" w:rsidRPr="008C70A8" w:rsidTr="008E6699">
        <w:tc>
          <w:tcPr>
            <w:tcW w:w="4248" w:type="dxa"/>
            <w:shd w:val="clear" w:color="auto" w:fill="auto"/>
          </w:tcPr>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Крюкова Наталья Романовна</w:t>
            </w:r>
          </w:p>
        </w:tc>
        <w:tc>
          <w:tcPr>
            <w:tcW w:w="5499" w:type="dxa"/>
            <w:shd w:val="clear" w:color="auto" w:fill="auto"/>
          </w:tcPr>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ведущий специалист администрации Афанасьевского сельского поселения, заместитель председателя Совета;</w:t>
            </w:r>
          </w:p>
        </w:tc>
      </w:tr>
      <w:tr w:rsidR="008C70A8" w:rsidRPr="008C70A8" w:rsidTr="008E6699">
        <w:tc>
          <w:tcPr>
            <w:tcW w:w="4248" w:type="dxa"/>
            <w:shd w:val="clear" w:color="auto" w:fill="auto"/>
          </w:tcPr>
          <w:p w:rsidR="008C70A8" w:rsidRPr="008C70A8" w:rsidRDefault="008C70A8" w:rsidP="008C70A8">
            <w:pPr>
              <w:spacing w:after="0" w:line="240" w:lineRule="auto"/>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Левицкая Зинаида Владимировна</w:t>
            </w:r>
          </w:p>
        </w:tc>
        <w:tc>
          <w:tcPr>
            <w:tcW w:w="5499" w:type="dxa"/>
            <w:shd w:val="clear" w:color="auto" w:fill="auto"/>
          </w:tcPr>
          <w:p w:rsidR="008C70A8" w:rsidRPr="008C70A8" w:rsidRDefault="008C70A8" w:rsidP="008C70A8">
            <w:pPr>
              <w:suppressAutoHyphens/>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ведущий специалист администрации Афанасьевского сельского поселения, секретарь Совета.</w:t>
            </w:r>
          </w:p>
        </w:tc>
      </w:tr>
    </w:tbl>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p>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Члены Совета: </w:t>
      </w:r>
    </w:p>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9570"/>
      </w:tblGrid>
      <w:tr w:rsidR="008C70A8" w:rsidRPr="008C70A8" w:rsidTr="008E6699">
        <w:trPr>
          <w:trHeight w:val="2898"/>
        </w:trPr>
        <w:tc>
          <w:tcPr>
            <w:tcW w:w="9570" w:type="dxa"/>
            <w:shd w:val="clear" w:color="auto" w:fill="auto"/>
          </w:tcPr>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Радченко Александр Владимирович - участковый полиции</w:t>
            </w:r>
          </w:p>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p>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Королева Лидия Николаевна - заместитель </w:t>
            </w:r>
            <w:proofErr w:type="gramStart"/>
            <w:r w:rsidRPr="008C70A8">
              <w:rPr>
                <w:rFonts w:ascii="Times New Roman" w:eastAsia="Times New Roman" w:hAnsi="Times New Roman" w:cs="Times New Roman"/>
                <w:sz w:val="20"/>
                <w:szCs w:val="20"/>
                <w:lang w:eastAsia="ru-RU"/>
              </w:rPr>
              <w:t>директора</w:t>
            </w:r>
            <w:proofErr w:type="gramEnd"/>
            <w:r w:rsidRPr="008C70A8">
              <w:rPr>
                <w:rFonts w:ascii="Times New Roman" w:eastAsia="Times New Roman" w:hAnsi="Times New Roman" w:cs="Times New Roman"/>
                <w:sz w:val="20"/>
                <w:szCs w:val="20"/>
                <w:lang w:eastAsia="ru-RU"/>
              </w:rPr>
              <w:t xml:space="preserve"> заведующая учебной частью</w:t>
            </w:r>
          </w:p>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p>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 xml:space="preserve">Максименко Оксана Николаевна - фельдшер </w:t>
            </w:r>
            <w:r w:rsidRPr="008C70A8">
              <w:rPr>
                <w:rFonts w:ascii="Times New Roman" w:eastAsia="Times New Roman" w:hAnsi="Times New Roman" w:cs="Times New Roman"/>
                <w:i/>
                <w:sz w:val="20"/>
                <w:szCs w:val="20"/>
                <w:lang w:eastAsia="ru-RU"/>
              </w:rPr>
              <w:t xml:space="preserve">ФАП </w:t>
            </w:r>
          </w:p>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p>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Казакевич Наталья Викторовна - директор МКУК КДЦ «д. Афанасьева»</w:t>
            </w:r>
          </w:p>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p>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r w:rsidRPr="008C70A8">
              <w:rPr>
                <w:rFonts w:ascii="Times New Roman" w:eastAsia="Times New Roman" w:hAnsi="Times New Roman" w:cs="Times New Roman"/>
                <w:sz w:val="20"/>
                <w:szCs w:val="20"/>
                <w:lang w:eastAsia="ru-RU"/>
              </w:rPr>
              <w:t>Кокорина Валентина Васильевн</w:t>
            </w:r>
            <w:proofErr w:type="gramStart"/>
            <w:r w:rsidRPr="008C70A8">
              <w:rPr>
                <w:rFonts w:ascii="Times New Roman" w:eastAsia="Times New Roman" w:hAnsi="Times New Roman" w:cs="Times New Roman"/>
                <w:sz w:val="20"/>
                <w:szCs w:val="20"/>
                <w:lang w:eastAsia="ru-RU"/>
              </w:rPr>
              <w:t>а-</w:t>
            </w:r>
            <w:proofErr w:type="gramEnd"/>
            <w:r w:rsidRPr="008C70A8">
              <w:rPr>
                <w:rFonts w:ascii="Times New Roman" w:eastAsia="Times New Roman" w:hAnsi="Times New Roman" w:cs="Times New Roman"/>
                <w:sz w:val="20"/>
                <w:szCs w:val="20"/>
                <w:lang w:eastAsia="ru-RU"/>
              </w:rPr>
              <w:t xml:space="preserve"> депутат Думы Афанасьевского сельского поселения</w:t>
            </w:r>
          </w:p>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p>
          <w:p w:rsidR="008C70A8" w:rsidRPr="008C70A8" w:rsidRDefault="008C70A8" w:rsidP="008C70A8">
            <w:pPr>
              <w:spacing w:after="0" w:line="240" w:lineRule="auto"/>
              <w:jc w:val="both"/>
              <w:rPr>
                <w:rFonts w:ascii="Times New Roman" w:eastAsia="Times New Roman" w:hAnsi="Times New Roman" w:cs="Times New Roman"/>
                <w:sz w:val="20"/>
                <w:szCs w:val="20"/>
                <w:lang w:eastAsia="ru-RU"/>
              </w:rPr>
            </w:pPr>
          </w:p>
        </w:tc>
      </w:tr>
    </w:tbl>
    <w:p w:rsidR="008C70A8" w:rsidRPr="008C70A8" w:rsidRDefault="008C70A8" w:rsidP="008C70A8">
      <w:pPr>
        <w:spacing w:after="0" w:line="240" w:lineRule="auto"/>
        <w:jc w:val="both"/>
        <w:rPr>
          <w:rFonts w:ascii="Times New Roman" w:eastAsia="Times New Roman" w:hAnsi="Times New Roman" w:cs="Times New Roman"/>
          <w:sz w:val="28"/>
          <w:szCs w:val="28"/>
          <w:lang w:eastAsia="ru-RU"/>
        </w:rPr>
      </w:pPr>
    </w:p>
    <w:p w:rsidR="008C70A8" w:rsidRPr="008C70A8" w:rsidRDefault="008C70A8" w:rsidP="008C70A8">
      <w:pPr>
        <w:spacing w:after="0" w:line="240" w:lineRule="auto"/>
        <w:jc w:val="right"/>
        <w:rPr>
          <w:rFonts w:ascii="Times New Roman" w:eastAsia="Times New Roman" w:hAnsi="Times New Roman" w:cs="Times New Roman"/>
          <w:sz w:val="28"/>
          <w:szCs w:val="28"/>
          <w:lang w:eastAsia="ru-RU"/>
        </w:rPr>
      </w:pPr>
      <w:r w:rsidRPr="00CC1732">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5DD59A83" wp14:editId="66957EBC">
                <wp:simplePos x="0" y="0"/>
                <wp:positionH relativeFrom="column">
                  <wp:posOffset>-167640</wp:posOffset>
                </wp:positionH>
                <wp:positionV relativeFrom="paragraph">
                  <wp:posOffset>59055</wp:posOffset>
                </wp:positionV>
                <wp:extent cx="6678295" cy="1953260"/>
                <wp:effectExtent l="0" t="0" r="103505" b="10414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195326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E4621F" w:rsidRPr="00AC63DD" w:rsidRDefault="00E4621F" w:rsidP="00DD2C7A">
                            <w:pPr>
                              <w:tabs>
                                <w:tab w:val="left" w:pos="4536"/>
                              </w:tabs>
                              <w:spacing w:line="360" w:lineRule="auto"/>
                              <w:jc w:val="center"/>
                              <w:rPr>
                                <w:rFonts w:ascii="Calibri" w:hAnsi="Calibri"/>
                                <w:b/>
                                <w:i/>
                                <w:sz w:val="20"/>
                                <w:szCs w:val="20"/>
                              </w:rPr>
                            </w:pPr>
                            <w:bookmarkStart w:id="0" w:name="_GoBack"/>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E4621F" w:rsidRPr="00AC63DD" w:rsidRDefault="00E4621F"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E4621F" w:rsidRPr="00AC63DD" w:rsidRDefault="00E4621F"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E4621F" w:rsidRPr="00D77691" w:rsidRDefault="00E4621F" w:rsidP="00DD2C7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6" type="#_x0000_t121" style="position:absolute;left:0;text-align:left;margin-left:-13.2pt;margin-top:4.65pt;width:525.85pt;height:1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5irwIAAB4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">
                <v:shadow on="t" opacity=".5" offset="6pt,6pt"/>
                <v:textbox>
                  <w:txbxContent>
                    <w:p w:rsidR="00E4621F" w:rsidRPr="00AC63DD" w:rsidRDefault="00E4621F" w:rsidP="00DD2C7A">
                      <w:pPr>
                        <w:tabs>
                          <w:tab w:val="left" w:pos="4536"/>
                        </w:tabs>
                        <w:spacing w:line="360" w:lineRule="auto"/>
                        <w:jc w:val="center"/>
                        <w:rPr>
                          <w:rFonts w:ascii="Calibri" w:hAnsi="Calibri"/>
                          <w:b/>
                          <w:i/>
                          <w:sz w:val="20"/>
                          <w:szCs w:val="20"/>
                        </w:rPr>
                      </w:pPr>
                      <w:bookmarkStart w:id="1" w:name="_GoBack"/>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E4621F" w:rsidRPr="00AC63DD" w:rsidRDefault="00E4621F"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E4621F" w:rsidRPr="00AC63DD" w:rsidRDefault="00E4621F"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E4621F" w:rsidRPr="00D77691" w:rsidRDefault="00E4621F" w:rsidP="00DD2C7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bookmarkEnd w:id="1"/>
                    </w:p>
                  </w:txbxContent>
                </v:textbox>
              </v:shape>
            </w:pict>
          </mc:Fallback>
        </mc:AlternateContent>
      </w: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spacing w:after="0" w:line="240" w:lineRule="auto"/>
        <w:rPr>
          <w:rFonts w:ascii="Times New Roman" w:eastAsia="Times New Roman" w:hAnsi="Times New Roman" w:cs="Times New Roman"/>
          <w:sz w:val="24"/>
          <w:szCs w:val="24"/>
          <w:lang w:eastAsia="ru-RU"/>
        </w:rPr>
      </w:pPr>
    </w:p>
    <w:p w:rsidR="008C70A8" w:rsidRPr="008C70A8" w:rsidRDefault="008C70A8" w:rsidP="008C70A8">
      <w:pPr>
        <w:ind w:left="585"/>
        <w:contextualSpacing/>
        <w:jc w:val="both"/>
        <w:rPr>
          <w:rFonts w:ascii="Times New Roman" w:eastAsia="Calibri" w:hAnsi="Times New Roman" w:cs="Times New Roman"/>
          <w:sz w:val="28"/>
          <w:szCs w:val="28"/>
        </w:rPr>
      </w:pPr>
    </w:p>
    <w:p w:rsidR="008C70A8" w:rsidRPr="008C70A8" w:rsidRDefault="008C70A8" w:rsidP="008C70A8">
      <w:pPr>
        <w:jc w:val="center"/>
        <w:rPr>
          <w:rFonts w:ascii="Times New Roman" w:eastAsia="Calibri" w:hAnsi="Times New Roman" w:cs="Times New Roman"/>
          <w:sz w:val="28"/>
          <w:szCs w:val="28"/>
        </w:rPr>
      </w:pPr>
    </w:p>
    <w:p w:rsidR="005D2C04" w:rsidRPr="005D2C04" w:rsidRDefault="005D2C04" w:rsidP="005D2C04">
      <w:pPr>
        <w:widowControl w:val="0"/>
        <w:suppressAutoHyphens/>
        <w:spacing w:after="0" w:line="200" w:lineRule="atLeast"/>
        <w:rPr>
          <w:rFonts w:ascii="Times New Roman" w:eastAsia="Lucida Sans Unicode" w:hAnsi="Times New Roman" w:cs="Mangal"/>
          <w:kern w:val="2"/>
          <w:sz w:val="24"/>
          <w:szCs w:val="24"/>
          <w:lang w:eastAsia="zh-CN" w:bidi="hi-IN"/>
        </w:rPr>
      </w:pPr>
    </w:p>
    <w:p w:rsidR="00DD2C7A" w:rsidRPr="007F3447" w:rsidRDefault="00DD2C7A" w:rsidP="00DD2C7A">
      <w:pPr>
        <w:widowControl w:val="0"/>
        <w:autoSpaceDE w:val="0"/>
        <w:autoSpaceDN w:val="0"/>
        <w:adjustRightInd w:val="0"/>
        <w:ind w:firstLine="709"/>
        <w:rPr>
          <w:sz w:val="28"/>
          <w:szCs w:val="28"/>
        </w:rPr>
      </w:pPr>
    </w:p>
    <w:sectPr w:rsidR="00DD2C7A" w:rsidRPr="007F3447" w:rsidSect="00E4621F">
      <w:footerReference w:type="default" r:id="rId13"/>
      <w:pgSz w:w="11906" w:h="16838"/>
      <w:pgMar w:top="1134" w:right="567" w:bottom="1134" w:left="1134" w:header="56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467" w:rsidRDefault="00797467" w:rsidP="007E3482">
      <w:pPr>
        <w:spacing w:after="0" w:line="240" w:lineRule="auto"/>
      </w:pPr>
      <w:r>
        <w:separator/>
      </w:r>
    </w:p>
  </w:endnote>
  <w:endnote w:type="continuationSeparator" w:id="0">
    <w:p w:rsidR="00797467" w:rsidRDefault="00797467" w:rsidP="007E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083693"/>
      <w:docPartObj>
        <w:docPartGallery w:val="Page Numbers (Bottom of Page)"/>
        <w:docPartUnique/>
      </w:docPartObj>
    </w:sdtPr>
    <w:sdtEndPr/>
    <w:sdtContent>
      <w:p w:rsidR="00E4621F" w:rsidRDefault="00E4621F">
        <w:pPr>
          <w:pStyle w:val="a4"/>
          <w:jc w:val="center"/>
        </w:pPr>
        <w:r>
          <w:fldChar w:fldCharType="begin"/>
        </w:r>
        <w:r>
          <w:instrText>PAGE   \* MERGEFORMAT</w:instrText>
        </w:r>
        <w:r>
          <w:fldChar w:fldCharType="separate"/>
        </w:r>
        <w:r w:rsidR="008C70A8">
          <w:rPr>
            <w:noProof/>
          </w:rPr>
          <w:t>1</w:t>
        </w:r>
        <w:r>
          <w:fldChar w:fldCharType="end"/>
        </w:r>
      </w:p>
    </w:sdtContent>
  </w:sdt>
  <w:p w:rsidR="00E4621F" w:rsidRDefault="00E4621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430338"/>
      <w:docPartObj>
        <w:docPartGallery w:val="Page Numbers (Bottom of Page)"/>
        <w:docPartUnique/>
      </w:docPartObj>
    </w:sdtPr>
    <w:sdtEndPr/>
    <w:sdtContent>
      <w:p w:rsidR="00E4621F" w:rsidRDefault="00E4621F">
        <w:pPr>
          <w:pStyle w:val="a4"/>
          <w:jc w:val="center"/>
        </w:pPr>
        <w:r>
          <w:fldChar w:fldCharType="begin"/>
        </w:r>
        <w:r>
          <w:instrText>PAGE   \* MERGEFORMAT</w:instrText>
        </w:r>
        <w:r>
          <w:fldChar w:fldCharType="separate"/>
        </w:r>
        <w:r w:rsidR="005D2C04">
          <w:rPr>
            <w:noProof/>
          </w:rPr>
          <w:t>1</w:t>
        </w:r>
        <w:r>
          <w:fldChar w:fldCharType="end"/>
        </w:r>
      </w:p>
    </w:sdtContent>
  </w:sdt>
  <w:p w:rsidR="00E4621F" w:rsidRDefault="00E4621F" w:rsidP="00A2743A">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1F" w:rsidRDefault="00E4621F">
    <w:pPr>
      <w:pStyle w:val="a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467" w:rsidRDefault="00797467" w:rsidP="007E3482">
      <w:pPr>
        <w:spacing w:after="0" w:line="240" w:lineRule="auto"/>
      </w:pPr>
      <w:r>
        <w:separator/>
      </w:r>
    </w:p>
  </w:footnote>
  <w:footnote w:type="continuationSeparator" w:id="0">
    <w:p w:rsidR="00797467" w:rsidRDefault="00797467" w:rsidP="007E3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BF316E6"/>
    <w:multiLevelType w:val="hybridMultilevel"/>
    <w:tmpl w:val="6C10356C"/>
    <w:lvl w:ilvl="0" w:tplc="7B2E00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29EE5787"/>
    <w:multiLevelType w:val="hybridMultilevel"/>
    <w:tmpl w:val="CA96842A"/>
    <w:lvl w:ilvl="0" w:tplc="CB3C53B8">
      <w:start w:val="1"/>
      <w:numFmt w:val="decimal"/>
      <w:lvlText w:val="%1."/>
      <w:lvlJc w:val="left"/>
      <w:pPr>
        <w:tabs>
          <w:tab w:val="num" w:pos="720"/>
        </w:tabs>
        <w:ind w:left="720" w:hanging="360"/>
      </w:pPr>
      <w:rPr>
        <w:rFonts w:hint="default"/>
      </w:rPr>
    </w:lvl>
    <w:lvl w:ilvl="1" w:tplc="2CE0186A">
      <w:numFmt w:val="none"/>
      <w:lvlText w:val=""/>
      <w:lvlJc w:val="left"/>
      <w:pPr>
        <w:tabs>
          <w:tab w:val="num" w:pos="360"/>
        </w:tabs>
      </w:pPr>
    </w:lvl>
    <w:lvl w:ilvl="2" w:tplc="16C6242E">
      <w:numFmt w:val="none"/>
      <w:lvlText w:val=""/>
      <w:lvlJc w:val="left"/>
      <w:pPr>
        <w:tabs>
          <w:tab w:val="num" w:pos="360"/>
        </w:tabs>
      </w:pPr>
    </w:lvl>
    <w:lvl w:ilvl="3" w:tplc="7512A706">
      <w:numFmt w:val="none"/>
      <w:lvlText w:val=""/>
      <w:lvlJc w:val="left"/>
      <w:pPr>
        <w:tabs>
          <w:tab w:val="num" w:pos="360"/>
        </w:tabs>
      </w:pPr>
    </w:lvl>
    <w:lvl w:ilvl="4" w:tplc="1C22C216">
      <w:numFmt w:val="none"/>
      <w:lvlText w:val=""/>
      <w:lvlJc w:val="left"/>
      <w:pPr>
        <w:tabs>
          <w:tab w:val="num" w:pos="360"/>
        </w:tabs>
      </w:pPr>
    </w:lvl>
    <w:lvl w:ilvl="5" w:tplc="6C94CA8C">
      <w:numFmt w:val="none"/>
      <w:lvlText w:val=""/>
      <w:lvlJc w:val="left"/>
      <w:pPr>
        <w:tabs>
          <w:tab w:val="num" w:pos="360"/>
        </w:tabs>
      </w:pPr>
    </w:lvl>
    <w:lvl w:ilvl="6" w:tplc="E15E84E2">
      <w:numFmt w:val="none"/>
      <w:lvlText w:val=""/>
      <w:lvlJc w:val="left"/>
      <w:pPr>
        <w:tabs>
          <w:tab w:val="num" w:pos="360"/>
        </w:tabs>
      </w:pPr>
    </w:lvl>
    <w:lvl w:ilvl="7" w:tplc="412CBE02">
      <w:numFmt w:val="none"/>
      <w:lvlText w:val=""/>
      <w:lvlJc w:val="left"/>
      <w:pPr>
        <w:tabs>
          <w:tab w:val="num" w:pos="360"/>
        </w:tabs>
      </w:pPr>
    </w:lvl>
    <w:lvl w:ilvl="8" w:tplc="EBC0E4CC">
      <w:numFmt w:val="none"/>
      <w:lvlText w:val=""/>
      <w:lvlJc w:val="left"/>
      <w:pPr>
        <w:tabs>
          <w:tab w:val="num" w:pos="360"/>
        </w:tabs>
      </w:pPr>
    </w:lvl>
  </w:abstractNum>
  <w:abstractNum w:abstractNumId="3">
    <w:nsid w:val="587E1C5E"/>
    <w:multiLevelType w:val="hybridMultilevel"/>
    <w:tmpl w:val="55225052"/>
    <w:lvl w:ilvl="0" w:tplc="249CE1A6">
      <w:start w:val="202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4"/>
    <w:rsid w:val="000B0514"/>
    <w:rsid w:val="000D3200"/>
    <w:rsid w:val="001478F9"/>
    <w:rsid w:val="00155F1A"/>
    <w:rsid w:val="001723C3"/>
    <w:rsid w:val="001A567A"/>
    <w:rsid w:val="001B1166"/>
    <w:rsid w:val="001E055A"/>
    <w:rsid w:val="00212ACC"/>
    <w:rsid w:val="002147F5"/>
    <w:rsid w:val="0021502D"/>
    <w:rsid w:val="00245537"/>
    <w:rsid w:val="00257363"/>
    <w:rsid w:val="002645CF"/>
    <w:rsid w:val="0028084E"/>
    <w:rsid w:val="002B67C7"/>
    <w:rsid w:val="002D3D83"/>
    <w:rsid w:val="002F2B41"/>
    <w:rsid w:val="0030306F"/>
    <w:rsid w:val="0031784A"/>
    <w:rsid w:val="00320404"/>
    <w:rsid w:val="00324AF4"/>
    <w:rsid w:val="003459B3"/>
    <w:rsid w:val="00345E16"/>
    <w:rsid w:val="0035027B"/>
    <w:rsid w:val="003653DB"/>
    <w:rsid w:val="00376C75"/>
    <w:rsid w:val="00380A45"/>
    <w:rsid w:val="003825A4"/>
    <w:rsid w:val="003909EF"/>
    <w:rsid w:val="003B2498"/>
    <w:rsid w:val="003E7321"/>
    <w:rsid w:val="00403600"/>
    <w:rsid w:val="00430E81"/>
    <w:rsid w:val="00454DD2"/>
    <w:rsid w:val="00465755"/>
    <w:rsid w:val="00545197"/>
    <w:rsid w:val="00561572"/>
    <w:rsid w:val="00576225"/>
    <w:rsid w:val="005769F4"/>
    <w:rsid w:val="00585026"/>
    <w:rsid w:val="0059259D"/>
    <w:rsid w:val="005D2C04"/>
    <w:rsid w:val="00601EA7"/>
    <w:rsid w:val="00610A8F"/>
    <w:rsid w:val="00637DA3"/>
    <w:rsid w:val="00651847"/>
    <w:rsid w:val="00695F82"/>
    <w:rsid w:val="00697377"/>
    <w:rsid w:val="006B20D8"/>
    <w:rsid w:val="006B4849"/>
    <w:rsid w:val="006B78D6"/>
    <w:rsid w:val="006D6AA7"/>
    <w:rsid w:val="006F746C"/>
    <w:rsid w:val="00746703"/>
    <w:rsid w:val="00786FE7"/>
    <w:rsid w:val="00797467"/>
    <w:rsid w:val="007B4AE9"/>
    <w:rsid w:val="007E3482"/>
    <w:rsid w:val="008229DC"/>
    <w:rsid w:val="008674AD"/>
    <w:rsid w:val="00882266"/>
    <w:rsid w:val="008B096C"/>
    <w:rsid w:val="008C70A8"/>
    <w:rsid w:val="008F6C33"/>
    <w:rsid w:val="00970D32"/>
    <w:rsid w:val="00973F02"/>
    <w:rsid w:val="00984373"/>
    <w:rsid w:val="009850F9"/>
    <w:rsid w:val="009948CB"/>
    <w:rsid w:val="009965FC"/>
    <w:rsid w:val="009E51FE"/>
    <w:rsid w:val="00A02C45"/>
    <w:rsid w:val="00A22369"/>
    <w:rsid w:val="00A25510"/>
    <w:rsid w:val="00A269D3"/>
    <w:rsid w:val="00A2743A"/>
    <w:rsid w:val="00A41CAC"/>
    <w:rsid w:val="00A4423C"/>
    <w:rsid w:val="00A66252"/>
    <w:rsid w:val="00A673E8"/>
    <w:rsid w:val="00A70C07"/>
    <w:rsid w:val="00A72E2B"/>
    <w:rsid w:val="00AB50D3"/>
    <w:rsid w:val="00B66905"/>
    <w:rsid w:val="00B84C50"/>
    <w:rsid w:val="00BE2B18"/>
    <w:rsid w:val="00BF4E68"/>
    <w:rsid w:val="00C052BF"/>
    <w:rsid w:val="00C37FA2"/>
    <w:rsid w:val="00C41C24"/>
    <w:rsid w:val="00C45E7C"/>
    <w:rsid w:val="00C82EC4"/>
    <w:rsid w:val="00CC0862"/>
    <w:rsid w:val="00CC1732"/>
    <w:rsid w:val="00CE7FF3"/>
    <w:rsid w:val="00D4509F"/>
    <w:rsid w:val="00D567F1"/>
    <w:rsid w:val="00D61C34"/>
    <w:rsid w:val="00D75DF5"/>
    <w:rsid w:val="00D915F4"/>
    <w:rsid w:val="00DA425C"/>
    <w:rsid w:val="00DD2C7A"/>
    <w:rsid w:val="00E01A04"/>
    <w:rsid w:val="00E15790"/>
    <w:rsid w:val="00E4621F"/>
    <w:rsid w:val="00E56D29"/>
    <w:rsid w:val="00E83043"/>
    <w:rsid w:val="00E85022"/>
    <w:rsid w:val="00E85052"/>
    <w:rsid w:val="00E940D4"/>
    <w:rsid w:val="00ED55E0"/>
    <w:rsid w:val="00F464C5"/>
    <w:rsid w:val="00F511CC"/>
    <w:rsid w:val="00F74D23"/>
    <w:rsid w:val="00FB0D2A"/>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F74D23"/>
  </w:style>
  <w:style w:type="numbering" w:customStyle="1" w:styleId="7">
    <w:name w:val="Нет списка7"/>
    <w:next w:val="a3"/>
    <w:uiPriority w:val="99"/>
    <w:semiHidden/>
    <w:unhideWhenUsed/>
    <w:rsid w:val="00E15790"/>
  </w:style>
  <w:style w:type="table" w:customStyle="1" w:styleId="60">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1d">
    <w:name w:val="Без интервала1"/>
    <w:rsid w:val="00E15790"/>
    <w:pPr>
      <w:spacing w:after="0" w:line="240" w:lineRule="auto"/>
    </w:pPr>
    <w:rPr>
      <w:rFonts w:ascii="Calibri" w:eastAsia="Times New Roman" w:hAnsi="Calibri" w:cs="Times New Roman"/>
    </w:rPr>
  </w:style>
  <w:style w:type="numbering" w:customStyle="1" w:styleId="8">
    <w:name w:val="Нет списка8"/>
    <w:next w:val="a3"/>
    <w:uiPriority w:val="99"/>
    <w:semiHidden/>
    <w:unhideWhenUsed/>
    <w:rsid w:val="00376C75"/>
  </w:style>
  <w:style w:type="table" w:customStyle="1" w:styleId="70">
    <w:name w:val="Сетка таблицы7"/>
    <w:basedOn w:val="a2"/>
    <w:next w:val="ab"/>
    <w:uiPriority w:val="59"/>
    <w:rsid w:val="00376C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746703"/>
  </w:style>
  <w:style w:type="numbering" w:customStyle="1" w:styleId="101">
    <w:name w:val="Нет списка10"/>
    <w:next w:val="a3"/>
    <w:uiPriority w:val="99"/>
    <w:semiHidden/>
    <w:unhideWhenUsed/>
    <w:rsid w:val="00746703"/>
  </w:style>
  <w:style w:type="table" w:customStyle="1" w:styleId="80">
    <w:name w:val="Сетка таблицы8"/>
    <w:basedOn w:val="a2"/>
    <w:next w:val="ab"/>
    <w:uiPriority w:val="59"/>
    <w:rsid w:val="007467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74670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aff2">
    <w:name w:val="Нормальный стиль"/>
    <w:basedOn w:val="a"/>
    <w:link w:val="aff3"/>
    <w:qFormat/>
    <w:rsid w:val="0074670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3">
    <w:name w:val="Нормальный стиль Знак"/>
    <w:basedOn w:val="a1"/>
    <w:link w:val="aff2"/>
    <w:rsid w:val="00746703"/>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746703"/>
    <w:rPr>
      <w:rFonts w:ascii="Times New Roman" w:hAnsi="Times New Roman" w:cs="Times New Roman"/>
      <w:sz w:val="22"/>
      <w:szCs w:val="22"/>
    </w:rPr>
  </w:style>
  <w:style w:type="table" w:customStyle="1" w:styleId="90">
    <w:name w:val="Сетка таблицы9"/>
    <w:basedOn w:val="a2"/>
    <w:next w:val="ab"/>
    <w:uiPriority w:val="59"/>
    <w:rsid w:val="00B8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unhideWhenUsed/>
    <w:rsid w:val="00F464C5"/>
  </w:style>
  <w:style w:type="paragraph" w:styleId="aff4">
    <w:name w:val="Title"/>
    <w:basedOn w:val="a"/>
    <w:link w:val="aff5"/>
    <w:qFormat/>
    <w:rsid w:val="003909EF"/>
    <w:pPr>
      <w:spacing w:after="0" w:line="240" w:lineRule="auto"/>
      <w:jc w:val="center"/>
    </w:pPr>
    <w:rPr>
      <w:rFonts w:ascii="Times New Roman" w:eastAsia="Times New Roman" w:hAnsi="Times New Roman" w:cs="Times New Roman"/>
      <w:b/>
      <w:bCs/>
      <w:sz w:val="40"/>
      <w:szCs w:val="24"/>
      <w:lang w:eastAsia="ru-RU"/>
    </w:rPr>
  </w:style>
  <w:style w:type="character" w:customStyle="1" w:styleId="aff5">
    <w:name w:val="Название Знак"/>
    <w:basedOn w:val="a1"/>
    <w:link w:val="aff4"/>
    <w:rsid w:val="003909EF"/>
    <w:rPr>
      <w:rFonts w:ascii="Times New Roman" w:eastAsia="Times New Roman" w:hAnsi="Times New Roman" w:cs="Times New Roman"/>
      <w:b/>
      <w:bCs/>
      <w:sz w:val="40"/>
      <w:szCs w:val="24"/>
      <w:lang w:eastAsia="ru-RU"/>
    </w:rPr>
  </w:style>
  <w:style w:type="numbering" w:customStyle="1" w:styleId="150">
    <w:name w:val="Нет списка15"/>
    <w:next w:val="a3"/>
    <w:uiPriority w:val="99"/>
    <w:semiHidden/>
    <w:unhideWhenUsed/>
    <w:rsid w:val="005D2C04"/>
  </w:style>
  <w:style w:type="numbering" w:customStyle="1" w:styleId="160">
    <w:name w:val="Нет списка16"/>
    <w:next w:val="a3"/>
    <w:uiPriority w:val="99"/>
    <w:semiHidden/>
    <w:unhideWhenUsed/>
    <w:rsid w:val="005D2C04"/>
  </w:style>
  <w:style w:type="table" w:customStyle="1" w:styleId="221">
    <w:name w:val="Сетка таблицы22"/>
    <w:basedOn w:val="a2"/>
    <w:next w:val="ab"/>
    <w:uiPriority w:val="59"/>
    <w:rsid w:val="005D2C0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F74D23"/>
  </w:style>
  <w:style w:type="numbering" w:customStyle="1" w:styleId="7">
    <w:name w:val="Нет списка7"/>
    <w:next w:val="a3"/>
    <w:uiPriority w:val="99"/>
    <w:semiHidden/>
    <w:unhideWhenUsed/>
    <w:rsid w:val="00E15790"/>
  </w:style>
  <w:style w:type="table" w:customStyle="1" w:styleId="60">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1d">
    <w:name w:val="Без интервала1"/>
    <w:rsid w:val="00E15790"/>
    <w:pPr>
      <w:spacing w:after="0" w:line="240" w:lineRule="auto"/>
    </w:pPr>
    <w:rPr>
      <w:rFonts w:ascii="Calibri" w:eastAsia="Times New Roman" w:hAnsi="Calibri" w:cs="Times New Roman"/>
    </w:rPr>
  </w:style>
  <w:style w:type="numbering" w:customStyle="1" w:styleId="8">
    <w:name w:val="Нет списка8"/>
    <w:next w:val="a3"/>
    <w:uiPriority w:val="99"/>
    <w:semiHidden/>
    <w:unhideWhenUsed/>
    <w:rsid w:val="00376C75"/>
  </w:style>
  <w:style w:type="table" w:customStyle="1" w:styleId="70">
    <w:name w:val="Сетка таблицы7"/>
    <w:basedOn w:val="a2"/>
    <w:next w:val="ab"/>
    <w:uiPriority w:val="59"/>
    <w:rsid w:val="00376C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746703"/>
  </w:style>
  <w:style w:type="numbering" w:customStyle="1" w:styleId="101">
    <w:name w:val="Нет списка10"/>
    <w:next w:val="a3"/>
    <w:uiPriority w:val="99"/>
    <w:semiHidden/>
    <w:unhideWhenUsed/>
    <w:rsid w:val="00746703"/>
  </w:style>
  <w:style w:type="table" w:customStyle="1" w:styleId="80">
    <w:name w:val="Сетка таблицы8"/>
    <w:basedOn w:val="a2"/>
    <w:next w:val="ab"/>
    <w:uiPriority w:val="59"/>
    <w:rsid w:val="007467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74670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aff2">
    <w:name w:val="Нормальный стиль"/>
    <w:basedOn w:val="a"/>
    <w:link w:val="aff3"/>
    <w:qFormat/>
    <w:rsid w:val="0074670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3">
    <w:name w:val="Нормальный стиль Знак"/>
    <w:basedOn w:val="a1"/>
    <w:link w:val="aff2"/>
    <w:rsid w:val="00746703"/>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746703"/>
    <w:rPr>
      <w:rFonts w:ascii="Times New Roman" w:hAnsi="Times New Roman" w:cs="Times New Roman"/>
      <w:sz w:val="22"/>
      <w:szCs w:val="22"/>
    </w:rPr>
  </w:style>
  <w:style w:type="table" w:customStyle="1" w:styleId="90">
    <w:name w:val="Сетка таблицы9"/>
    <w:basedOn w:val="a2"/>
    <w:next w:val="ab"/>
    <w:uiPriority w:val="59"/>
    <w:rsid w:val="00B8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unhideWhenUsed/>
    <w:rsid w:val="00F464C5"/>
  </w:style>
  <w:style w:type="paragraph" w:styleId="aff4">
    <w:name w:val="Title"/>
    <w:basedOn w:val="a"/>
    <w:link w:val="aff5"/>
    <w:qFormat/>
    <w:rsid w:val="003909EF"/>
    <w:pPr>
      <w:spacing w:after="0" w:line="240" w:lineRule="auto"/>
      <w:jc w:val="center"/>
    </w:pPr>
    <w:rPr>
      <w:rFonts w:ascii="Times New Roman" w:eastAsia="Times New Roman" w:hAnsi="Times New Roman" w:cs="Times New Roman"/>
      <w:b/>
      <w:bCs/>
      <w:sz w:val="40"/>
      <w:szCs w:val="24"/>
      <w:lang w:eastAsia="ru-RU"/>
    </w:rPr>
  </w:style>
  <w:style w:type="character" w:customStyle="1" w:styleId="aff5">
    <w:name w:val="Название Знак"/>
    <w:basedOn w:val="a1"/>
    <w:link w:val="aff4"/>
    <w:rsid w:val="003909EF"/>
    <w:rPr>
      <w:rFonts w:ascii="Times New Roman" w:eastAsia="Times New Roman" w:hAnsi="Times New Roman" w:cs="Times New Roman"/>
      <w:b/>
      <w:bCs/>
      <w:sz w:val="40"/>
      <w:szCs w:val="24"/>
      <w:lang w:eastAsia="ru-RU"/>
    </w:rPr>
  </w:style>
  <w:style w:type="numbering" w:customStyle="1" w:styleId="150">
    <w:name w:val="Нет списка15"/>
    <w:next w:val="a3"/>
    <w:uiPriority w:val="99"/>
    <w:semiHidden/>
    <w:unhideWhenUsed/>
    <w:rsid w:val="005D2C04"/>
  </w:style>
  <w:style w:type="numbering" w:customStyle="1" w:styleId="160">
    <w:name w:val="Нет списка16"/>
    <w:next w:val="a3"/>
    <w:uiPriority w:val="99"/>
    <w:semiHidden/>
    <w:unhideWhenUsed/>
    <w:rsid w:val="005D2C04"/>
  </w:style>
  <w:style w:type="table" w:customStyle="1" w:styleId="221">
    <w:name w:val="Сетка таблицы22"/>
    <w:basedOn w:val="a2"/>
    <w:next w:val="ab"/>
    <w:uiPriority w:val="59"/>
    <w:rsid w:val="005D2C0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fanasevo.adm@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1EC4-C12A-4D08-A80A-19414579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10</Pages>
  <Words>4355</Words>
  <Characters>24827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dcterms:created xsi:type="dcterms:W3CDTF">2021-11-11T07:19:00Z</dcterms:created>
  <dcterms:modified xsi:type="dcterms:W3CDTF">2023-02-13T03:28:00Z</dcterms:modified>
</cp:coreProperties>
</file>