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7E3482" w:rsidRPr="00344375" w:rsidTr="003C1B22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E3482" w:rsidRPr="00344375" w:rsidRDefault="008B096C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FF2D37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.11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FF2D37"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 w:rsidR="007E3482"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  <w:r w:rsidR="00FF2D3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7E3482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7E3482" w:rsidRPr="00344375" w:rsidRDefault="007E3482" w:rsidP="003C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7E3482" w:rsidRPr="00344375" w:rsidRDefault="007E3482" w:rsidP="007E3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7E3482" w:rsidRPr="00344375" w:rsidRDefault="007E3482" w:rsidP="007E3482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7E3482" w:rsidRPr="00344375" w:rsidRDefault="007E3482" w:rsidP="007E3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482" w:rsidRPr="00344375" w:rsidRDefault="007E3482" w:rsidP="007E3482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20E5CF" wp14:editId="2D1D24DF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82" w:rsidRPr="00344375" w:rsidRDefault="007E3482" w:rsidP="007E3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482" w:rsidRPr="00344375" w:rsidRDefault="007E3482" w:rsidP="007E348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E3482" w:rsidRPr="00344375" w:rsidRDefault="007E3482" w:rsidP="007E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E3482" w:rsidRPr="00344375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8B096C" w:rsidRPr="008B096C" w:rsidRDefault="008B096C" w:rsidP="008B096C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D37" w:rsidRPr="00FF2D37" w:rsidRDefault="00FF2D37" w:rsidP="00FF2D3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в газету «Афанасьевский вестник» от 29 ноября 2021 г.,</w:t>
      </w:r>
    </w:p>
    <w:p w:rsidR="00FF2D37" w:rsidRPr="00FF2D37" w:rsidRDefault="00FF2D37" w:rsidP="00FF2D3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сайтах </w:t>
      </w:r>
      <w:r w:rsidRPr="00FF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http://afanasev.mo38.ru/</w:t>
      </w: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hyperlink r:id="rId11" w:history="1"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www</w:t>
        </w:r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torgi</w:t>
        </w:r>
        <w:proofErr w:type="spellEnd"/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gov</w:t>
        </w:r>
        <w:proofErr w:type="spellEnd"/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FF2D37" w:rsidRPr="00FF2D37" w:rsidRDefault="00FF2D37" w:rsidP="00FF2D3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торгов: </w:t>
      </w: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Афанасьевского сельского поселения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распоряжения администрации Афанасьевского сельского поселения от «24» ноября 2021 г. № 60-рг «О проведен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на право заключения договора аренды земельного участка»</w:t>
      </w:r>
      <w:r w:rsidRPr="00FF2D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аукциона на право заключения договора аренды земельного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и подведение его итогов состоится 30 декабря 2021 г. в 10 часов 00 минут (время местное) по адресу: Иркутская область, Тулунский район, д. Афанасьева, ул. Ленина, д. 4А.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Заявки принимаются ежедневно с 30 ноября 2021 г. по 24 декабря 2021 г. с 09-00 до 16-00 часов (обед с 12-00 </w:t>
      </w:r>
      <w:proofErr w:type="gramStart"/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</w:t>
      </w:r>
      <w:proofErr w:type="gramEnd"/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13-00) по адресу: Иркутская область, Тулунский район, д. Афанасьева, ул. Ленина, д. 4А.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Рассмотрение заявок и принятие решения о признании претендентов участниками аукциона – 27 декабря 2021 г. в 09 час. 00 мин. (время местное) по адресу: Иркутская область, Тулунский район, д. Афанасьева, ул. Ленина, д. 4А.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Справки по телефону: (839530)32440, в Интернете по адресу: 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http://afanasev.mo38.ru/</w:t>
      </w: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www</w:t>
        </w:r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torgi</w:t>
        </w:r>
        <w:proofErr w:type="spellEnd"/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gov</w:t>
        </w:r>
        <w:proofErr w:type="spellEnd"/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1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аукциона: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из земель сельскохозяйственного назначения площадью 851876 </w:t>
      </w:r>
      <w:proofErr w:type="spell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кадастровый номер 38:15:000000:1377, адрес: Российская Федерация, Иркутская область, Тулунский район, </w:t>
      </w: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Афанасьевское МО, 500 метров севернее д. Афанасьева, разрешенное использование: для сельскохозяйственного производства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2D37" w:rsidRPr="00FF2D37" w:rsidRDefault="00FF2D37" w:rsidP="00FF2D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Право на земельный участок: 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собственность Афанасьевского муниципального образования № 38:15:000000:1377-38/002/2018-1 от 24.05.2018.</w:t>
      </w:r>
    </w:p>
    <w:p w:rsidR="00FF2D37" w:rsidRPr="00FF2D37" w:rsidRDefault="00FF2D37" w:rsidP="00FF2D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 аренды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49 (Сорок девять) лет.</w:t>
      </w:r>
    </w:p>
    <w:p w:rsidR="00FF2D37" w:rsidRPr="00FF2D37" w:rsidRDefault="00FF2D37" w:rsidP="00FF2D37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прав на земельный участок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статьями 56, 56.1 Земельного кодекса Российской Федерации; срок действия: с 18.05.2018; реквизиты документа-основания: приказ ОАО «ИЭСК» «Об определении границ охранных зон объектов электросетевого хозяйства» от 27.09.2013 № 276 выдан: ОАО «ИЭСК».</w:t>
      </w:r>
    </w:p>
    <w:p w:rsidR="00FF2D37" w:rsidRPr="00FF2D37" w:rsidRDefault="00FF2D37" w:rsidP="00FF2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Начальный размер годовой арендной платы: 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26067,41 (Двадцать шесть тысяч шестьдесят семь) рублей 41 копейка.</w:t>
      </w:r>
    </w:p>
    <w:p w:rsidR="00FF2D37" w:rsidRPr="00FF2D37" w:rsidRDefault="00FF2D37" w:rsidP="00FF2D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Шаг аукциона: 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3% от начального размера годовой арендной платы в сумме 782,02 (Семьсот восемьдесят два) рубля 02 копейки.</w:t>
      </w:r>
    </w:p>
    <w:p w:rsidR="00FF2D37" w:rsidRPr="00FF2D37" w:rsidRDefault="00FF2D37" w:rsidP="00FF2D3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sz w:val="24"/>
          <w:szCs w:val="24"/>
        </w:rPr>
        <w:t>Размер задатка:</w:t>
      </w:r>
      <w:r w:rsidRPr="00FF2D37">
        <w:rPr>
          <w:rFonts w:ascii="Times New Roman" w:eastAsia="Calibri" w:hAnsi="Times New Roman" w:cs="Times New Roman"/>
          <w:bCs/>
          <w:sz w:val="24"/>
          <w:szCs w:val="24"/>
        </w:rPr>
        <w:t xml:space="preserve"> 10</w:t>
      </w:r>
      <w:r w:rsidRPr="00FF2D37">
        <w:rPr>
          <w:rFonts w:ascii="Times New Roman" w:eastAsia="Calibri" w:hAnsi="Times New Roman" w:cs="Times New Roman"/>
          <w:sz w:val="24"/>
          <w:szCs w:val="24"/>
        </w:rPr>
        <w:t>0 % от начального размера годовой арендной платы в сумме 26067,41 (Двадцать шесть тысяч шестьдесят семь) рублей 41 копейка.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срок следующие документы: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– у заявителя.</w:t>
      </w:r>
    </w:p>
    <w:p w:rsidR="00FF2D37" w:rsidRPr="00FF2D37" w:rsidRDefault="00FF2D37" w:rsidP="00FF2D3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F2D37" w:rsidRPr="00FF2D37" w:rsidRDefault="00FF2D37" w:rsidP="00FF2D37">
      <w:pPr>
        <w:widowControl w:val="0"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F2D37" w:rsidRPr="00FF2D37" w:rsidRDefault="00FF2D37" w:rsidP="00FF2D3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F2D37" w:rsidRPr="00FF2D37" w:rsidRDefault="00FF2D37" w:rsidP="00FF2D37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2D37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Задаток вносится в размере 100% от начального размера годовой арендной платы на банковские реквизиты: Единый казначейский счет (ЕКС) 40102810145370000026 Казначейский счет (КС) 03232643256384403400 УФК по Иркутской области (Администрация Афанасьевского сельского поселения, л/с 05343005410) ИНН 3816007775 КПП 381601001 ОКТМО 25638440 БИК ТОФК 012520101 Банк получателя: ОТДЕЛЕНИЕ ИРКУТСК БАНКА РОССИИ//УФК ПО ИРКУТСКОЙ ОБЛАСТИ г. Иркутск. КБК 0, назначение платежа: задаток на участие в аукционе.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должен поступить на счет Продавца не позднее момента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непоступление</w:t>
      </w:r>
      <w:proofErr w:type="spell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 аукционе.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оплату приобретаемого земельного участка. 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не возвращается.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Организатор аукциона вправе отказаться от проведения аукциона в любое время, но не позднее, чем за три дня до наступления даты его проведения. Известить участников в течение трех дней со дня принятия данного решения и возвратить им внесенные задатки.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 заключается с Победителем аукциона или единственным принявшим участие в аукционе участником не ранее 10 дней и не позднее 30 дней со дня размещения информации о результатах аукциона на официальном сайте.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Подробнее ознакомиться с объектом аренды, условиями проведения аукциона,</w:t>
      </w: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подачи Заявки на участие в аукционе, заключения договора о задатке и договора аренды земельного участка можно по адресу: Иркутская область, Тулунский район, д. Афанасьева, ул. Ленина, д. 4А в рабочие дни с 09.00 до 16.00. Телефон для справок: 8(39530)33118, в Интернете по адресу: </w:t>
      </w: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http://afanasev.mo38.ru/</w:t>
      </w: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www.torgi.gov.ru.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Осмотр земельного участка на местности осуществляется в период приема заявок ежедневно в рабочие дни с 14-00 до 16-00 часов, совместно с представителем организатора торгов Лобанов Вадим Юрьевич (запись по телефону: 83953033118).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Афанасьевского сельского поселения                                                     В.Ю. Лобанов</w:t>
      </w: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аукционе на заключение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аренды земельного участка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Изучив информационное сообщение об аукционе по продаже права на заключение договора аренды земельного участка </w:t>
      </w: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(заполняется юридическим лицом)</w:t>
      </w:r>
    </w:p>
    <w:p w:rsidR="00FF2D37" w:rsidRPr="00FF2D37" w:rsidRDefault="00FF2D37" w:rsidP="00FF2D3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ЗАЯВИТЕЛЬ______________________________________________________________________________________________________________________________________________</w:t>
      </w:r>
    </w:p>
    <w:p w:rsidR="00FF2D37" w:rsidRPr="00FF2D37" w:rsidRDefault="00FF2D37" w:rsidP="00FF2D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(</w:t>
      </w:r>
      <w:r w:rsidRPr="00FF2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организации заявителя, ИНН, ОГРН)</w:t>
      </w:r>
    </w:p>
    <w:p w:rsidR="00FF2D37" w:rsidRPr="00FF2D37" w:rsidRDefault="00FF2D37" w:rsidP="00FF2D37">
      <w:pPr>
        <w:keepNext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_______________________________________________________________________,</w:t>
      </w:r>
    </w:p>
    <w:p w:rsidR="00FF2D37" w:rsidRPr="00FF2D37" w:rsidRDefault="00FF2D37" w:rsidP="00FF2D37">
      <w:pPr>
        <w:keepNext/>
        <w:spacing w:after="0" w:line="240" w:lineRule="auto"/>
        <w:ind w:left="284"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(наименование должности руководителя и его Ф.И.О.)</w:t>
      </w:r>
    </w:p>
    <w:p w:rsidR="00FF2D37" w:rsidRPr="00FF2D37" w:rsidRDefault="00FF2D37" w:rsidP="00FF2D37">
      <w:pPr>
        <w:keepNext/>
        <w:spacing w:before="119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FF2D37" w:rsidRPr="00FF2D37" w:rsidRDefault="00FF2D37" w:rsidP="00FF2D3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адреса: _____________________________________________</w:t>
      </w:r>
    </w:p>
    <w:p w:rsidR="00FF2D37" w:rsidRPr="00FF2D37" w:rsidRDefault="00FF2D37" w:rsidP="00FF2D3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keepNext/>
        <w:spacing w:before="119" w:after="119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_______________________________________, факс _______________________.</w:t>
      </w:r>
    </w:p>
    <w:p w:rsidR="00FF2D37" w:rsidRPr="00FF2D37" w:rsidRDefault="00FF2D37" w:rsidP="00FF2D37">
      <w:pPr>
        <w:keepNext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(заполняется физическим лицом)</w:t>
      </w:r>
    </w:p>
    <w:p w:rsidR="00FF2D37" w:rsidRPr="00FF2D37" w:rsidRDefault="00FF2D37" w:rsidP="00FF2D3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 _____________________________________________________________________________</w:t>
      </w:r>
    </w:p>
    <w:p w:rsidR="00FF2D37" w:rsidRPr="00FF2D37" w:rsidRDefault="00FF2D37" w:rsidP="00FF2D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(</w:t>
      </w:r>
      <w:r w:rsidRPr="00FF2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 заявителя)</w:t>
      </w:r>
    </w:p>
    <w:p w:rsidR="00FF2D37" w:rsidRPr="00FF2D37" w:rsidRDefault="00FF2D37" w:rsidP="00FF2D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FF2D37" w:rsidRPr="00FF2D37" w:rsidRDefault="00FF2D37" w:rsidP="00FF2D3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Серия____________ №_____________________ выдан «___» __________________20___г.</w:t>
      </w:r>
    </w:p>
    <w:p w:rsidR="00FF2D37" w:rsidRPr="00FF2D37" w:rsidRDefault="00FF2D37" w:rsidP="00FF2D37">
      <w:pPr>
        <w:keepNext/>
        <w:spacing w:before="11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(кем </w:t>
      </w:r>
      <w:proofErr w:type="gramStart"/>
      <w:r w:rsidRPr="00FF2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выдан</w:t>
      </w:r>
      <w:proofErr w:type="gramEnd"/>
      <w:r w:rsidRPr="00FF2D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F2D37" w:rsidRPr="00FF2D37" w:rsidRDefault="00FF2D37" w:rsidP="00FF2D3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(адрес): 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__________________________________________________________________________________________________________________________________________________________</w:t>
      </w:r>
      <w:proofErr w:type="gramEnd"/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 ранее чем через 10 дней со дня размещения информации о результатах торгов на официальном сайте торгов РФ </w:t>
      </w:r>
      <w:hyperlink r:id="rId13" w:history="1"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www</w:t>
        </w:r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torgi</w:t>
        </w:r>
        <w:proofErr w:type="spellEnd"/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gov</w:t>
        </w:r>
        <w:proofErr w:type="spellEnd"/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.</w:t>
        </w:r>
        <w:proofErr w:type="spellStart"/>
        <w:r w:rsidRPr="00FF2D37">
          <w:rPr>
            <w:rFonts w:ascii="Times New Roman" w:eastAsia="Times New Roman" w:hAnsi="Times New Roman" w:cs="Times New Roman"/>
            <w:color w:val="00000A"/>
            <w:sz w:val="24"/>
            <w:szCs w:val="24"/>
            <w:lang w:val="en-US" w:eastAsia="ru-RU"/>
          </w:rPr>
          <w:t>ru</w:t>
        </w:r>
        <w:proofErr w:type="spellEnd"/>
      </w:hyperlink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 принимает на себя обязательство заключить договор аренды с Администрацией Афанасьевского сельского поселения.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Платежные реквизиты Заявителя, по которым перечисляется сумма возвращаемого задатка (Администрация Афанасьевского сельского поселения не несет ответственности за неверно указанные Заявителем реквизиты):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банка:__________________________________________________________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банка: 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___________________ КПП ______________________БИК 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proofErr w:type="spell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proofErr w:type="spell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банка 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счета __________________________________________________________________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FF2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Перечень предоставляемых документов: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F2D37" w:rsidRPr="00FF2D37" w:rsidRDefault="00FF2D37" w:rsidP="00FF2D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документы, подтверждающие внесение задатка.</w:t>
      </w: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 _____________________ /______________________/</w:t>
      </w: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 20____ г.</w:t>
      </w:r>
    </w:p>
    <w:p w:rsidR="00FF2D37" w:rsidRPr="00FF2D37" w:rsidRDefault="00FF2D37" w:rsidP="00FF2D3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принята Продавцом:</w:t>
      </w: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 «_____»__________________20____ г. за №____</w:t>
      </w: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Продавца</w:t>
      </w:r>
      <w:proofErr w:type="gramStart"/>
      <w:r w:rsidRPr="00FF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( __________________)</w:t>
      </w:r>
      <w:proofErr w:type="gramEnd"/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Default="00FF2D37" w:rsidP="00FF2D3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Default="00FF2D37" w:rsidP="00FF2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Приложение №1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Проект договора аренды земельного участка №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     «___»__________ 20____ г.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именуемая в дальнейшем «Арендодатель», в лице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главы Лобанова Вадима Юрьевича, действующий на основании Устава, с одной стороны, и ____________________________________________, в лице _______________________________________________________,</w:t>
      </w: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) в дальнейшем «Арендатор»,</w:t>
      </w: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с другой стороны, вместе именуемые Стороны, заключили настоящий договор (далее - Договор) о нижеследующем.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F2D37">
        <w:rPr>
          <w:rFonts w:ascii="Times New Roman" w:eastAsia="Calibri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 земельный участок из земель _____________________, расположенный по адресу: Иркутская область, Тулунский район, ___________________________, с кадастровым номером ___________________________, площадью ________________ 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Участок).</w:t>
      </w:r>
    </w:p>
    <w:p w:rsidR="00FF2D37" w:rsidRPr="00FF2D37" w:rsidRDefault="00FF2D37" w:rsidP="00FF2D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Место исполнения Договора: Иркутская область, Тулунский район.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протокол № ______________ от ____________ г. по извещению № _________________ от ________________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F2D37" w:rsidRPr="00FF2D37" w:rsidRDefault="00FF2D37" w:rsidP="00FF2D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1.5.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Разрешенное использование Участка: ____________________</w:t>
      </w: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(далее - Объект).</w:t>
      </w:r>
    </w:p>
    <w:p w:rsidR="00FF2D37" w:rsidRPr="00FF2D37" w:rsidRDefault="00FF2D37" w:rsidP="00FF2D3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1.6.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а) объекты недвижимости (здания, сооружения): ___.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иные объекты: </w:t>
      </w:r>
      <w:r w:rsidRPr="00FF2D3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____.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1.7.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Иные характеристики Участка: ____.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1.8.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Приведенная в п. 1.1., 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</w:t>
      </w:r>
      <w:r w:rsidRPr="00FF2D37">
        <w:rPr>
          <w:rFonts w:ascii="Times New Roman" w:eastAsia="Calibri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F2D37" w:rsidRPr="00FF2D37" w:rsidRDefault="00FF2D37" w:rsidP="00FF2D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Срок Договора</w:t>
      </w:r>
    </w:p>
    <w:p w:rsidR="00FF2D37" w:rsidRPr="00FF2D37" w:rsidRDefault="00FF2D37" w:rsidP="00FF2D3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действует с _________ г. по _________ г. сроком на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 (______) 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лет.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sub_1401"/>
      <w:bookmarkEnd w:id="1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Права и обязанности Сторон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FF2D3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FF2D37">
        <w:rPr>
          <w:rFonts w:ascii="Times New Roman" w:eastAsia="Calibri" w:hAnsi="Times New Roman" w:cs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3.1.3.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3.1.4.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3.1.5.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 Арендодатель обязан: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3.2.1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3.2.3.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3.2.4.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3.2.5.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3.3.2.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Участок в соответствии с его целевым назначением и разрешенным использованием, определенным 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3.4.3.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3.4.4.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3.4.5.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3.4.6.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3.4.8.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3.4.10.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3.4.11.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F2D37" w:rsidRPr="00FF2D37" w:rsidRDefault="00FF2D37" w:rsidP="00FF2D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Арендная плата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банковские реквизиты:</w:t>
      </w:r>
    </w:p>
    <w:p w:rsidR="00FF2D37" w:rsidRPr="00FF2D37" w:rsidRDefault="00FF2D37" w:rsidP="00FF2D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 40102810145370000026</w:t>
      </w:r>
    </w:p>
    <w:p w:rsidR="00FF2D37" w:rsidRPr="00FF2D37" w:rsidRDefault="00FF2D37" w:rsidP="00FF2D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Казначейский счет 03100643000000013400</w:t>
      </w:r>
    </w:p>
    <w:p w:rsidR="00FF2D37" w:rsidRPr="00FF2D37" w:rsidRDefault="00FF2D37" w:rsidP="00FF2D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УФК по Иркутской области (Администрация Афанасьевского сельского поселения)</w:t>
      </w:r>
    </w:p>
    <w:p w:rsidR="00FF2D37" w:rsidRPr="00FF2D37" w:rsidRDefault="00FF2D37" w:rsidP="00FF2D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ИНН 3816007775 КПП 381601001 ОКТМО 25638440</w:t>
      </w:r>
    </w:p>
    <w:p w:rsidR="00FF2D37" w:rsidRPr="00FF2D37" w:rsidRDefault="00FF2D37" w:rsidP="00FF2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БИК ТОФК 012520101 КБК 91411105025100000120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>Банк получателя: ОТДЕЛЕНИЕ ИРКУТСК БАНКА РОССИИ//УФК ПО ИРКУТСКОЙ ОБЛАСТИ г. Иркутск.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Размер годовой арендной платы, определенный по результатам аукциона, составляет _________ (сумма прописью) рублей.</w:t>
      </w:r>
    </w:p>
    <w:p w:rsidR="00FF2D37" w:rsidRPr="00FF2D37" w:rsidRDefault="00FF2D37" w:rsidP="00FF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4.5.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 внесенного Арендатором в счет обеспечения участия в аукционе. Арендная плата за последующие годы </w:t>
      </w:r>
      <w:r w:rsidRPr="00FF2D37">
        <w:rPr>
          <w:rFonts w:ascii="Times New Roman" w:eastAsia="Calibri" w:hAnsi="Times New Roman" w:cs="Times New Roman"/>
          <w:sz w:val="24"/>
          <w:szCs w:val="24"/>
        </w:rPr>
        <w:t>вносится Арендатором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4.7.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4.4. Договора, перерасчету и возврату не подлежит.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Ответственность сторон</w:t>
      </w:r>
    </w:p>
    <w:p w:rsidR="00FF2D37" w:rsidRPr="00FF2D37" w:rsidRDefault="00FF2D37" w:rsidP="00FF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F2D37">
        <w:rPr>
          <w:rFonts w:ascii="Times New Roman CYR" w:eastAsia="Calibri" w:hAnsi="Times New Roman CYR" w:cs="Times New Roman CYR"/>
          <w:b/>
          <w:sz w:val="24"/>
          <w:szCs w:val="24"/>
        </w:rPr>
        <w:t>5.1.</w:t>
      </w:r>
      <w:r w:rsidRPr="00FF2D3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FF2D37" w:rsidRPr="00FF2D37" w:rsidRDefault="00FF2D37" w:rsidP="00FF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F2D37">
        <w:rPr>
          <w:rFonts w:ascii="Times New Roman CYR" w:eastAsia="Calibri" w:hAnsi="Times New Roman CYR" w:cs="Times New Roman CYR"/>
          <w:b/>
          <w:sz w:val="24"/>
          <w:szCs w:val="24"/>
        </w:rPr>
        <w:t>5.2.</w:t>
      </w:r>
      <w:r w:rsidRPr="00FF2D37">
        <w:rPr>
          <w:rFonts w:ascii="Times New Roman CYR" w:eastAsia="Calibri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</w:t>
      </w:r>
    </w:p>
    <w:p w:rsidR="00FF2D37" w:rsidRPr="00FF2D37" w:rsidRDefault="00FF2D37" w:rsidP="00FF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FF2D37">
        <w:rPr>
          <w:rFonts w:ascii="Times New Roman CYR" w:eastAsia="Calibri" w:hAnsi="Times New Roman CYR" w:cs="Times New Roman CYR"/>
          <w:b/>
          <w:sz w:val="24"/>
          <w:szCs w:val="24"/>
        </w:rPr>
        <w:t>5.3.</w:t>
      </w:r>
      <w:r w:rsidRPr="00FF2D37">
        <w:rPr>
          <w:rFonts w:ascii="Times New Roman CYR" w:eastAsia="Calibri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Изменение, прекращение, расторжение Договора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6.2.2.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п.п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 6.3., 6.4. Договора;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6.3.2.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6.3.3.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Договор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порче земель;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6.4.5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неиспользовании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6.4.6.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F2D37" w:rsidRPr="00FF2D37" w:rsidRDefault="00FF2D37" w:rsidP="00FF2D3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6.4.7.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F2D37" w:rsidRPr="00FF2D37" w:rsidRDefault="00FF2D37" w:rsidP="00FF2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FF2D37">
        <w:rPr>
          <w:rFonts w:ascii="Times New Roman CYR" w:eastAsia="Calibri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7.2.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Споры, возникающие при исполнении Договора, разрешаются по соглашению сторон, а при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не достижении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Заключительные положения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8.1.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 составлен на 5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8.2.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sz w:val="24"/>
          <w:szCs w:val="24"/>
        </w:rPr>
        <w:t xml:space="preserve">8.3. </w:t>
      </w:r>
      <w:r w:rsidRPr="00FF2D37">
        <w:rPr>
          <w:rFonts w:ascii="Times New Roman" w:eastAsia="Calibri" w:hAnsi="Times New Roman" w:cs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F2D37" w:rsidRPr="00FF2D37" w:rsidTr="00A67E49">
        <w:trPr>
          <w:tblCellSpacing w:w="0" w:type="dxa"/>
        </w:trPr>
        <w:tc>
          <w:tcPr>
            <w:tcW w:w="9603" w:type="dxa"/>
            <w:hideMark/>
          </w:tcPr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F2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FF2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2D3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поселения, 665247 Иркутская область, Тулунский район, д. Афанасьева, ул. Ленина, д. 4А.</w:t>
            </w:r>
            <w:proofErr w:type="gramEnd"/>
          </w:p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2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FF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F2D37" w:rsidRPr="00FF2D37" w:rsidRDefault="00FF2D37" w:rsidP="00FF2D3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Подписи сторон:</w:t>
      </w:r>
    </w:p>
    <w:p w:rsidR="00FF2D37" w:rsidRPr="00FF2D37" w:rsidRDefault="00FF2D37" w:rsidP="00FF2D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 ___________/ _______________</w:t>
      </w:r>
    </w:p>
    <w:p w:rsidR="00FF2D37" w:rsidRPr="00FF2D37" w:rsidRDefault="00FF2D37" w:rsidP="00FF2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F2D37" w:rsidRPr="00FF2D37" w:rsidRDefault="00FF2D37" w:rsidP="00FF2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к проекту договора аренды земельного участка</w:t>
      </w:r>
    </w:p>
    <w:p w:rsidR="00FF2D37" w:rsidRPr="00FF2D37" w:rsidRDefault="00FF2D37" w:rsidP="00FF2D3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от «___» __________20___ г. №______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АКТ</w:t>
      </w:r>
    </w:p>
    <w:p w:rsidR="00FF2D37" w:rsidRPr="00FF2D37" w:rsidRDefault="00FF2D37" w:rsidP="00FF2D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Иркутская область,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Тулунский район                                                                          «___» _____________ 20___ г.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sz w:val="24"/>
          <w:szCs w:val="24"/>
        </w:rPr>
        <w:t xml:space="preserve">Администрация Афанасьевского сельского поселения, именуемый по договору «Арендодатель», в лице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главы Лобанова Вадима Юрьевича, действующий на основании Устава, с одной стороны, и ____________________________________________, в лице ______________________________, действующег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о(</w:t>
      </w:r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ей) на основании ____________,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именуемы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) по Договору «Арендатор», с другой стороны, вместе именуемые «Стороны», составили настоящий акт о следующем.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договора аренды земельного участка от _________________ 20__ г. №______________ (далее – Договор) Арендодатель передает Арендатору в аренду земельный участок из земель _______________________________, расположенный по адресу: </w:t>
      </w:r>
      <w:proofErr w:type="gram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Федерация, Иркутская область, Тулунский район, _____________________________________,</w:t>
      </w:r>
      <w:r w:rsidRPr="00FF2D3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кадастровым номером ______________________, площадью ________ </w:t>
      </w: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кв.м</w:t>
      </w:r>
      <w:proofErr w:type="spellEnd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. (далее – Участок) для _________________________________.</w:t>
      </w:r>
      <w:proofErr w:type="gramEnd"/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Участку не имеется.</w:t>
      </w:r>
    </w:p>
    <w:p w:rsidR="00FF2D37" w:rsidRPr="00FF2D37" w:rsidRDefault="00FF2D37" w:rsidP="00FF2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</w:t>
      </w:r>
    </w:p>
    <w:p w:rsidR="00FF2D37" w:rsidRPr="00FF2D37" w:rsidRDefault="00FF2D37" w:rsidP="00FF2D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FF2D37" w:rsidRPr="00FF2D37" w:rsidTr="00A67E49">
        <w:trPr>
          <w:tblCellSpacing w:w="0" w:type="dxa"/>
        </w:trPr>
        <w:tc>
          <w:tcPr>
            <w:tcW w:w="9603" w:type="dxa"/>
            <w:hideMark/>
          </w:tcPr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F2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 w:rsidRPr="00FF2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2D37">
              <w:rPr>
                <w:rFonts w:ascii="Times New Roman CYR" w:eastAsia="Calibri" w:hAnsi="Times New Roman CYR" w:cs="Times New Roman CYR"/>
                <w:sz w:val="24"/>
                <w:szCs w:val="24"/>
              </w:rPr>
              <w:t>Администрация Афанасьевского сельского поселения, 665247 Иркутская область, Тулунский район, д. Афанасьева, ул. Ленина, д. 4А.</w:t>
            </w:r>
            <w:proofErr w:type="gramEnd"/>
          </w:p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  <w:r w:rsidRPr="00FF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D37" w:rsidRPr="00FF2D37" w:rsidRDefault="00FF2D37" w:rsidP="00FF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FF2D37" w:rsidRPr="00FF2D37" w:rsidRDefault="00FF2D37" w:rsidP="00FF2D37">
            <w:pPr>
              <w:spacing w:after="0" w:line="240" w:lineRule="auto"/>
              <w:ind w:left="396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FF2D37" w:rsidRPr="00FF2D37" w:rsidRDefault="00FF2D37" w:rsidP="00FF2D3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Арендодатель:                                                              Арендатор:</w:t>
      </w: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F2D37" w:rsidRPr="00FF2D37" w:rsidRDefault="00FF2D37" w:rsidP="00FF2D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___________/ В.Ю. Лобанов                                        ___________/ _______________</w:t>
      </w:r>
    </w:p>
    <w:p w:rsidR="00FF2D37" w:rsidRPr="00FF2D37" w:rsidRDefault="00FF2D37" w:rsidP="00FF2D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F2D37">
        <w:rPr>
          <w:rFonts w:ascii="Times New Roman" w:eastAsia="Calibri" w:hAnsi="Times New Roman" w:cs="Times New Roman"/>
          <w:color w:val="000000"/>
          <w:sz w:val="24"/>
          <w:szCs w:val="24"/>
        </w:rPr>
        <w:t>мп</w:t>
      </w:r>
      <w:proofErr w:type="spellEnd"/>
    </w:p>
    <w:p w:rsidR="00C37FA2" w:rsidRDefault="00C37FA2"/>
    <w:p w:rsidR="00C37FA2" w:rsidRDefault="00C37FA2"/>
    <w:p w:rsidR="00C37FA2" w:rsidRDefault="00C37FA2"/>
    <w:p w:rsidR="00C37FA2" w:rsidRDefault="00C37FA2"/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C37FA2" w:rsidRPr="00C37FA2" w:rsidTr="00153501">
        <w:tc>
          <w:tcPr>
            <w:tcW w:w="9485" w:type="dxa"/>
            <w:gridSpan w:val="2"/>
            <w:hideMark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lastRenderedPageBreak/>
              <w:t>ИРКУТСКАЯ ОБЛАСТЬ</w:t>
            </w:r>
          </w:p>
        </w:tc>
      </w:tr>
      <w:tr w:rsidR="00C37FA2" w:rsidRPr="00C37FA2" w:rsidTr="00153501">
        <w:tc>
          <w:tcPr>
            <w:tcW w:w="9485" w:type="dxa"/>
            <w:gridSpan w:val="2"/>
            <w:hideMark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«Тулунский район»</w:t>
            </w:r>
          </w:p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Афанасьевское муниципальное образование</w:t>
            </w:r>
          </w:p>
        </w:tc>
      </w:tr>
      <w:tr w:rsidR="00C37FA2" w:rsidRPr="00C37FA2" w:rsidTr="00153501">
        <w:tc>
          <w:tcPr>
            <w:tcW w:w="9485" w:type="dxa"/>
            <w:gridSpan w:val="2"/>
            <w:hideMark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 Афанасьевского</w:t>
            </w:r>
          </w:p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C37FA2" w:rsidRPr="00C37FA2" w:rsidTr="00153501">
        <w:tc>
          <w:tcPr>
            <w:tcW w:w="9485" w:type="dxa"/>
            <w:gridSpan w:val="2"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C37FA2" w:rsidRPr="00C37FA2" w:rsidTr="00153501">
        <w:tc>
          <w:tcPr>
            <w:tcW w:w="9485" w:type="dxa"/>
            <w:gridSpan w:val="2"/>
            <w:hideMark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</w:pPr>
            <w:proofErr w:type="gramStart"/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  <w:t>Р</w:t>
            </w:r>
            <w:proofErr w:type="gramEnd"/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eastAsia="ru-RU"/>
              </w:rPr>
              <w:t xml:space="preserve"> А С П О Р Я Ж Е Н И Е</w:t>
            </w:r>
          </w:p>
        </w:tc>
      </w:tr>
      <w:tr w:rsidR="00C37FA2" w:rsidRPr="00C37FA2" w:rsidTr="00153501">
        <w:tc>
          <w:tcPr>
            <w:tcW w:w="9485" w:type="dxa"/>
            <w:gridSpan w:val="2"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C37FA2" w:rsidRPr="00C37FA2" w:rsidTr="00153501">
        <w:tc>
          <w:tcPr>
            <w:tcW w:w="9485" w:type="dxa"/>
            <w:gridSpan w:val="2"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C37FA2" w:rsidRPr="00C37FA2" w:rsidTr="00153501">
        <w:tc>
          <w:tcPr>
            <w:tcW w:w="9485" w:type="dxa"/>
            <w:gridSpan w:val="2"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«24» ноября 2021 г.                                                      № 60-РГ</w:t>
            </w:r>
          </w:p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C37FA2" w:rsidRPr="00C37FA2" w:rsidTr="00153501">
        <w:tc>
          <w:tcPr>
            <w:tcW w:w="9485" w:type="dxa"/>
            <w:gridSpan w:val="2"/>
            <w:hideMark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C37FA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д. Афанасьева</w:t>
            </w:r>
          </w:p>
        </w:tc>
      </w:tr>
      <w:tr w:rsidR="00C37FA2" w:rsidRPr="00C37FA2" w:rsidTr="00153501">
        <w:tc>
          <w:tcPr>
            <w:tcW w:w="9485" w:type="dxa"/>
            <w:gridSpan w:val="2"/>
          </w:tcPr>
          <w:p w:rsidR="00C37FA2" w:rsidRPr="00C37FA2" w:rsidRDefault="00C37FA2" w:rsidP="00C37F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</w:tc>
      </w:tr>
      <w:tr w:rsidR="00C37FA2" w:rsidRPr="00C37FA2" w:rsidTr="00153501">
        <w:trPr>
          <w:gridAfter w:val="1"/>
          <w:wAfter w:w="1997" w:type="dxa"/>
        </w:trPr>
        <w:tc>
          <w:tcPr>
            <w:tcW w:w="7488" w:type="dxa"/>
          </w:tcPr>
          <w:p w:rsidR="00C37FA2" w:rsidRPr="00C37FA2" w:rsidRDefault="00C37FA2" w:rsidP="00C37F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37FA2" w:rsidRPr="00C37FA2" w:rsidRDefault="00C37FA2" w:rsidP="00C37FA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37FA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 проведен</w:t>
      </w:r>
      <w:proofErr w:type="gramStart"/>
      <w:r w:rsidRPr="00C37FA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ии ау</w:t>
      </w:r>
      <w:proofErr w:type="gramEnd"/>
      <w:r w:rsidRPr="00C37FA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кциона на право</w:t>
      </w:r>
    </w:p>
    <w:p w:rsidR="00C37FA2" w:rsidRPr="00C37FA2" w:rsidRDefault="00C37FA2" w:rsidP="00C37FA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37FA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заключения договора аренды</w:t>
      </w:r>
    </w:p>
    <w:p w:rsidR="00C37FA2" w:rsidRPr="00C37FA2" w:rsidRDefault="00C37FA2" w:rsidP="00C37FA2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37FA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земельного участка</w:t>
      </w: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личного заявления Королева Виталия Александровича от 23.11.2021г. №11, руководствуясь Земельным кодексом Российской Федерации, Федеральным законом от 24.07.2002 г. № 101-ФЗ «Об обороте земель сельскохозяйственного назначения»,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«Афанасьевское сельское поселение»:</w:t>
      </w:r>
    </w:p>
    <w:p w:rsidR="00C37FA2" w:rsidRPr="00C37FA2" w:rsidRDefault="00C37FA2" w:rsidP="00C3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Афанасьевского сельского поселения (Лобанов В.Ю.) организовать и провести аукцион на право заключения договора аренды земельного участка сроком на 49 (Сорок девять) лет из земель сельскохозяйственного назначения площадью 851876 </w:t>
      </w:r>
      <w:proofErr w:type="spellStart"/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кадастровым номером 38:15:000000:1377, адрес: Российская Федерация, Иркутская область, Тулунский район, Афанасьевское МО, 500 метров севернее д. Афанасьева, разрешённое использование: для сельскохозяйственного производства.</w:t>
      </w:r>
    </w:p>
    <w:p w:rsidR="00C37FA2" w:rsidRPr="00C37FA2" w:rsidRDefault="00C37FA2" w:rsidP="00C3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начальную цену предмета аукциона на право заключения договора аренды земельного участка, указанного в пункте 1 настоящего распоряжения, в размере 1,5% кадастровой стоимости земельного участка.</w:t>
      </w: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C37FA2" w:rsidRPr="00C37FA2" w:rsidRDefault="00C37FA2" w:rsidP="00C3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В.Ю. Лобанов</w:t>
      </w:r>
    </w:p>
    <w:p w:rsidR="00C37FA2" w:rsidRPr="00C37FA2" w:rsidRDefault="00C37FA2" w:rsidP="00C3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7CA" w:rsidRDefault="00DC0440" w:rsidP="00C37FA2"/>
    <w:p w:rsidR="00BC66BD" w:rsidRDefault="00BC66BD" w:rsidP="00C37FA2"/>
    <w:p w:rsidR="00BC66BD" w:rsidRDefault="00BC66BD" w:rsidP="00C37FA2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8F7F" wp14:editId="0FF5BD60">
                <wp:simplePos x="0" y="0"/>
                <wp:positionH relativeFrom="column">
                  <wp:posOffset>-908685</wp:posOffset>
                </wp:positionH>
                <wp:positionV relativeFrom="paragraph">
                  <wp:posOffset>-612140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6BD" w:rsidRPr="00AC63DD" w:rsidRDefault="00BC66BD" w:rsidP="00BC66B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6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BC66BD" w:rsidRPr="00AC63DD" w:rsidRDefault="00BC66BD" w:rsidP="00BC66B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C66BD" w:rsidRPr="00AC63DD" w:rsidRDefault="00BC66BD" w:rsidP="00BC66B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C66BD" w:rsidRPr="00D77691" w:rsidRDefault="00BC66BD" w:rsidP="00BC66BD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71.55pt;margin-top:-48.2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NC7aKOAAAAAMAQAA&#10;DwAAAAAAAAAAAAAAAAAIBQAAZHJzL2Rvd25yZXYueG1sUEsFBgAAAAAEAAQA8wAAABUGAAAAAA==&#10;">
                <v:shadow on="t" opacity=".5" offset="6pt,6pt"/>
                <v:textbox>
                  <w:txbxContent>
                    <w:p w:rsidR="00BC66BD" w:rsidRPr="00AC63DD" w:rsidRDefault="00BC66BD" w:rsidP="00BC66B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7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BC66BD" w:rsidRPr="00AC63DD" w:rsidRDefault="00BC66BD" w:rsidP="00BC66B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C66BD" w:rsidRPr="00AC63DD" w:rsidRDefault="00BC66BD" w:rsidP="00BC66B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C66BD" w:rsidRPr="00D77691" w:rsidRDefault="00BC66BD" w:rsidP="00BC66BD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7"/>
                    </w:p>
                  </w:txbxContent>
                </v:textbox>
              </v:shape>
            </w:pict>
          </mc:Fallback>
        </mc:AlternateContent>
      </w:r>
    </w:p>
    <w:sectPr w:rsidR="00BC66BD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0" w:rsidRDefault="00DC0440" w:rsidP="007E3482">
      <w:pPr>
        <w:spacing w:after="0" w:line="240" w:lineRule="auto"/>
      </w:pPr>
      <w:r>
        <w:separator/>
      </w:r>
    </w:p>
  </w:endnote>
  <w:endnote w:type="continuationSeparator" w:id="0">
    <w:p w:rsidR="00DC0440" w:rsidRDefault="00DC0440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BD">
          <w:rPr>
            <w:noProof/>
          </w:rPr>
          <w:t>13</w:t>
        </w:r>
        <w:r>
          <w:fldChar w:fldCharType="end"/>
        </w:r>
      </w:p>
    </w:sdtContent>
  </w:sdt>
  <w:p w:rsidR="007C26B0" w:rsidRDefault="00DC04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7C26B0" w:rsidRDefault="00D567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6BD">
          <w:rPr>
            <w:noProof/>
          </w:rPr>
          <w:t>2</w:t>
        </w:r>
        <w:r>
          <w:fldChar w:fldCharType="end"/>
        </w:r>
      </w:p>
    </w:sdtContent>
  </w:sdt>
  <w:p w:rsidR="007C26B0" w:rsidRDefault="00DC0440" w:rsidP="0090122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0" w:rsidRDefault="00DC0440" w:rsidP="007E3482">
      <w:pPr>
        <w:spacing w:after="0" w:line="240" w:lineRule="auto"/>
      </w:pPr>
      <w:r>
        <w:separator/>
      </w:r>
    </w:p>
  </w:footnote>
  <w:footnote w:type="continuationSeparator" w:id="0">
    <w:p w:rsidR="00DC0440" w:rsidRDefault="00DC0440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143ECE"/>
    <w:multiLevelType w:val="hybridMultilevel"/>
    <w:tmpl w:val="E020E608"/>
    <w:lvl w:ilvl="0" w:tplc="99F82BF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324AF4"/>
    <w:rsid w:val="00465755"/>
    <w:rsid w:val="006D6AA7"/>
    <w:rsid w:val="007E3482"/>
    <w:rsid w:val="00882266"/>
    <w:rsid w:val="008B096C"/>
    <w:rsid w:val="00A673E8"/>
    <w:rsid w:val="00BC66BD"/>
    <w:rsid w:val="00C37FA2"/>
    <w:rsid w:val="00D4509F"/>
    <w:rsid w:val="00D567F1"/>
    <w:rsid w:val="00DC0440"/>
    <w:rsid w:val="00E56D29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E3482"/>
  </w:style>
  <w:style w:type="paragraph" w:styleId="a5">
    <w:name w:val="header"/>
    <w:basedOn w:val="a"/>
    <w:link w:val="a6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E3482"/>
  </w:style>
  <w:style w:type="paragraph" w:styleId="a5">
    <w:name w:val="header"/>
    <w:basedOn w:val="a"/>
    <w:link w:val="a6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4339</Words>
  <Characters>24737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2021-11-11T07:19:00Z</dcterms:created>
  <dcterms:modified xsi:type="dcterms:W3CDTF">2021-12-27T00:58:00Z</dcterms:modified>
</cp:coreProperties>
</file>