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576225" w:rsidTr="00376C75">
        <w:trPr>
          <w:trHeight w:val="3770"/>
          <w:jc w:val="center"/>
        </w:trPr>
        <w:tc>
          <w:tcPr>
            <w:tcW w:w="5000" w:type="pct"/>
            <w:shd w:val="clear" w:color="auto" w:fill="FFFFFF"/>
            <w:vAlign w:val="center"/>
          </w:tcPr>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АФАНАСЬЕВСКИЙ ВЕСТНИК</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 xml:space="preserve"> </w:t>
            </w:r>
          </w:p>
          <w:p w:rsidR="009E51FE" w:rsidRPr="00576225" w:rsidRDefault="00B524B7" w:rsidP="0037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C072A">
              <w:rPr>
                <w:rFonts w:ascii="Times New Roman" w:eastAsia="Times New Roman" w:hAnsi="Times New Roman" w:cs="Times New Roman"/>
                <w:sz w:val="24"/>
                <w:szCs w:val="24"/>
              </w:rPr>
              <w:t>9</w:t>
            </w:r>
            <w:r w:rsidR="009E51FE" w:rsidRPr="00576225">
              <w:rPr>
                <w:rFonts w:ascii="Times New Roman" w:eastAsia="Times New Roman" w:hAnsi="Times New Roman" w:cs="Times New Roman"/>
                <w:sz w:val="24"/>
                <w:szCs w:val="24"/>
              </w:rPr>
              <w:t>.</w:t>
            </w:r>
            <w:r w:rsidR="00F74DB3">
              <w:rPr>
                <w:rFonts w:ascii="Times New Roman" w:eastAsia="Times New Roman" w:hAnsi="Times New Roman" w:cs="Times New Roman"/>
                <w:sz w:val="24"/>
                <w:szCs w:val="24"/>
              </w:rPr>
              <w:t>11</w:t>
            </w:r>
            <w:r w:rsidR="009E51FE" w:rsidRPr="00576225">
              <w:rPr>
                <w:rFonts w:ascii="Times New Roman" w:eastAsia="Times New Roman" w:hAnsi="Times New Roman" w:cs="Times New Roman"/>
                <w:sz w:val="24"/>
                <w:szCs w:val="24"/>
              </w:rPr>
              <w:t>.202</w:t>
            </w:r>
            <w:r w:rsidR="005D2C04">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 xml:space="preserve"> г.                                         № </w:t>
            </w:r>
            <w:r w:rsidR="007B5303">
              <w:rPr>
                <w:rFonts w:ascii="Times New Roman" w:eastAsia="Times New Roman" w:hAnsi="Times New Roman" w:cs="Times New Roman"/>
                <w:sz w:val="24"/>
                <w:szCs w:val="24"/>
              </w:rPr>
              <w:t>2</w:t>
            </w:r>
            <w:r w:rsidR="009C072A">
              <w:rPr>
                <w:rFonts w:ascii="Times New Roman" w:eastAsia="Times New Roman" w:hAnsi="Times New Roman" w:cs="Times New Roman"/>
                <w:sz w:val="24"/>
                <w:szCs w:val="24"/>
              </w:rPr>
              <w:t>9</w:t>
            </w:r>
            <w:r w:rsidR="00F9706A">
              <w:rPr>
                <w:rFonts w:ascii="Times New Roman" w:eastAsia="Times New Roman" w:hAnsi="Times New Roman" w:cs="Times New Roman"/>
                <w:sz w:val="24"/>
                <w:szCs w:val="24"/>
              </w:rPr>
              <w:t xml:space="preserve"> </w:t>
            </w:r>
            <w:r w:rsidR="009E51FE" w:rsidRPr="00576225">
              <w:rPr>
                <w:rFonts w:ascii="Times New Roman" w:eastAsia="Times New Roman" w:hAnsi="Times New Roman" w:cs="Times New Roman"/>
                <w:sz w:val="24"/>
                <w:szCs w:val="24"/>
              </w:rPr>
              <w:t>(</w:t>
            </w:r>
            <w:r w:rsidR="00F74DB3">
              <w:rPr>
                <w:rFonts w:ascii="Times New Roman" w:eastAsia="Times New Roman" w:hAnsi="Times New Roman" w:cs="Times New Roman"/>
                <w:sz w:val="24"/>
                <w:szCs w:val="24"/>
              </w:rPr>
              <w:t>38</w:t>
            </w:r>
            <w:r w:rsidR="009C072A">
              <w:rPr>
                <w:rFonts w:ascii="Times New Roman" w:eastAsia="Times New Roman" w:hAnsi="Times New Roman" w:cs="Times New Roman"/>
                <w:sz w:val="24"/>
                <w:szCs w:val="24"/>
              </w:rPr>
              <w:t>2</w:t>
            </w:r>
            <w:r w:rsidR="009E51FE" w:rsidRPr="00576225">
              <w:rPr>
                <w:rFonts w:ascii="Times New Roman" w:eastAsia="Times New Roman" w:hAnsi="Times New Roman" w:cs="Times New Roman"/>
                <w:sz w:val="24"/>
                <w:szCs w:val="24"/>
              </w:rPr>
              <w:t>)</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i/>
                <w:sz w:val="24"/>
                <w:szCs w:val="24"/>
              </w:rPr>
            </w:pPr>
            <w:r w:rsidRPr="00576225">
              <w:rPr>
                <w:rFonts w:ascii="Times New Roman" w:eastAsia="Times New Roman" w:hAnsi="Times New Roman" w:cs="Times New Roman"/>
                <w:b/>
                <w:i/>
                <w:sz w:val="24"/>
                <w:szCs w:val="24"/>
              </w:rPr>
              <w:t>Распространяется бесплатно</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Администрация</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Афанасьевского</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сельского поселения</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tc>
      </w:tr>
    </w:tbl>
    <w:p w:rsidR="009E51FE" w:rsidRPr="00576225"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поселения «О порядке опубликования </w:t>
      </w:r>
      <w:proofErr w:type="gramStart"/>
      <w:r w:rsidRPr="00576225">
        <w:rPr>
          <w:rFonts w:ascii="Times New Roman" w:eastAsia="Times New Roman" w:hAnsi="Times New Roman" w:cs="Times New Roman"/>
          <w:sz w:val="24"/>
          <w:szCs w:val="24"/>
          <w:lang w:eastAsia="ru-RU"/>
        </w:rPr>
        <w:t>муниципальных</w:t>
      </w:r>
      <w:proofErr w:type="gramEnd"/>
      <w:r w:rsidRPr="00576225">
        <w:rPr>
          <w:rFonts w:ascii="Times New Roman" w:eastAsia="Times New Roman" w:hAnsi="Times New Roman" w:cs="Times New Roman"/>
          <w:sz w:val="24"/>
          <w:szCs w:val="24"/>
          <w:lang w:eastAsia="ru-RU"/>
        </w:rPr>
        <w:t xml:space="preserve"> правовых</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опубликованию, а также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 социально-экономическом и культурном развитии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Афанасьевского сельского поселения – </w:t>
      </w:r>
    </w:p>
    <w:p w:rsidR="009E51FE" w:rsidRPr="00576225" w:rsidRDefault="009E51FE" w:rsidP="009E51FE">
      <w:pPr>
        <w:spacing w:after="0" w:line="240" w:lineRule="auto"/>
        <w:ind w:right="-6" w:firstLine="710"/>
        <w:jc w:val="center"/>
        <w:rPr>
          <w:rFonts w:ascii="Times New Roman" w:eastAsia="Times New Roman" w:hAnsi="Times New Roman" w:cs="Times New Roman"/>
          <w:b/>
          <w:sz w:val="24"/>
          <w:szCs w:val="24"/>
        </w:rPr>
      </w:pPr>
      <w:r w:rsidRPr="00576225">
        <w:rPr>
          <w:rFonts w:ascii="Times New Roman" w:eastAsia="Times New Roman" w:hAnsi="Times New Roman" w:cs="Times New Roman"/>
          <w:sz w:val="24"/>
          <w:szCs w:val="24"/>
          <w:lang w:eastAsia="ru-RU"/>
        </w:rPr>
        <w:t>газете «Афанасьевский вестник».</w:t>
      </w:r>
    </w:p>
    <w:p w:rsidR="009E51FE" w:rsidRPr="00576225" w:rsidRDefault="009E51FE" w:rsidP="00B84C50">
      <w:pPr>
        <w:spacing w:after="0" w:line="240" w:lineRule="auto"/>
        <w:ind w:right="-6"/>
        <w:rPr>
          <w:rFonts w:ascii="Times New Roman" w:eastAsia="Times New Roman" w:hAnsi="Times New Roman" w:cs="Times New Roman"/>
          <w:b/>
          <w:sz w:val="24"/>
          <w:szCs w:val="24"/>
        </w:rPr>
        <w:sectPr w:rsidR="009E51FE" w:rsidRPr="00576225" w:rsidSect="00A2743A">
          <w:footerReference w:type="default" r:id="rId9"/>
          <w:footerReference w:type="first" r:id="rId10"/>
          <w:pgSz w:w="11906" w:h="16838" w:code="9"/>
          <w:pgMar w:top="1134" w:right="567" w:bottom="1134" w:left="1134" w:header="0" w:footer="0" w:gutter="0"/>
          <w:cols w:space="708"/>
          <w:docGrid w:linePitch="360"/>
        </w:sectPr>
      </w:pPr>
      <w:r w:rsidRPr="0057622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53C076E" wp14:editId="0AF5BB87">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72A" w:rsidRPr="00FE27FD" w:rsidRDefault="009C072A" w:rsidP="009C072A">
      <w:pPr>
        <w:overflowPunct w:val="0"/>
        <w:autoSpaceDE w:val="0"/>
        <w:autoSpaceDN w:val="0"/>
        <w:adjustRightInd w:val="0"/>
        <w:spacing w:after="0" w:line="240" w:lineRule="auto"/>
        <w:ind w:left="-170" w:right="-113" w:firstLine="995"/>
        <w:jc w:val="center"/>
        <w:textAlignment w:val="baseline"/>
        <w:rPr>
          <w:b/>
          <w:spacing w:val="20"/>
          <w:sz w:val="28"/>
          <w:szCs w:val="20"/>
          <w:lang w:eastAsia="ru-RU"/>
        </w:rPr>
      </w:pPr>
      <w:r w:rsidRPr="00FE27FD">
        <w:rPr>
          <w:b/>
          <w:spacing w:val="20"/>
          <w:sz w:val="28"/>
          <w:szCs w:val="20"/>
          <w:lang w:eastAsia="ru-RU"/>
        </w:rPr>
        <w:lastRenderedPageBreak/>
        <w:t>ИРКУТСКАЯ  ОБЛАСТЬ</w:t>
      </w:r>
    </w:p>
    <w:p w:rsidR="009C072A" w:rsidRPr="00FE27FD" w:rsidRDefault="009C072A" w:rsidP="009C072A">
      <w:pPr>
        <w:overflowPunct w:val="0"/>
        <w:autoSpaceDE w:val="0"/>
        <w:autoSpaceDN w:val="0"/>
        <w:adjustRightInd w:val="0"/>
        <w:spacing w:after="0" w:line="240" w:lineRule="auto"/>
        <w:ind w:left="-170" w:right="-113" w:firstLine="995"/>
        <w:jc w:val="center"/>
        <w:textAlignment w:val="baseline"/>
        <w:rPr>
          <w:b/>
          <w:spacing w:val="20"/>
          <w:sz w:val="28"/>
          <w:szCs w:val="20"/>
          <w:lang w:eastAsia="ru-RU"/>
        </w:rPr>
      </w:pPr>
      <w:r w:rsidRPr="00FE27FD">
        <w:rPr>
          <w:b/>
          <w:spacing w:val="20"/>
          <w:sz w:val="28"/>
          <w:szCs w:val="20"/>
          <w:lang w:eastAsia="ru-RU"/>
        </w:rPr>
        <w:t>Тулунский район</w:t>
      </w:r>
    </w:p>
    <w:p w:rsidR="009C072A" w:rsidRPr="00FE27FD" w:rsidRDefault="009C072A" w:rsidP="009C072A">
      <w:pPr>
        <w:overflowPunct w:val="0"/>
        <w:autoSpaceDE w:val="0"/>
        <w:autoSpaceDN w:val="0"/>
        <w:adjustRightInd w:val="0"/>
        <w:spacing w:after="0" w:line="240" w:lineRule="auto"/>
        <w:ind w:left="-170" w:right="-113"/>
        <w:jc w:val="center"/>
        <w:textAlignment w:val="baseline"/>
        <w:rPr>
          <w:spacing w:val="20"/>
          <w:sz w:val="28"/>
          <w:szCs w:val="20"/>
          <w:lang w:eastAsia="ru-RU"/>
        </w:rPr>
      </w:pPr>
      <w:r w:rsidRPr="00FE27FD">
        <w:rPr>
          <w:b/>
          <w:spacing w:val="20"/>
          <w:sz w:val="28"/>
          <w:szCs w:val="20"/>
          <w:lang w:eastAsia="ru-RU"/>
        </w:rPr>
        <w:t>Администрация Афанасьевского сельского поселения</w:t>
      </w:r>
    </w:p>
    <w:p w:rsidR="009C072A" w:rsidRPr="00FE27FD" w:rsidRDefault="009C072A" w:rsidP="009C072A">
      <w:pPr>
        <w:overflowPunct w:val="0"/>
        <w:autoSpaceDE w:val="0"/>
        <w:autoSpaceDN w:val="0"/>
        <w:adjustRightInd w:val="0"/>
        <w:spacing w:after="0" w:line="240" w:lineRule="auto"/>
        <w:ind w:left="-170" w:right="-113"/>
        <w:jc w:val="center"/>
        <w:textAlignment w:val="baseline"/>
        <w:rPr>
          <w:b/>
          <w:spacing w:val="20"/>
          <w:sz w:val="36"/>
          <w:szCs w:val="20"/>
          <w:lang w:eastAsia="ru-RU"/>
        </w:rPr>
      </w:pPr>
    </w:p>
    <w:p w:rsidR="009C072A" w:rsidRPr="00FE27FD" w:rsidRDefault="009C072A" w:rsidP="009C072A">
      <w:pPr>
        <w:overflowPunct w:val="0"/>
        <w:autoSpaceDE w:val="0"/>
        <w:autoSpaceDN w:val="0"/>
        <w:adjustRightInd w:val="0"/>
        <w:spacing w:after="0" w:line="240" w:lineRule="auto"/>
        <w:ind w:left="-170" w:right="-113"/>
        <w:jc w:val="center"/>
        <w:textAlignment w:val="baseline"/>
        <w:rPr>
          <w:b/>
          <w:spacing w:val="20"/>
          <w:sz w:val="36"/>
          <w:szCs w:val="20"/>
          <w:lang w:eastAsia="ru-RU"/>
        </w:rPr>
      </w:pPr>
      <w:proofErr w:type="gramStart"/>
      <w:r w:rsidRPr="00FE27FD">
        <w:rPr>
          <w:b/>
          <w:spacing w:val="20"/>
          <w:sz w:val="36"/>
          <w:szCs w:val="20"/>
          <w:lang w:eastAsia="ru-RU"/>
        </w:rPr>
        <w:t>П</w:t>
      </w:r>
      <w:proofErr w:type="gramEnd"/>
      <w:r w:rsidRPr="00FE27FD">
        <w:rPr>
          <w:b/>
          <w:spacing w:val="20"/>
          <w:sz w:val="36"/>
          <w:szCs w:val="20"/>
          <w:lang w:eastAsia="ru-RU"/>
        </w:rPr>
        <w:t xml:space="preserve"> О С Т А Н О В Л Е Н И Е</w:t>
      </w:r>
    </w:p>
    <w:p w:rsidR="009C072A" w:rsidRPr="00FE27FD" w:rsidRDefault="009C072A" w:rsidP="009C072A">
      <w:pPr>
        <w:overflowPunct w:val="0"/>
        <w:autoSpaceDE w:val="0"/>
        <w:autoSpaceDN w:val="0"/>
        <w:adjustRightInd w:val="0"/>
        <w:spacing w:after="0" w:line="240" w:lineRule="auto"/>
        <w:ind w:right="-113"/>
        <w:textAlignment w:val="baseline"/>
        <w:rPr>
          <w:b/>
          <w:spacing w:val="20"/>
          <w:sz w:val="28"/>
          <w:szCs w:val="20"/>
          <w:lang w:eastAsia="ru-RU"/>
        </w:rPr>
      </w:pPr>
      <w:r w:rsidRPr="00FE27FD">
        <w:rPr>
          <w:b/>
          <w:spacing w:val="20"/>
          <w:sz w:val="28"/>
          <w:szCs w:val="20"/>
          <w:lang w:eastAsia="ru-RU"/>
        </w:rPr>
        <w:t xml:space="preserve">        «</w:t>
      </w:r>
      <w:r>
        <w:rPr>
          <w:b/>
          <w:spacing w:val="20"/>
          <w:sz w:val="28"/>
          <w:szCs w:val="20"/>
          <w:lang w:eastAsia="ru-RU"/>
        </w:rPr>
        <w:t>29</w:t>
      </w:r>
      <w:r w:rsidRPr="00FE27FD">
        <w:rPr>
          <w:b/>
          <w:spacing w:val="20"/>
          <w:sz w:val="28"/>
          <w:szCs w:val="20"/>
          <w:lang w:eastAsia="ru-RU"/>
        </w:rPr>
        <w:t xml:space="preserve">» </w:t>
      </w:r>
      <w:r>
        <w:rPr>
          <w:b/>
          <w:spacing w:val="20"/>
          <w:sz w:val="28"/>
          <w:szCs w:val="20"/>
          <w:lang w:eastAsia="ru-RU"/>
        </w:rPr>
        <w:t>ноя</w:t>
      </w:r>
      <w:r w:rsidRPr="00FE27FD">
        <w:rPr>
          <w:b/>
          <w:spacing w:val="20"/>
          <w:sz w:val="28"/>
          <w:szCs w:val="20"/>
          <w:lang w:eastAsia="ru-RU"/>
        </w:rPr>
        <w:t xml:space="preserve">бря 2023г.               </w:t>
      </w:r>
      <w:r>
        <w:rPr>
          <w:b/>
          <w:spacing w:val="20"/>
          <w:sz w:val="28"/>
          <w:szCs w:val="20"/>
          <w:lang w:eastAsia="ru-RU"/>
        </w:rPr>
        <w:t xml:space="preserve">                              № 38</w:t>
      </w:r>
      <w:r w:rsidRPr="00FE27FD">
        <w:rPr>
          <w:b/>
          <w:spacing w:val="20"/>
          <w:sz w:val="28"/>
          <w:szCs w:val="20"/>
          <w:lang w:eastAsia="ru-RU"/>
        </w:rPr>
        <w:t>-ПГ</w:t>
      </w:r>
    </w:p>
    <w:p w:rsidR="009C072A" w:rsidRPr="00FE27FD" w:rsidRDefault="009C072A" w:rsidP="009C072A">
      <w:pPr>
        <w:overflowPunct w:val="0"/>
        <w:autoSpaceDE w:val="0"/>
        <w:autoSpaceDN w:val="0"/>
        <w:adjustRightInd w:val="0"/>
        <w:spacing w:after="0" w:line="240" w:lineRule="auto"/>
        <w:ind w:right="-113"/>
        <w:textAlignment w:val="baseline"/>
        <w:rPr>
          <w:b/>
          <w:spacing w:val="20"/>
          <w:sz w:val="28"/>
          <w:szCs w:val="20"/>
          <w:lang w:eastAsia="ru-RU"/>
        </w:rPr>
      </w:pPr>
    </w:p>
    <w:p w:rsidR="009C072A" w:rsidRPr="00FE27FD" w:rsidRDefault="009C072A" w:rsidP="009C072A">
      <w:pPr>
        <w:overflowPunct w:val="0"/>
        <w:autoSpaceDE w:val="0"/>
        <w:autoSpaceDN w:val="0"/>
        <w:adjustRightInd w:val="0"/>
        <w:spacing w:after="0" w:line="240" w:lineRule="auto"/>
        <w:ind w:left="-170" w:right="-113"/>
        <w:jc w:val="center"/>
        <w:textAlignment w:val="baseline"/>
        <w:rPr>
          <w:b/>
          <w:spacing w:val="20"/>
          <w:sz w:val="28"/>
          <w:szCs w:val="20"/>
          <w:lang w:eastAsia="ru-RU"/>
        </w:rPr>
      </w:pPr>
      <w:r w:rsidRPr="00FE27FD">
        <w:rPr>
          <w:b/>
          <w:spacing w:val="20"/>
          <w:sz w:val="28"/>
          <w:szCs w:val="20"/>
          <w:lang w:eastAsia="ru-RU"/>
        </w:rPr>
        <w:t>д. Афанасьева</w:t>
      </w:r>
    </w:p>
    <w:p w:rsidR="009C072A" w:rsidRPr="00FE27FD" w:rsidRDefault="009C072A" w:rsidP="009C072A">
      <w:pPr>
        <w:overflowPunct w:val="0"/>
        <w:autoSpaceDE w:val="0"/>
        <w:autoSpaceDN w:val="0"/>
        <w:adjustRightInd w:val="0"/>
        <w:spacing w:after="0" w:line="240" w:lineRule="auto"/>
        <w:ind w:left="-170" w:right="-113"/>
        <w:jc w:val="center"/>
        <w:textAlignment w:val="baseline"/>
        <w:rPr>
          <w:b/>
          <w:spacing w:val="20"/>
          <w:sz w:val="28"/>
          <w:szCs w:val="20"/>
          <w:lang w:eastAsia="ru-RU"/>
        </w:rPr>
      </w:pPr>
    </w:p>
    <w:p w:rsidR="009C072A" w:rsidRPr="00FE27FD" w:rsidRDefault="009C072A" w:rsidP="009C072A">
      <w:pPr>
        <w:spacing w:after="0" w:line="240" w:lineRule="auto"/>
        <w:ind w:right="3118"/>
        <w:rPr>
          <w:rFonts w:eastAsia="Calibri"/>
        </w:rPr>
      </w:pPr>
      <w:r w:rsidRPr="00FE27FD">
        <w:rPr>
          <w:rFonts w:eastAsia="Calibri"/>
          <w:b/>
          <w:i/>
          <w:sz w:val="28"/>
          <w:szCs w:val="28"/>
        </w:rPr>
        <w:t>Об утверждении  Положения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w:t>
      </w:r>
    </w:p>
    <w:p w:rsidR="009C072A" w:rsidRPr="00FE27FD" w:rsidRDefault="009C072A" w:rsidP="009C072A">
      <w:pPr>
        <w:widowControl w:val="0"/>
        <w:autoSpaceDE w:val="0"/>
        <w:autoSpaceDN w:val="0"/>
        <w:spacing w:after="0" w:line="240" w:lineRule="auto"/>
        <w:ind w:firstLine="540"/>
        <w:jc w:val="both"/>
        <w:rPr>
          <w:rFonts w:eastAsia="Arial Unicode MS"/>
          <w:sz w:val="28"/>
          <w:szCs w:val="28"/>
          <w:lang w:eastAsia="ru-RU"/>
        </w:rPr>
      </w:pPr>
      <w:r w:rsidRPr="00FE27FD">
        <w:rPr>
          <w:sz w:val="28"/>
          <w:szCs w:val="28"/>
          <w:lang w:eastAsia="ru-RU"/>
        </w:rPr>
        <w:t xml:space="preserve">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год,  утвержденных решением Российской трехсторонней комиссии по регулированию социально-трудовых отношений </w:t>
      </w:r>
      <w:r w:rsidRPr="00FE27FD">
        <w:rPr>
          <w:rFonts w:eastAsia="Arial Unicode MS"/>
          <w:sz w:val="28"/>
          <w:szCs w:val="28"/>
          <w:lang w:eastAsia="ru-RU"/>
        </w:rPr>
        <w:t xml:space="preserve">23 декабря 2022 г., протокол  № 11 </w:t>
      </w:r>
    </w:p>
    <w:p w:rsidR="009C072A" w:rsidRPr="00FE27FD" w:rsidRDefault="009C072A" w:rsidP="009C072A">
      <w:pPr>
        <w:widowControl w:val="0"/>
        <w:autoSpaceDE w:val="0"/>
        <w:autoSpaceDN w:val="0"/>
        <w:spacing w:after="0" w:line="240" w:lineRule="auto"/>
        <w:ind w:firstLine="540"/>
        <w:jc w:val="center"/>
        <w:rPr>
          <w:rFonts w:eastAsia="Calibri"/>
          <w:b/>
          <w:sz w:val="28"/>
          <w:szCs w:val="28"/>
        </w:rPr>
      </w:pPr>
      <w:r w:rsidRPr="00FE27FD">
        <w:rPr>
          <w:rFonts w:eastAsia="Calibri"/>
          <w:b/>
          <w:sz w:val="28"/>
          <w:szCs w:val="28"/>
        </w:rPr>
        <w:t>ПОСТАНОВЛЯЮ:</w:t>
      </w:r>
    </w:p>
    <w:p w:rsidR="009C072A" w:rsidRPr="00FE27FD" w:rsidRDefault="009C072A" w:rsidP="009C072A">
      <w:pPr>
        <w:tabs>
          <w:tab w:val="left" w:pos="284"/>
        </w:tabs>
        <w:spacing w:after="0" w:line="240" w:lineRule="auto"/>
        <w:jc w:val="both"/>
        <w:rPr>
          <w:rFonts w:eastAsia="Calibri"/>
          <w:sz w:val="28"/>
          <w:szCs w:val="28"/>
        </w:rPr>
      </w:pPr>
      <w:r w:rsidRPr="00FE27FD">
        <w:rPr>
          <w:rFonts w:eastAsia="Calibri"/>
          <w:sz w:val="28"/>
          <w:szCs w:val="28"/>
        </w:rPr>
        <w:t xml:space="preserve">     1. Утвердить с 01 декабря 2023 года Положение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 (прилагается).</w:t>
      </w:r>
    </w:p>
    <w:p w:rsidR="009C072A" w:rsidRPr="00FE27FD" w:rsidRDefault="009C072A" w:rsidP="009C072A">
      <w:pPr>
        <w:widowControl w:val="0"/>
        <w:autoSpaceDE w:val="0"/>
        <w:autoSpaceDN w:val="0"/>
        <w:spacing w:after="0" w:line="240" w:lineRule="auto"/>
        <w:jc w:val="both"/>
        <w:rPr>
          <w:sz w:val="28"/>
          <w:szCs w:val="28"/>
          <w:lang w:eastAsia="ru-RU"/>
        </w:rPr>
      </w:pPr>
      <w:r w:rsidRPr="00FE27FD">
        <w:rPr>
          <w:sz w:val="28"/>
          <w:szCs w:val="28"/>
          <w:lang w:eastAsia="ru-RU"/>
        </w:rPr>
        <w:t xml:space="preserve">     2. Положение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 утвержденного постановлением администрации Афанасьевского сельского поселения от 30.12.2021 г. № 47-ПГ признать утратившими силу.</w:t>
      </w:r>
    </w:p>
    <w:p w:rsidR="009C072A" w:rsidRPr="00FE27FD" w:rsidRDefault="009C072A" w:rsidP="009C072A">
      <w:pPr>
        <w:tabs>
          <w:tab w:val="left" w:pos="284"/>
        </w:tabs>
        <w:spacing w:after="0" w:line="240" w:lineRule="auto"/>
        <w:ind w:right="-1"/>
        <w:contextualSpacing/>
        <w:jc w:val="both"/>
        <w:rPr>
          <w:rFonts w:eastAsia="Calibri"/>
          <w:sz w:val="28"/>
          <w:szCs w:val="28"/>
        </w:rPr>
      </w:pPr>
      <w:r w:rsidRPr="00FE27FD">
        <w:rPr>
          <w:rFonts w:eastAsia="Calibri"/>
          <w:sz w:val="28"/>
          <w:szCs w:val="28"/>
        </w:rPr>
        <w:t xml:space="preserve">      3. Опубликовать настоящее постановление в информационном бюллетене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9C072A" w:rsidRPr="00FE27FD" w:rsidRDefault="009C072A" w:rsidP="009C072A">
      <w:pPr>
        <w:spacing w:line="240" w:lineRule="auto"/>
        <w:contextualSpacing/>
        <w:jc w:val="both"/>
        <w:rPr>
          <w:rFonts w:eastAsia="Calibri"/>
          <w:sz w:val="28"/>
          <w:szCs w:val="28"/>
        </w:rPr>
      </w:pPr>
      <w:r w:rsidRPr="00FE27FD">
        <w:rPr>
          <w:rFonts w:eastAsia="Calibri"/>
          <w:sz w:val="28"/>
          <w:szCs w:val="28"/>
        </w:rPr>
        <w:t xml:space="preserve">     4. Контроль над  исполнением настоящего постановления оставляю за собой.</w:t>
      </w:r>
    </w:p>
    <w:p w:rsidR="009C072A" w:rsidRPr="00FE27FD" w:rsidRDefault="009C072A" w:rsidP="009C072A">
      <w:pPr>
        <w:spacing w:after="0" w:line="240" w:lineRule="auto"/>
        <w:rPr>
          <w:rFonts w:eastAsia="Calibri"/>
          <w:sz w:val="28"/>
          <w:szCs w:val="28"/>
        </w:rPr>
      </w:pPr>
      <w:r w:rsidRPr="00FE27FD">
        <w:rPr>
          <w:rFonts w:eastAsia="Calibri"/>
          <w:sz w:val="28"/>
          <w:szCs w:val="28"/>
        </w:rPr>
        <w:t>Глава Афанасьевского</w:t>
      </w:r>
    </w:p>
    <w:p w:rsidR="009C072A" w:rsidRPr="00FE27FD" w:rsidRDefault="009C072A" w:rsidP="009C072A">
      <w:pPr>
        <w:spacing w:after="0" w:line="240" w:lineRule="auto"/>
        <w:rPr>
          <w:rFonts w:eastAsia="Calibri"/>
          <w:sz w:val="28"/>
          <w:szCs w:val="28"/>
        </w:rPr>
      </w:pPr>
      <w:r w:rsidRPr="00FE27FD">
        <w:rPr>
          <w:rFonts w:eastAsia="Calibri"/>
          <w:sz w:val="28"/>
          <w:szCs w:val="28"/>
        </w:rPr>
        <w:t xml:space="preserve"> сельского поселения                                                                   М.В. Черняева</w:t>
      </w:r>
    </w:p>
    <w:p w:rsidR="009C072A" w:rsidRDefault="009C072A" w:rsidP="009C072A">
      <w:pPr>
        <w:autoSpaceDE w:val="0"/>
        <w:autoSpaceDN w:val="0"/>
        <w:adjustRightInd w:val="0"/>
        <w:spacing w:after="0" w:line="240" w:lineRule="auto"/>
        <w:outlineLvl w:val="0"/>
        <w:rPr>
          <w:sz w:val="28"/>
          <w:szCs w:val="28"/>
          <w:lang w:eastAsia="ru-RU"/>
        </w:rPr>
      </w:pPr>
    </w:p>
    <w:p w:rsidR="009C072A" w:rsidRPr="00444DF0" w:rsidRDefault="009C072A" w:rsidP="009C072A">
      <w:pPr>
        <w:autoSpaceDE w:val="0"/>
        <w:autoSpaceDN w:val="0"/>
        <w:adjustRightInd w:val="0"/>
        <w:spacing w:after="0" w:line="240" w:lineRule="auto"/>
        <w:jc w:val="right"/>
        <w:outlineLvl w:val="0"/>
        <w:rPr>
          <w:sz w:val="28"/>
          <w:szCs w:val="28"/>
          <w:lang w:eastAsia="ru-RU"/>
        </w:rPr>
      </w:pPr>
      <w:r w:rsidRPr="00444DF0">
        <w:rPr>
          <w:sz w:val="28"/>
          <w:szCs w:val="28"/>
          <w:lang w:eastAsia="ru-RU"/>
        </w:rPr>
        <w:t xml:space="preserve">Утверждено:                                                                         </w:t>
      </w:r>
    </w:p>
    <w:p w:rsidR="009C072A" w:rsidRPr="00444DF0" w:rsidRDefault="009C072A" w:rsidP="009C072A">
      <w:pPr>
        <w:autoSpaceDE w:val="0"/>
        <w:autoSpaceDN w:val="0"/>
        <w:adjustRightInd w:val="0"/>
        <w:spacing w:after="0" w:line="240" w:lineRule="auto"/>
        <w:jc w:val="right"/>
        <w:outlineLvl w:val="0"/>
        <w:rPr>
          <w:sz w:val="28"/>
          <w:szCs w:val="28"/>
          <w:lang w:eastAsia="ru-RU"/>
        </w:rPr>
      </w:pPr>
      <w:r w:rsidRPr="00444DF0">
        <w:rPr>
          <w:sz w:val="28"/>
          <w:szCs w:val="28"/>
          <w:lang w:eastAsia="ru-RU"/>
        </w:rPr>
        <w:lastRenderedPageBreak/>
        <w:t xml:space="preserve">                                                   Постановлением администрации </w:t>
      </w:r>
    </w:p>
    <w:p w:rsidR="009C072A" w:rsidRPr="00444DF0" w:rsidRDefault="009C072A" w:rsidP="009C072A">
      <w:pPr>
        <w:autoSpaceDE w:val="0"/>
        <w:autoSpaceDN w:val="0"/>
        <w:adjustRightInd w:val="0"/>
        <w:spacing w:after="0" w:line="240" w:lineRule="auto"/>
        <w:ind w:left="3540"/>
        <w:jc w:val="right"/>
        <w:rPr>
          <w:sz w:val="28"/>
          <w:szCs w:val="28"/>
          <w:lang w:eastAsia="ru-RU"/>
        </w:rPr>
      </w:pPr>
      <w:r>
        <w:rPr>
          <w:sz w:val="28"/>
          <w:szCs w:val="28"/>
          <w:lang w:eastAsia="ru-RU"/>
        </w:rPr>
        <w:t>Афанасьевского</w:t>
      </w:r>
      <w:r w:rsidRPr="00444DF0">
        <w:rPr>
          <w:sz w:val="28"/>
          <w:szCs w:val="28"/>
          <w:lang w:eastAsia="ru-RU"/>
        </w:rPr>
        <w:t xml:space="preserve"> сельского поселе</w:t>
      </w:r>
      <w:r>
        <w:rPr>
          <w:sz w:val="28"/>
          <w:szCs w:val="28"/>
          <w:lang w:eastAsia="ru-RU"/>
        </w:rPr>
        <w:t xml:space="preserve">ния                   от « 29 » ноября 2023 г. № 38-ПГ </w:t>
      </w:r>
    </w:p>
    <w:p w:rsidR="009C072A" w:rsidRPr="00444DF0" w:rsidRDefault="009C072A" w:rsidP="009C072A">
      <w:pPr>
        <w:autoSpaceDE w:val="0"/>
        <w:autoSpaceDN w:val="0"/>
        <w:adjustRightInd w:val="0"/>
        <w:spacing w:after="0" w:line="240" w:lineRule="auto"/>
        <w:ind w:left="3540"/>
        <w:rPr>
          <w:sz w:val="28"/>
          <w:szCs w:val="28"/>
          <w:lang w:eastAsia="ru-RU"/>
        </w:rPr>
      </w:pPr>
    </w:p>
    <w:p w:rsidR="009C072A" w:rsidRPr="00444DF0" w:rsidRDefault="009C072A" w:rsidP="009C072A">
      <w:pPr>
        <w:autoSpaceDE w:val="0"/>
        <w:autoSpaceDN w:val="0"/>
        <w:adjustRightInd w:val="0"/>
        <w:spacing w:after="0" w:line="240" w:lineRule="auto"/>
        <w:ind w:left="3540"/>
        <w:rPr>
          <w:sz w:val="28"/>
          <w:szCs w:val="28"/>
          <w:lang w:eastAsia="ru-RU"/>
        </w:rPr>
      </w:pPr>
    </w:p>
    <w:p w:rsidR="009C072A" w:rsidRDefault="009C072A" w:rsidP="009C072A">
      <w:pPr>
        <w:autoSpaceDE w:val="0"/>
        <w:autoSpaceDN w:val="0"/>
        <w:adjustRightInd w:val="0"/>
        <w:spacing w:after="0" w:line="240" w:lineRule="auto"/>
        <w:ind w:left="3540"/>
        <w:rPr>
          <w:sz w:val="28"/>
          <w:szCs w:val="28"/>
          <w:lang w:eastAsia="ru-RU"/>
        </w:rPr>
      </w:pPr>
    </w:p>
    <w:p w:rsidR="009C072A" w:rsidRDefault="009C072A" w:rsidP="009C072A">
      <w:pPr>
        <w:autoSpaceDE w:val="0"/>
        <w:autoSpaceDN w:val="0"/>
        <w:adjustRightInd w:val="0"/>
        <w:spacing w:after="0" w:line="240" w:lineRule="auto"/>
        <w:ind w:left="3540"/>
        <w:rPr>
          <w:sz w:val="28"/>
          <w:szCs w:val="28"/>
          <w:lang w:eastAsia="ru-RU"/>
        </w:rPr>
      </w:pPr>
    </w:p>
    <w:p w:rsidR="009C072A" w:rsidRPr="00444DF0" w:rsidRDefault="009C072A" w:rsidP="009C072A">
      <w:pPr>
        <w:autoSpaceDE w:val="0"/>
        <w:autoSpaceDN w:val="0"/>
        <w:adjustRightInd w:val="0"/>
        <w:spacing w:after="0" w:line="240" w:lineRule="auto"/>
        <w:ind w:left="3540"/>
        <w:rPr>
          <w:sz w:val="28"/>
          <w:szCs w:val="28"/>
          <w:lang w:eastAsia="ru-RU"/>
        </w:rPr>
      </w:pPr>
    </w:p>
    <w:p w:rsidR="009C072A" w:rsidRPr="00444DF0" w:rsidRDefault="009C072A" w:rsidP="009C072A">
      <w:pPr>
        <w:autoSpaceDE w:val="0"/>
        <w:autoSpaceDN w:val="0"/>
        <w:adjustRightInd w:val="0"/>
        <w:spacing w:after="0" w:line="240" w:lineRule="auto"/>
        <w:ind w:left="3540"/>
        <w:rPr>
          <w:sz w:val="28"/>
          <w:szCs w:val="28"/>
          <w:lang w:eastAsia="ru-RU"/>
        </w:rPr>
      </w:pPr>
    </w:p>
    <w:p w:rsidR="009C072A" w:rsidRPr="00444DF0" w:rsidRDefault="009C072A" w:rsidP="009C072A">
      <w:pPr>
        <w:autoSpaceDE w:val="0"/>
        <w:autoSpaceDN w:val="0"/>
        <w:adjustRightInd w:val="0"/>
        <w:spacing w:after="0" w:line="360" w:lineRule="auto"/>
        <w:jc w:val="center"/>
        <w:rPr>
          <w:b/>
          <w:bCs/>
          <w:szCs w:val="24"/>
          <w:lang w:eastAsia="ru-RU"/>
        </w:rPr>
      </w:pPr>
      <w:r w:rsidRPr="00444DF0">
        <w:rPr>
          <w:b/>
          <w:bCs/>
          <w:szCs w:val="24"/>
          <w:lang w:eastAsia="ru-RU"/>
        </w:rPr>
        <w:t xml:space="preserve"> ПОЛОЖЕНИЕ</w:t>
      </w:r>
    </w:p>
    <w:p w:rsidR="009C072A" w:rsidRPr="00444DF0" w:rsidRDefault="009C072A" w:rsidP="009C072A">
      <w:pPr>
        <w:autoSpaceDE w:val="0"/>
        <w:autoSpaceDN w:val="0"/>
        <w:adjustRightInd w:val="0"/>
        <w:spacing w:after="0" w:line="360" w:lineRule="auto"/>
        <w:jc w:val="center"/>
        <w:rPr>
          <w:b/>
          <w:bCs/>
          <w:szCs w:val="24"/>
          <w:lang w:eastAsia="ru-RU"/>
        </w:rPr>
      </w:pPr>
      <w:r w:rsidRPr="00444DF0">
        <w:rPr>
          <w:b/>
          <w:bCs/>
          <w:szCs w:val="24"/>
          <w:lang w:eastAsia="ru-RU"/>
        </w:rPr>
        <w:t xml:space="preserve">ОБ ОПЛАТЕ ТРУДА РАБОТНИКОВ МУНИЦИПАЛЬНОГО КАЗЕННОГО УЧРЕЖДЕНИЯ КУЛЬТУРЫ «КУЛЬТУРНО ДОСУГОВЫЙ ЦЕНТР </w:t>
      </w:r>
      <w:r>
        <w:rPr>
          <w:b/>
          <w:bCs/>
          <w:szCs w:val="24"/>
          <w:lang w:eastAsia="ru-RU"/>
        </w:rPr>
        <w:t>Д. АФАНАСЬЕВА</w:t>
      </w:r>
      <w:r w:rsidRPr="00444DF0">
        <w:rPr>
          <w:b/>
          <w:bCs/>
          <w:szCs w:val="24"/>
          <w:lang w:eastAsia="ru-RU"/>
        </w:rPr>
        <w:t xml:space="preserve">», В ОТНОШЕНИИ КОТОРОГО, ФУНКЦИИ И ПОЛНОМОЧИИ УЧРЕДИТЕЛЯ ОСУЩЕСТВЛЯЮТСЯ АДМИНИСТРАЦИЕЙ </w:t>
      </w:r>
      <w:r>
        <w:rPr>
          <w:b/>
          <w:bCs/>
          <w:szCs w:val="24"/>
          <w:lang w:eastAsia="ru-RU"/>
        </w:rPr>
        <w:t xml:space="preserve">АФАНАСЬЕВСКОГО </w:t>
      </w:r>
      <w:r w:rsidRPr="00444DF0">
        <w:rPr>
          <w:b/>
          <w:bCs/>
          <w:szCs w:val="24"/>
          <w:lang w:eastAsia="ru-RU"/>
        </w:rPr>
        <w:t xml:space="preserve">СЕЛЬСКОГО ПОСЕЛЕНИЯ  </w:t>
      </w:r>
    </w:p>
    <w:p w:rsidR="009C072A" w:rsidRPr="00444DF0" w:rsidRDefault="009C072A" w:rsidP="009C072A">
      <w:pPr>
        <w:autoSpaceDE w:val="0"/>
        <w:autoSpaceDN w:val="0"/>
        <w:adjustRightInd w:val="0"/>
        <w:spacing w:after="0" w:line="360" w:lineRule="auto"/>
        <w:jc w:val="center"/>
        <w:rPr>
          <w:b/>
          <w:bCs/>
          <w:szCs w:val="24"/>
          <w:lang w:eastAsia="ru-RU"/>
        </w:rPr>
      </w:pPr>
    </w:p>
    <w:p w:rsidR="009C072A" w:rsidRPr="00444DF0" w:rsidRDefault="009C072A" w:rsidP="009C072A">
      <w:pPr>
        <w:autoSpaceDE w:val="0"/>
        <w:autoSpaceDN w:val="0"/>
        <w:adjustRightInd w:val="0"/>
        <w:spacing w:after="0" w:line="360" w:lineRule="auto"/>
        <w:jc w:val="center"/>
        <w:rPr>
          <w:b/>
          <w:bCs/>
          <w:szCs w:val="24"/>
          <w:lang w:eastAsia="ru-RU"/>
        </w:rPr>
      </w:pPr>
    </w:p>
    <w:p w:rsidR="009C072A" w:rsidRPr="00444DF0" w:rsidRDefault="009C072A" w:rsidP="009C072A">
      <w:pPr>
        <w:autoSpaceDE w:val="0"/>
        <w:autoSpaceDN w:val="0"/>
        <w:adjustRightInd w:val="0"/>
        <w:spacing w:after="0" w:line="360" w:lineRule="auto"/>
        <w:jc w:val="center"/>
        <w:rPr>
          <w:b/>
          <w:bCs/>
          <w:szCs w:val="24"/>
          <w:lang w:eastAsia="ru-RU"/>
        </w:rPr>
      </w:pPr>
    </w:p>
    <w:p w:rsidR="009C072A" w:rsidRPr="00444DF0" w:rsidRDefault="009C072A" w:rsidP="009C072A">
      <w:pPr>
        <w:autoSpaceDE w:val="0"/>
        <w:autoSpaceDN w:val="0"/>
        <w:adjustRightInd w:val="0"/>
        <w:spacing w:after="0" w:line="360" w:lineRule="auto"/>
        <w:jc w:val="center"/>
        <w:rPr>
          <w:b/>
          <w:bCs/>
          <w:szCs w:val="24"/>
          <w:lang w:eastAsia="ru-RU"/>
        </w:rPr>
      </w:pPr>
    </w:p>
    <w:p w:rsidR="009C072A" w:rsidRDefault="009C072A" w:rsidP="009C072A">
      <w:pPr>
        <w:autoSpaceDE w:val="0"/>
        <w:autoSpaceDN w:val="0"/>
        <w:adjustRightInd w:val="0"/>
        <w:spacing w:after="0" w:line="360" w:lineRule="auto"/>
        <w:jc w:val="center"/>
        <w:rPr>
          <w:b/>
          <w:bCs/>
          <w:szCs w:val="24"/>
          <w:lang w:eastAsia="ru-RU"/>
        </w:rPr>
      </w:pPr>
    </w:p>
    <w:p w:rsidR="009C072A" w:rsidRPr="00444DF0" w:rsidRDefault="009C072A" w:rsidP="009C072A">
      <w:pPr>
        <w:autoSpaceDE w:val="0"/>
        <w:autoSpaceDN w:val="0"/>
        <w:adjustRightInd w:val="0"/>
        <w:spacing w:after="0" w:line="360" w:lineRule="auto"/>
        <w:jc w:val="center"/>
        <w:rPr>
          <w:b/>
          <w:bCs/>
          <w:szCs w:val="24"/>
          <w:lang w:eastAsia="ru-RU"/>
        </w:rPr>
      </w:pPr>
    </w:p>
    <w:p w:rsidR="009C072A" w:rsidRPr="00444DF0" w:rsidRDefault="009C072A" w:rsidP="009C072A">
      <w:pPr>
        <w:autoSpaceDE w:val="0"/>
        <w:autoSpaceDN w:val="0"/>
        <w:adjustRightInd w:val="0"/>
        <w:spacing w:after="0" w:line="360" w:lineRule="auto"/>
        <w:jc w:val="center"/>
        <w:rPr>
          <w:b/>
          <w:bCs/>
          <w:szCs w:val="24"/>
          <w:lang w:eastAsia="ru-RU"/>
        </w:rPr>
      </w:pPr>
    </w:p>
    <w:p w:rsidR="009C072A" w:rsidRPr="00F079BE" w:rsidRDefault="009C072A" w:rsidP="009C072A">
      <w:pPr>
        <w:autoSpaceDE w:val="0"/>
        <w:autoSpaceDN w:val="0"/>
        <w:adjustRightInd w:val="0"/>
        <w:spacing w:after="0" w:line="240" w:lineRule="auto"/>
        <w:rPr>
          <w:bCs/>
          <w:sz w:val="28"/>
          <w:szCs w:val="28"/>
          <w:lang w:eastAsia="ru-RU"/>
        </w:rPr>
      </w:pPr>
      <w:r w:rsidRPr="00F079BE">
        <w:rPr>
          <w:bCs/>
          <w:sz w:val="28"/>
          <w:szCs w:val="28"/>
          <w:lang w:eastAsia="ru-RU"/>
        </w:rPr>
        <w:t>Согласовано:</w:t>
      </w:r>
    </w:p>
    <w:p w:rsidR="009C072A" w:rsidRPr="00F079BE" w:rsidRDefault="009C072A" w:rsidP="009C072A">
      <w:pPr>
        <w:autoSpaceDE w:val="0"/>
        <w:autoSpaceDN w:val="0"/>
        <w:adjustRightInd w:val="0"/>
        <w:spacing w:after="0" w:line="240" w:lineRule="auto"/>
        <w:rPr>
          <w:bCs/>
          <w:sz w:val="28"/>
          <w:szCs w:val="28"/>
          <w:lang w:eastAsia="ru-RU"/>
        </w:rPr>
      </w:pPr>
      <w:r w:rsidRPr="00F079BE">
        <w:rPr>
          <w:bCs/>
          <w:sz w:val="28"/>
          <w:szCs w:val="28"/>
          <w:lang w:eastAsia="ru-RU"/>
        </w:rPr>
        <w:t xml:space="preserve">Директор МКУК «КДЦ  </w:t>
      </w:r>
      <w:r>
        <w:rPr>
          <w:bCs/>
          <w:sz w:val="28"/>
          <w:szCs w:val="28"/>
          <w:lang w:eastAsia="ru-RU"/>
        </w:rPr>
        <w:t>д. Афанасьева</w:t>
      </w:r>
      <w:r w:rsidRPr="00F079BE">
        <w:rPr>
          <w:bCs/>
          <w:sz w:val="28"/>
          <w:szCs w:val="28"/>
          <w:lang w:eastAsia="ru-RU"/>
        </w:rPr>
        <w:t>»</w:t>
      </w:r>
    </w:p>
    <w:p w:rsidR="009C072A" w:rsidRPr="00F079BE" w:rsidRDefault="009C072A" w:rsidP="009C072A">
      <w:pPr>
        <w:autoSpaceDE w:val="0"/>
        <w:autoSpaceDN w:val="0"/>
        <w:adjustRightInd w:val="0"/>
        <w:spacing w:after="0" w:line="240" w:lineRule="auto"/>
        <w:rPr>
          <w:bCs/>
          <w:sz w:val="28"/>
          <w:szCs w:val="28"/>
          <w:lang w:eastAsia="ru-RU"/>
        </w:rPr>
      </w:pPr>
    </w:p>
    <w:p w:rsidR="009C072A" w:rsidRPr="00F079BE" w:rsidRDefault="009C072A" w:rsidP="009C072A">
      <w:pPr>
        <w:autoSpaceDE w:val="0"/>
        <w:autoSpaceDN w:val="0"/>
        <w:adjustRightInd w:val="0"/>
        <w:spacing w:after="0" w:line="240" w:lineRule="auto"/>
        <w:rPr>
          <w:bCs/>
          <w:sz w:val="28"/>
          <w:szCs w:val="28"/>
          <w:lang w:eastAsia="ru-RU"/>
        </w:rPr>
      </w:pPr>
      <w:r w:rsidRPr="00F079BE">
        <w:rPr>
          <w:bCs/>
          <w:sz w:val="28"/>
          <w:szCs w:val="28"/>
          <w:lang w:eastAsia="ru-RU"/>
        </w:rPr>
        <w:t>________________ (</w:t>
      </w:r>
      <w:r>
        <w:rPr>
          <w:bCs/>
          <w:sz w:val="28"/>
          <w:szCs w:val="28"/>
          <w:lang w:eastAsia="ru-RU"/>
        </w:rPr>
        <w:t>Н.В. Казакевич</w:t>
      </w:r>
      <w:r w:rsidRPr="00F079BE">
        <w:rPr>
          <w:bCs/>
          <w:sz w:val="28"/>
          <w:szCs w:val="28"/>
          <w:lang w:eastAsia="ru-RU"/>
        </w:rPr>
        <w:t>)</w:t>
      </w:r>
    </w:p>
    <w:p w:rsidR="009C072A" w:rsidRPr="00F079BE" w:rsidRDefault="009C072A" w:rsidP="009C072A">
      <w:pPr>
        <w:autoSpaceDE w:val="0"/>
        <w:autoSpaceDN w:val="0"/>
        <w:adjustRightInd w:val="0"/>
        <w:spacing w:after="0" w:line="240" w:lineRule="auto"/>
        <w:rPr>
          <w:bCs/>
          <w:sz w:val="28"/>
          <w:szCs w:val="28"/>
          <w:lang w:eastAsia="ru-RU"/>
        </w:rPr>
      </w:pPr>
    </w:p>
    <w:p w:rsidR="009C072A" w:rsidRPr="00F079BE" w:rsidRDefault="009C072A" w:rsidP="009C072A">
      <w:pPr>
        <w:autoSpaceDE w:val="0"/>
        <w:autoSpaceDN w:val="0"/>
        <w:adjustRightInd w:val="0"/>
        <w:spacing w:after="0" w:line="240" w:lineRule="auto"/>
        <w:rPr>
          <w:bCs/>
          <w:sz w:val="28"/>
          <w:szCs w:val="28"/>
          <w:lang w:eastAsia="ru-RU"/>
        </w:rPr>
      </w:pPr>
      <w:r w:rsidRPr="00F079BE">
        <w:rPr>
          <w:bCs/>
          <w:sz w:val="28"/>
          <w:szCs w:val="28"/>
          <w:lang w:eastAsia="ru-RU"/>
        </w:rPr>
        <w:t>Общим собранием трудового коллектива</w:t>
      </w:r>
    </w:p>
    <w:p w:rsidR="009C072A" w:rsidRPr="00F079BE" w:rsidRDefault="009C072A" w:rsidP="009C072A">
      <w:pPr>
        <w:autoSpaceDE w:val="0"/>
        <w:autoSpaceDN w:val="0"/>
        <w:adjustRightInd w:val="0"/>
        <w:spacing w:after="0" w:line="240" w:lineRule="auto"/>
        <w:rPr>
          <w:bCs/>
          <w:sz w:val="28"/>
          <w:szCs w:val="28"/>
          <w:lang w:eastAsia="ru-RU"/>
        </w:rPr>
      </w:pPr>
      <w:r w:rsidRPr="00F079BE">
        <w:rPr>
          <w:bCs/>
          <w:sz w:val="28"/>
          <w:szCs w:val="28"/>
          <w:lang w:eastAsia="ru-RU"/>
        </w:rPr>
        <w:t xml:space="preserve">работников МКУК «КДЦ </w:t>
      </w:r>
      <w:r>
        <w:rPr>
          <w:bCs/>
          <w:sz w:val="28"/>
          <w:szCs w:val="28"/>
          <w:lang w:eastAsia="ru-RU"/>
        </w:rPr>
        <w:t>д. Афанасьева</w:t>
      </w:r>
      <w:r w:rsidRPr="00F079BE">
        <w:rPr>
          <w:bCs/>
          <w:sz w:val="28"/>
          <w:szCs w:val="28"/>
          <w:lang w:eastAsia="ru-RU"/>
        </w:rPr>
        <w:t>»</w:t>
      </w:r>
    </w:p>
    <w:p w:rsidR="009C072A" w:rsidRPr="00F079BE" w:rsidRDefault="009C072A" w:rsidP="009C072A">
      <w:pPr>
        <w:autoSpaceDE w:val="0"/>
        <w:autoSpaceDN w:val="0"/>
        <w:adjustRightInd w:val="0"/>
        <w:spacing w:after="0" w:line="240" w:lineRule="auto"/>
        <w:rPr>
          <w:bCs/>
          <w:sz w:val="28"/>
          <w:szCs w:val="28"/>
          <w:lang w:eastAsia="ru-RU"/>
        </w:rPr>
      </w:pPr>
      <w:r>
        <w:rPr>
          <w:bCs/>
          <w:sz w:val="28"/>
          <w:szCs w:val="28"/>
          <w:lang w:eastAsia="ru-RU"/>
        </w:rPr>
        <w:t xml:space="preserve">протокол </w:t>
      </w:r>
      <w:proofErr w:type="gramStart"/>
      <w:r>
        <w:rPr>
          <w:bCs/>
          <w:sz w:val="28"/>
          <w:szCs w:val="28"/>
          <w:lang w:eastAsia="ru-RU"/>
        </w:rPr>
        <w:t>от</w:t>
      </w:r>
      <w:proofErr w:type="gramEnd"/>
      <w:r>
        <w:rPr>
          <w:bCs/>
          <w:sz w:val="28"/>
          <w:szCs w:val="28"/>
          <w:lang w:eastAsia="ru-RU"/>
        </w:rPr>
        <w:t xml:space="preserve">  ______________ № ____</w:t>
      </w:r>
    </w:p>
    <w:p w:rsidR="009C072A" w:rsidRPr="00F079BE" w:rsidRDefault="009C072A" w:rsidP="009C072A">
      <w:pPr>
        <w:autoSpaceDE w:val="0"/>
        <w:autoSpaceDN w:val="0"/>
        <w:adjustRightInd w:val="0"/>
        <w:spacing w:after="0" w:line="240" w:lineRule="auto"/>
        <w:rPr>
          <w:bCs/>
          <w:sz w:val="28"/>
          <w:szCs w:val="28"/>
          <w:lang w:eastAsia="ru-RU"/>
        </w:rPr>
      </w:pPr>
    </w:p>
    <w:p w:rsidR="009C072A" w:rsidRPr="00F079BE" w:rsidRDefault="009C072A" w:rsidP="009C072A">
      <w:pPr>
        <w:autoSpaceDE w:val="0"/>
        <w:autoSpaceDN w:val="0"/>
        <w:adjustRightInd w:val="0"/>
        <w:spacing w:after="0" w:line="240" w:lineRule="auto"/>
        <w:rPr>
          <w:bCs/>
          <w:sz w:val="28"/>
          <w:szCs w:val="28"/>
          <w:lang w:eastAsia="ru-RU"/>
        </w:rPr>
      </w:pPr>
      <w:r w:rsidRPr="00F079BE">
        <w:rPr>
          <w:bCs/>
          <w:sz w:val="28"/>
          <w:szCs w:val="28"/>
          <w:lang w:eastAsia="ru-RU"/>
        </w:rPr>
        <w:t>старший инспектор-юрист</w:t>
      </w:r>
    </w:p>
    <w:p w:rsidR="009C072A" w:rsidRPr="00F079BE" w:rsidRDefault="009C072A" w:rsidP="009C072A">
      <w:pPr>
        <w:autoSpaceDE w:val="0"/>
        <w:autoSpaceDN w:val="0"/>
        <w:adjustRightInd w:val="0"/>
        <w:spacing w:after="0" w:line="240" w:lineRule="auto"/>
        <w:rPr>
          <w:bCs/>
          <w:sz w:val="28"/>
          <w:szCs w:val="28"/>
          <w:lang w:eastAsia="ru-RU"/>
        </w:rPr>
      </w:pPr>
    </w:p>
    <w:p w:rsidR="009C072A" w:rsidRPr="00F079BE" w:rsidRDefault="009C072A" w:rsidP="009C072A">
      <w:pPr>
        <w:autoSpaceDE w:val="0"/>
        <w:autoSpaceDN w:val="0"/>
        <w:adjustRightInd w:val="0"/>
        <w:spacing w:after="0" w:line="240" w:lineRule="auto"/>
        <w:rPr>
          <w:bCs/>
          <w:sz w:val="28"/>
          <w:szCs w:val="28"/>
          <w:lang w:eastAsia="ru-RU"/>
        </w:rPr>
      </w:pPr>
      <w:r>
        <w:rPr>
          <w:bCs/>
          <w:sz w:val="28"/>
          <w:szCs w:val="28"/>
          <w:lang w:eastAsia="ru-RU"/>
        </w:rPr>
        <w:t>_______________ (М.С. Веселова</w:t>
      </w:r>
      <w:r w:rsidRPr="00F079BE">
        <w:rPr>
          <w:bCs/>
          <w:sz w:val="28"/>
          <w:szCs w:val="28"/>
          <w:lang w:eastAsia="ru-RU"/>
        </w:rPr>
        <w:t>)</w:t>
      </w:r>
    </w:p>
    <w:p w:rsidR="009C072A" w:rsidRPr="00F079BE" w:rsidRDefault="009C072A" w:rsidP="009C072A">
      <w:pPr>
        <w:autoSpaceDE w:val="0"/>
        <w:autoSpaceDN w:val="0"/>
        <w:adjustRightInd w:val="0"/>
        <w:spacing w:after="0" w:line="240" w:lineRule="auto"/>
        <w:rPr>
          <w:bCs/>
          <w:sz w:val="28"/>
          <w:szCs w:val="28"/>
          <w:lang w:eastAsia="ru-RU"/>
        </w:rPr>
      </w:pPr>
    </w:p>
    <w:p w:rsidR="009C072A" w:rsidRPr="00F079BE" w:rsidRDefault="009C072A" w:rsidP="009C072A">
      <w:pPr>
        <w:autoSpaceDE w:val="0"/>
        <w:autoSpaceDN w:val="0"/>
        <w:adjustRightInd w:val="0"/>
        <w:spacing w:after="0" w:line="240" w:lineRule="auto"/>
        <w:ind w:left="3540"/>
        <w:rPr>
          <w:sz w:val="28"/>
          <w:szCs w:val="28"/>
          <w:lang w:eastAsia="ru-RU"/>
        </w:rPr>
      </w:pPr>
    </w:p>
    <w:p w:rsidR="009C072A" w:rsidRPr="00444DF0" w:rsidRDefault="009C072A" w:rsidP="009C072A">
      <w:pPr>
        <w:autoSpaceDE w:val="0"/>
        <w:autoSpaceDN w:val="0"/>
        <w:adjustRightInd w:val="0"/>
        <w:spacing w:after="0" w:line="360" w:lineRule="auto"/>
        <w:jc w:val="center"/>
        <w:rPr>
          <w:b/>
          <w:bCs/>
          <w:szCs w:val="24"/>
          <w:lang w:eastAsia="ru-RU"/>
        </w:rPr>
      </w:pPr>
    </w:p>
    <w:p w:rsidR="009C072A" w:rsidRDefault="009C072A" w:rsidP="009C072A">
      <w:pPr>
        <w:autoSpaceDE w:val="0"/>
        <w:autoSpaceDN w:val="0"/>
        <w:adjustRightInd w:val="0"/>
        <w:spacing w:after="0" w:line="360" w:lineRule="auto"/>
        <w:rPr>
          <w:b/>
          <w:bCs/>
          <w:szCs w:val="24"/>
          <w:lang w:eastAsia="ru-RU"/>
        </w:rPr>
      </w:pPr>
    </w:p>
    <w:p w:rsidR="009C072A" w:rsidRPr="00444DF0" w:rsidRDefault="009C072A" w:rsidP="009C072A">
      <w:pPr>
        <w:autoSpaceDE w:val="0"/>
        <w:autoSpaceDN w:val="0"/>
        <w:adjustRightInd w:val="0"/>
        <w:spacing w:after="0" w:line="360" w:lineRule="auto"/>
        <w:rPr>
          <w:b/>
          <w:bCs/>
          <w:szCs w:val="24"/>
          <w:lang w:eastAsia="ru-RU"/>
        </w:rPr>
      </w:pPr>
    </w:p>
    <w:p w:rsidR="009C072A" w:rsidRPr="00444DF0" w:rsidRDefault="009C072A" w:rsidP="009C072A">
      <w:pPr>
        <w:autoSpaceDE w:val="0"/>
        <w:autoSpaceDN w:val="0"/>
        <w:adjustRightInd w:val="0"/>
        <w:spacing w:after="0" w:line="360" w:lineRule="auto"/>
        <w:jc w:val="center"/>
        <w:rPr>
          <w:b/>
          <w:bCs/>
          <w:szCs w:val="24"/>
          <w:lang w:eastAsia="ru-RU"/>
        </w:rPr>
      </w:pPr>
    </w:p>
    <w:p w:rsidR="009C072A" w:rsidRPr="00444DF0" w:rsidRDefault="009C072A" w:rsidP="009C072A">
      <w:pPr>
        <w:spacing w:after="0" w:line="360" w:lineRule="auto"/>
        <w:ind w:left="2760"/>
        <w:rPr>
          <w:rFonts w:eastAsia="Arial Unicode MS"/>
          <w:b/>
          <w:sz w:val="28"/>
          <w:szCs w:val="28"/>
          <w:lang w:eastAsia="ru-RU"/>
        </w:rPr>
      </w:pPr>
      <w:r w:rsidRPr="00444DF0">
        <w:rPr>
          <w:rFonts w:eastAsia="Arial Unicode MS"/>
          <w:b/>
          <w:sz w:val="28"/>
          <w:szCs w:val="28"/>
          <w:lang w:eastAsia="ru-RU"/>
        </w:rPr>
        <w:t>Глава 1. ОБЩИЕ ПОЛОЖЕНИЯ</w:t>
      </w:r>
    </w:p>
    <w:p w:rsidR="009C072A" w:rsidRPr="00444DF0" w:rsidRDefault="009C072A" w:rsidP="000B26B1">
      <w:pPr>
        <w:numPr>
          <w:ilvl w:val="0"/>
          <w:numId w:val="2"/>
        </w:numPr>
        <w:tabs>
          <w:tab w:val="left" w:pos="99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lastRenderedPageBreak/>
        <w:t>Настоящее  Положение об оплате труда работников муниципального казенного учреждения культуры «Культурно-досуговый цент</w:t>
      </w:r>
      <w:r>
        <w:rPr>
          <w:rFonts w:eastAsia="Arial Unicode MS"/>
          <w:sz w:val="28"/>
          <w:szCs w:val="28"/>
          <w:lang w:eastAsia="ru-RU"/>
        </w:rPr>
        <w:t xml:space="preserve">р д. Афанасьева» в </w:t>
      </w:r>
      <w:proofErr w:type="gramStart"/>
      <w:r>
        <w:rPr>
          <w:rFonts w:eastAsia="Arial Unicode MS"/>
          <w:sz w:val="28"/>
          <w:szCs w:val="28"/>
          <w:lang w:eastAsia="ru-RU"/>
        </w:rPr>
        <w:t>отношении</w:t>
      </w:r>
      <w:proofErr w:type="gramEnd"/>
      <w:r>
        <w:rPr>
          <w:rFonts w:eastAsia="Arial Unicode MS"/>
          <w:sz w:val="28"/>
          <w:szCs w:val="28"/>
          <w:lang w:eastAsia="ru-RU"/>
        </w:rPr>
        <w:t xml:space="preserve"> которого</w:t>
      </w:r>
      <w:r w:rsidRPr="00444DF0">
        <w:rPr>
          <w:rFonts w:eastAsia="Arial Unicode MS"/>
          <w:sz w:val="28"/>
          <w:szCs w:val="28"/>
          <w:lang w:eastAsia="ru-RU"/>
        </w:rPr>
        <w:t xml:space="preserve">, функции и полномочия учредителя  осуществляются  администрацией </w:t>
      </w:r>
      <w:r>
        <w:rPr>
          <w:rFonts w:eastAsia="Arial Unicode MS"/>
          <w:sz w:val="28"/>
          <w:szCs w:val="28"/>
          <w:lang w:eastAsia="ru-RU"/>
        </w:rPr>
        <w:t>Афанасьевского</w:t>
      </w:r>
      <w:r w:rsidRPr="00444DF0">
        <w:rPr>
          <w:rFonts w:eastAsia="Arial Unicode MS"/>
          <w:sz w:val="28"/>
          <w:szCs w:val="28"/>
          <w:lang w:eastAsia="ru-RU"/>
        </w:rPr>
        <w:t xml:space="preserve"> сельского поселения  (далее - Положение)  разработано в соответствии со статьей  135,</w:t>
      </w:r>
      <w:r>
        <w:rPr>
          <w:rFonts w:eastAsia="Arial Unicode MS"/>
          <w:sz w:val="28"/>
          <w:szCs w:val="28"/>
          <w:lang w:eastAsia="ru-RU"/>
        </w:rPr>
        <w:t xml:space="preserve"> </w:t>
      </w:r>
      <w:r w:rsidRPr="00444DF0">
        <w:rPr>
          <w:rFonts w:eastAsia="Arial Unicode MS"/>
          <w:sz w:val="28"/>
          <w:szCs w:val="28"/>
          <w:lang w:eastAsia="ru-RU"/>
        </w:rPr>
        <w:t xml:space="preserve">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w:t>
      </w:r>
      <w:r>
        <w:rPr>
          <w:rFonts w:eastAsia="Arial Unicode MS"/>
          <w:sz w:val="28"/>
          <w:szCs w:val="28"/>
          <w:lang w:eastAsia="ru-RU"/>
        </w:rPr>
        <w:t xml:space="preserve">муниципальных учреждений на 2023 </w:t>
      </w:r>
      <w:r w:rsidRPr="00444DF0">
        <w:rPr>
          <w:rFonts w:eastAsia="Arial Unicode MS"/>
          <w:sz w:val="28"/>
          <w:szCs w:val="28"/>
          <w:lang w:eastAsia="ru-RU"/>
        </w:rPr>
        <w:t xml:space="preserve"> год,  утвержденных решением Российской трехсторонней комиссии по регулированию со</w:t>
      </w:r>
      <w:r>
        <w:rPr>
          <w:rFonts w:eastAsia="Arial Unicode MS"/>
          <w:sz w:val="28"/>
          <w:szCs w:val="28"/>
          <w:lang w:eastAsia="ru-RU"/>
        </w:rPr>
        <w:t xml:space="preserve">циально-трудовых отношений от 23 декабря 2022 </w:t>
      </w:r>
      <w:r w:rsidRPr="00444DF0">
        <w:rPr>
          <w:rFonts w:eastAsia="Arial Unicode MS"/>
          <w:sz w:val="28"/>
          <w:szCs w:val="28"/>
          <w:lang w:eastAsia="ru-RU"/>
        </w:rPr>
        <w:t xml:space="preserve">г., протокол </w:t>
      </w:r>
      <w:r>
        <w:rPr>
          <w:rFonts w:eastAsia="Arial Unicode MS"/>
          <w:sz w:val="28"/>
          <w:szCs w:val="28"/>
          <w:lang w:eastAsia="ru-RU"/>
        </w:rPr>
        <w:t xml:space="preserve"> № 11</w:t>
      </w:r>
      <w:r w:rsidRPr="00444DF0">
        <w:rPr>
          <w:rFonts w:eastAsia="Arial Unicode MS"/>
          <w:sz w:val="28"/>
          <w:szCs w:val="28"/>
          <w:lang w:eastAsia="ru-RU"/>
        </w:rPr>
        <w:t xml:space="preserve"> и определяет систему оплаты труда, </w:t>
      </w:r>
      <w:proofErr w:type="gramStart"/>
      <w:r w:rsidRPr="00444DF0">
        <w:rPr>
          <w:rFonts w:eastAsia="Arial Unicode MS"/>
          <w:sz w:val="28"/>
          <w:szCs w:val="28"/>
          <w:lang w:eastAsia="ru-RU"/>
        </w:rPr>
        <w:t>устанавливает условия</w:t>
      </w:r>
      <w:proofErr w:type="gramEnd"/>
      <w:r w:rsidRPr="00444DF0">
        <w:rPr>
          <w:rFonts w:eastAsia="Arial Unicode MS"/>
          <w:sz w:val="28"/>
          <w:szCs w:val="28"/>
          <w:lang w:eastAsia="ru-RU"/>
        </w:rPr>
        <w:t xml:space="preserve"> оплаты труда работников муниципального казенного учреждения культуры «Культурно-досуговый центр </w:t>
      </w:r>
      <w:r>
        <w:rPr>
          <w:rFonts w:eastAsia="Arial Unicode MS"/>
          <w:sz w:val="28"/>
          <w:szCs w:val="28"/>
          <w:lang w:eastAsia="ru-RU"/>
        </w:rPr>
        <w:t>д. Афанасьева</w:t>
      </w:r>
      <w:r w:rsidRPr="00444DF0">
        <w:rPr>
          <w:rFonts w:eastAsia="Arial Unicode MS"/>
          <w:sz w:val="28"/>
          <w:szCs w:val="28"/>
          <w:lang w:eastAsia="ru-RU"/>
        </w:rPr>
        <w:t>»</w:t>
      </w:r>
      <w:r>
        <w:rPr>
          <w:rFonts w:eastAsia="Arial Unicode MS"/>
          <w:sz w:val="28"/>
          <w:szCs w:val="28"/>
          <w:lang w:eastAsia="ru-RU"/>
        </w:rPr>
        <w:t>,</w:t>
      </w:r>
      <w:r w:rsidRPr="00444DF0">
        <w:rPr>
          <w:rFonts w:eastAsia="Arial Unicode MS"/>
          <w:sz w:val="28"/>
          <w:szCs w:val="28"/>
          <w:lang w:eastAsia="ru-RU"/>
        </w:rPr>
        <w:t xml:space="preserve">  в отношении которого функции и полномочия учредителя осуществляются администрацией </w:t>
      </w:r>
      <w:r>
        <w:rPr>
          <w:rFonts w:eastAsia="Arial Unicode MS"/>
          <w:sz w:val="28"/>
          <w:szCs w:val="28"/>
          <w:lang w:eastAsia="ru-RU"/>
        </w:rPr>
        <w:t>Афанасьевского сельского поселения</w:t>
      </w:r>
      <w:r w:rsidRPr="00444DF0">
        <w:rPr>
          <w:rFonts w:eastAsia="Arial Unicode MS"/>
          <w:sz w:val="28"/>
          <w:szCs w:val="28"/>
          <w:lang w:eastAsia="ru-RU"/>
        </w:rPr>
        <w:t xml:space="preserve">. </w:t>
      </w:r>
    </w:p>
    <w:p w:rsidR="009C072A" w:rsidRPr="00444DF0" w:rsidRDefault="009C072A" w:rsidP="000B26B1">
      <w:pPr>
        <w:numPr>
          <w:ilvl w:val="0"/>
          <w:numId w:val="2"/>
        </w:numPr>
        <w:tabs>
          <w:tab w:val="left" w:pos="836"/>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В целях применения настоящего Положения используются следующие термины:</w:t>
      </w:r>
    </w:p>
    <w:p w:rsidR="009C072A" w:rsidRPr="00444DF0" w:rsidRDefault="009C072A" w:rsidP="009C072A">
      <w:pPr>
        <w:spacing w:after="0" w:line="240" w:lineRule="auto"/>
        <w:ind w:left="20" w:right="40"/>
        <w:contextualSpacing/>
        <w:jc w:val="both"/>
        <w:rPr>
          <w:rFonts w:eastAsia="Arial Unicode MS"/>
          <w:sz w:val="28"/>
          <w:szCs w:val="28"/>
          <w:lang w:eastAsia="ru-RU"/>
        </w:rPr>
      </w:pPr>
      <w:r w:rsidRPr="00444DF0">
        <w:rPr>
          <w:rFonts w:eastAsia="Arial Unicode MS"/>
          <w:sz w:val="28"/>
          <w:szCs w:val="28"/>
          <w:lang w:eastAsia="ru-RU"/>
        </w:rPr>
        <w:t>- локальные акты об оплате труда - локальные нормативные акты, устанавливающие систему оплаты труда работников учреждения;</w:t>
      </w:r>
    </w:p>
    <w:p w:rsidR="009C072A" w:rsidRPr="00444DF0" w:rsidRDefault="009C072A" w:rsidP="009C072A">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административно - управленческий персонал - руководитель учреждения;</w:t>
      </w:r>
    </w:p>
    <w:p w:rsidR="009C072A" w:rsidRPr="00444DF0" w:rsidRDefault="009C072A" w:rsidP="009C072A">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работники учреждения - физические лица, с которыми руководитель учреждения заключил трудовой договор  и руководитель учреждения.</w:t>
      </w:r>
    </w:p>
    <w:p w:rsidR="009C072A" w:rsidRPr="00444DF0" w:rsidRDefault="009C072A" w:rsidP="009C072A">
      <w:pPr>
        <w:spacing w:after="0" w:line="240" w:lineRule="auto"/>
        <w:ind w:left="20" w:right="40" w:firstLine="540"/>
        <w:contextualSpacing/>
        <w:jc w:val="both"/>
        <w:rPr>
          <w:rFonts w:eastAsia="Arial Unicode MS"/>
          <w:sz w:val="28"/>
          <w:szCs w:val="28"/>
          <w:lang w:eastAsia="ru-RU"/>
        </w:rPr>
      </w:pPr>
      <w:r w:rsidRPr="00444DF0">
        <w:rPr>
          <w:rFonts w:eastAsia="Arial Unicode MS"/>
          <w:sz w:val="28"/>
          <w:szCs w:val="28"/>
          <w:lang w:eastAsia="ru-RU"/>
        </w:rPr>
        <w:t xml:space="preserve">На основании настоящего Положения учреждения принимают локальные акты об оплате труда,  с учетом мнения администрации </w:t>
      </w:r>
      <w:r>
        <w:rPr>
          <w:rFonts w:eastAsia="Arial Unicode MS"/>
          <w:sz w:val="28"/>
          <w:szCs w:val="28"/>
          <w:lang w:eastAsia="ru-RU"/>
        </w:rPr>
        <w:t>Афанасьевского</w:t>
      </w:r>
      <w:r w:rsidRPr="00444DF0">
        <w:rPr>
          <w:rFonts w:eastAsia="Arial Unicode MS"/>
          <w:sz w:val="28"/>
          <w:szCs w:val="28"/>
          <w:lang w:eastAsia="ru-RU"/>
        </w:rPr>
        <w:t xml:space="preserve"> сельского поселения (далее Учредитель).</w:t>
      </w:r>
    </w:p>
    <w:p w:rsidR="009C072A" w:rsidRPr="00444DF0" w:rsidRDefault="009C072A" w:rsidP="009C072A">
      <w:pPr>
        <w:tabs>
          <w:tab w:val="left" w:pos="961"/>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3. </w:t>
      </w:r>
      <w:proofErr w:type="gramStart"/>
      <w:r w:rsidRPr="00444DF0">
        <w:rPr>
          <w:rFonts w:eastAsia="Arial Unicode MS"/>
          <w:sz w:val="28"/>
          <w:szCs w:val="28"/>
          <w:lang w:eastAsia="ru-RU"/>
        </w:rPr>
        <w:t>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9C072A" w:rsidRPr="00444DF0" w:rsidRDefault="009C072A" w:rsidP="009C072A">
      <w:pPr>
        <w:tabs>
          <w:tab w:val="left" w:pos="961"/>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w:t>
      </w:r>
      <w:proofErr w:type="gramStart"/>
      <w:r w:rsidRPr="00444DF0">
        <w:rPr>
          <w:rFonts w:eastAsia="Arial Unicode MS"/>
          <w:sz w:val="28"/>
          <w:szCs w:val="28"/>
          <w:lang w:eastAsia="ru-RU"/>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w:t>
      </w:r>
      <w:proofErr w:type="spellStart"/>
      <w:r w:rsidRPr="00444DF0">
        <w:rPr>
          <w:rFonts w:eastAsia="Arial Unicode MS"/>
          <w:sz w:val="28"/>
          <w:szCs w:val="28"/>
          <w:lang w:eastAsia="ru-RU"/>
        </w:rPr>
        <w:t>Тулунском</w:t>
      </w:r>
      <w:proofErr w:type="spellEnd"/>
      <w:r w:rsidRPr="00444DF0">
        <w:rPr>
          <w:rFonts w:eastAsia="Arial Unicode MS"/>
          <w:sz w:val="28"/>
          <w:szCs w:val="28"/>
          <w:lang w:eastAsia="ru-RU"/>
        </w:rPr>
        <w:t xml:space="preserve"> муниципальном районе.</w:t>
      </w:r>
      <w:proofErr w:type="gramEnd"/>
    </w:p>
    <w:p w:rsidR="009C072A" w:rsidRPr="00444DF0" w:rsidRDefault="009C072A" w:rsidP="009C072A">
      <w:pPr>
        <w:spacing w:after="0" w:line="240" w:lineRule="auto"/>
        <w:ind w:left="40" w:right="40" w:firstLine="560"/>
        <w:contextualSpacing/>
        <w:jc w:val="both"/>
        <w:rPr>
          <w:rFonts w:eastAsia="Arial Unicode MS"/>
          <w:sz w:val="28"/>
          <w:szCs w:val="28"/>
          <w:lang w:eastAsia="ru-RU"/>
        </w:rPr>
      </w:pPr>
      <w:r w:rsidRPr="00444DF0">
        <w:rPr>
          <w:rFonts w:eastAsia="Arial Unicode MS"/>
          <w:sz w:val="28"/>
          <w:szCs w:val="28"/>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C072A" w:rsidRPr="00444DF0" w:rsidRDefault="009C072A" w:rsidP="009C072A">
      <w:pPr>
        <w:spacing w:after="0" w:line="240" w:lineRule="auto"/>
        <w:ind w:left="40" w:right="40" w:firstLine="560"/>
        <w:contextualSpacing/>
        <w:jc w:val="both"/>
        <w:rPr>
          <w:rFonts w:eastAsia="Arial Unicode MS"/>
          <w:sz w:val="28"/>
          <w:szCs w:val="28"/>
          <w:lang w:eastAsia="ru-RU"/>
        </w:rPr>
      </w:pPr>
      <w:proofErr w:type="gramStart"/>
      <w:r w:rsidRPr="00444DF0">
        <w:rPr>
          <w:rFonts w:eastAsia="Arial Unicode MS"/>
          <w:sz w:val="28"/>
          <w:szCs w:val="28"/>
          <w:lang w:eastAsia="ru-RU"/>
        </w:rPr>
        <w:lastRenderedPageBreak/>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444DF0">
        <w:rPr>
          <w:rFonts w:eastAsia="Arial Unicode MS"/>
          <w:sz w:val="28"/>
          <w:szCs w:val="28"/>
          <w:lang w:eastAsia="ru-RU"/>
        </w:rPr>
        <w:t xml:space="preserve"> надбавки стимулирующего характера, премии и иные поощрительные выплаты).</w:t>
      </w:r>
    </w:p>
    <w:p w:rsidR="009C072A" w:rsidRPr="00444DF0" w:rsidRDefault="009C072A" w:rsidP="000B26B1">
      <w:pPr>
        <w:numPr>
          <w:ilvl w:val="0"/>
          <w:numId w:val="3"/>
        </w:numPr>
        <w:spacing w:after="0" w:line="240" w:lineRule="auto"/>
        <w:ind w:left="0" w:right="40" w:firstLine="709"/>
        <w:contextualSpacing/>
        <w:jc w:val="both"/>
        <w:rPr>
          <w:rFonts w:eastAsia="Arial Unicode MS"/>
          <w:sz w:val="28"/>
          <w:szCs w:val="28"/>
          <w:lang w:eastAsia="ru-RU"/>
        </w:rPr>
      </w:pPr>
      <w:r>
        <w:rPr>
          <w:rFonts w:eastAsia="Arial Unicode MS"/>
          <w:sz w:val="28"/>
          <w:szCs w:val="28"/>
          <w:lang w:eastAsia="ru-RU"/>
        </w:rPr>
        <w:t xml:space="preserve">Минимальные </w:t>
      </w:r>
      <w:proofErr w:type="gramStart"/>
      <w:r>
        <w:rPr>
          <w:rFonts w:eastAsia="Arial Unicode MS"/>
          <w:sz w:val="28"/>
          <w:szCs w:val="28"/>
          <w:lang w:eastAsia="ru-RU"/>
        </w:rPr>
        <w:t>размеры оплаты труда</w:t>
      </w:r>
      <w:proofErr w:type="gramEnd"/>
      <w:r w:rsidRPr="00444DF0">
        <w:rPr>
          <w:rFonts w:eastAsia="Arial Unicode MS"/>
          <w:sz w:val="28"/>
          <w:szCs w:val="28"/>
          <w:lang w:eastAsia="ru-RU"/>
        </w:rPr>
        <w:t xml:space="preserve"> (должностных окладов), ставок заработной платы работников учреждения устанавливаются в соответствии с Приложением 1 к настоящему Положению.</w:t>
      </w:r>
    </w:p>
    <w:p w:rsidR="009C072A" w:rsidRPr="00444DF0" w:rsidRDefault="009C072A" w:rsidP="009C072A">
      <w:pPr>
        <w:spacing w:after="0" w:line="240" w:lineRule="auto"/>
        <w:ind w:right="40" w:firstLine="709"/>
        <w:contextualSpacing/>
        <w:jc w:val="both"/>
        <w:rPr>
          <w:rFonts w:eastAsia="Arial Unicode MS"/>
          <w:sz w:val="28"/>
          <w:szCs w:val="28"/>
          <w:lang w:eastAsia="ru-RU"/>
        </w:rPr>
      </w:pPr>
      <w:proofErr w:type="gramStart"/>
      <w:r w:rsidRPr="00444DF0">
        <w:rPr>
          <w:rFonts w:eastAsia="Arial Unicode MS"/>
          <w:sz w:val="28"/>
          <w:szCs w:val="28"/>
          <w:lang w:eastAsia="ru-RU"/>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w:t>
      </w:r>
      <w:proofErr w:type="gramEnd"/>
      <w:r w:rsidRPr="00444DF0">
        <w:rPr>
          <w:rFonts w:eastAsia="Arial Unicode MS"/>
          <w:sz w:val="28"/>
          <w:szCs w:val="28"/>
          <w:lang w:eastAsia="ru-RU"/>
        </w:rPr>
        <w:t>) обязанностей.</w:t>
      </w:r>
    </w:p>
    <w:p w:rsidR="009C072A" w:rsidRPr="002237A5" w:rsidRDefault="009C072A" w:rsidP="009C072A">
      <w:pPr>
        <w:pStyle w:val="a0"/>
        <w:spacing w:before="100" w:beforeAutospacing="1" w:line="240" w:lineRule="auto"/>
        <w:ind w:right="40" w:firstLine="567"/>
        <w:jc w:val="both"/>
        <w:rPr>
          <w:sz w:val="28"/>
          <w:szCs w:val="28"/>
        </w:rPr>
      </w:pPr>
      <w:r>
        <w:rPr>
          <w:sz w:val="28"/>
          <w:szCs w:val="28"/>
        </w:rPr>
        <w:t>5</w:t>
      </w:r>
      <w:r w:rsidRPr="002237A5">
        <w:rPr>
          <w:color w:val="000000" w:themeColor="text1"/>
          <w:sz w:val="28"/>
          <w:szCs w:val="28"/>
        </w:rPr>
        <w:t xml:space="preserve">. </w:t>
      </w:r>
      <w:r w:rsidRPr="002237A5">
        <w:rPr>
          <w:color w:val="000000" w:themeColor="text1"/>
          <w:sz w:val="28"/>
          <w:szCs w:val="28"/>
          <w:shd w:val="clear" w:color="auto" w:fill="FFFFFF"/>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w:t>
      </w:r>
      <w:hyperlink r:id="rId12" w:anchor="7DI0K9" w:tgtFrame="_blank" w:history="1">
        <w:r w:rsidRPr="002237A5">
          <w:rPr>
            <w:rStyle w:val="af2"/>
            <w:color w:val="000000" w:themeColor="text1"/>
            <w:sz w:val="28"/>
            <w:szCs w:val="28"/>
            <w:shd w:val="clear" w:color="auto" w:fill="FFFFFF"/>
          </w:rPr>
          <w:t>приложением 3 к Программе поэтапного совершенствования системы оплаты труда в государственных (муниципальных) учреждениях на</w:t>
        </w:r>
      </w:hyperlink>
      <w:r w:rsidRPr="002237A5">
        <w:rPr>
          <w:color w:val="000000" w:themeColor="text1"/>
          <w:sz w:val="28"/>
          <w:szCs w:val="28"/>
          <w:shd w:val="clear" w:color="auto" w:fill="FFFFFF"/>
        </w:rPr>
        <w:t> </w:t>
      </w:r>
      <w:r w:rsidRPr="002237A5">
        <w:rPr>
          <w:rStyle w:val="wmi-callto"/>
          <w:color w:val="000000" w:themeColor="text1"/>
          <w:sz w:val="28"/>
          <w:szCs w:val="28"/>
          <w:shd w:val="clear" w:color="auto" w:fill="FFFFFF"/>
        </w:rPr>
        <w:t>2012 - 2018</w:t>
      </w:r>
      <w:r w:rsidRPr="002237A5">
        <w:rPr>
          <w:color w:val="000000" w:themeColor="text1"/>
          <w:sz w:val="28"/>
          <w:szCs w:val="28"/>
          <w:shd w:val="clear" w:color="auto" w:fill="FFFFFF"/>
        </w:rPr>
        <w:t> годы, утвержденной </w:t>
      </w:r>
      <w:hyperlink r:id="rId13" w:anchor="6540IN" w:tgtFrame="_blank" w:history="1">
        <w:r w:rsidRPr="002237A5">
          <w:rPr>
            <w:rStyle w:val="af2"/>
            <w:color w:val="000000" w:themeColor="text1"/>
            <w:sz w:val="28"/>
            <w:szCs w:val="28"/>
            <w:shd w:val="clear" w:color="auto" w:fill="FFFFFF"/>
          </w:rPr>
          <w:t>распоряжением Правительства РФ от 26 ноября 2012 года N 2190-р</w:t>
        </w:r>
      </w:hyperlink>
      <w:r w:rsidRPr="002237A5">
        <w:rPr>
          <w:color w:val="444444"/>
          <w:sz w:val="28"/>
          <w:szCs w:val="28"/>
          <w:shd w:val="clear" w:color="auto" w:fill="FFFFFF"/>
        </w:rPr>
        <w:t>.</w:t>
      </w:r>
    </w:p>
    <w:p w:rsidR="009C072A" w:rsidRPr="00444DF0" w:rsidRDefault="009C072A" w:rsidP="009C072A">
      <w:pPr>
        <w:spacing w:after="0" w:line="240" w:lineRule="auto"/>
        <w:ind w:left="40" w:right="40" w:firstLine="560"/>
        <w:contextualSpacing/>
        <w:jc w:val="both"/>
        <w:rPr>
          <w:rFonts w:eastAsia="Arial Unicode MS"/>
          <w:sz w:val="28"/>
          <w:szCs w:val="28"/>
          <w:lang w:eastAsia="ru-RU"/>
        </w:rPr>
      </w:pPr>
      <w:r>
        <w:rPr>
          <w:rFonts w:eastAsia="Arial Unicode MS"/>
          <w:sz w:val="28"/>
          <w:szCs w:val="28"/>
          <w:lang w:eastAsia="ru-RU"/>
        </w:rPr>
        <w:t>Трудовой договор</w:t>
      </w:r>
      <w:r w:rsidRPr="00444DF0">
        <w:rPr>
          <w:rFonts w:eastAsia="Arial Unicode MS"/>
          <w:sz w:val="28"/>
          <w:szCs w:val="28"/>
          <w:lang w:eastAsia="ru-RU"/>
        </w:rPr>
        <w:t xml:space="preserve">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w:t>
      </w:r>
      <w:r>
        <w:rPr>
          <w:rFonts w:eastAsia="Arial Unicode MS"/>
          <w:sz w:val="28"/>
          <w:szCs w:val="28"/>
          <w:lang w:eastAsia="ru-RU"/>
        </w:rPr>
        <w:t xml:space="preserve"> </w:t>
      </w:r>
      <w:r w:rsidRPr="00444DF0">
        <w:rPr>
          <w:rFonts w:eastAsia="Arial Unicode MS"/>
          <w:sz w:val="28"/>
          <w:szCs w:val="28"/>
          <w:lang w:eastAsia="ru-RU"/>
        </w:rPr>
        <w:t>года № 329.</w:t>
      </w:r>
    </w:p>
    <w:p w:rsidR="009C072A" w:rsidRPr="00444DF0" w:rsidRDefault="009C072A" w:rsidP="000B26B1">
      <w:pPr>
        <w:numPr>
          <w:ilvl w:val="0"/>
          <w:numId w:val="4"/>
        </w:numPr>
        <w:tabs>
          <w:tab w:val="left" w:pos="0"/>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C072A" w:rsidRPr="00444DF0" w:rsidRDefault="009C072A" w:rsidP="009C072A">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9C072A" w:rsidRPr="00444DF0" w:rsidRDefault="009C072A" w:rsidP="009C072A">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lastRenderedPageBreak/>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9C072A" w:rsidRPr="00444DF0" w:rsidRDefault="009C072A" w:rsidP="000B26B1">
      <w:pPr>
        <w:numPr>
          <w:ilvl w:val="0"/>
          <w:numId w:val="4"/>
        </w:numPr>
        <w:spacing w:after="0" w:line="240" w:lineRule="auto"/>
        <w:ind w:left="0" w:right="60" w:firstLine="491"/>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настоящего  Положения. </w:t>
      </w:r>
    </w:p>
    <w:p w:rsidR="009C072A" w:rsidRPr="00444DF0" w:rsidRDefault="009C072A" w:rsidP="000B26B1">
      <w:pPr>
        <w:numPr>
          <w:ilvl w:val="0"/>
          <w:numId w:val="4"/>
        </w:numPr>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Стимулирующие выплаты административно-управленческого персонала учреждения определены в главе 5 настоящего Положения.</w:t>
      </w:r>
    </w:p>
    <w:p w:rsidR="009C072A" w:rsidRPr="00444DF0" w:rsidRDefault="009C072A" w:rsidP="009C072A">
      <w:pPr>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C072A" w:rsidRPr="00444DF0" w:rsidRDefault="009C072A" w:rsidP="009C072A">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9C072A" w:rsidRPr="00444DF0" w:rsidRDefault="009C072A" w:rsidP="000B26B1">
      <w:pPr>
        <w:numPr>
          <w:ilvl w:val="0"/>
          <w:numId w:val="4"/>
        </w:numPr>
        <w:tabs>
          <w:tab w:val="left" w:pos="0"/>
        </w:tabs>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9C072A" w:rsidRPr="00444DF0" w:rsidRDefault="009C072A" w:rsidP="009C072A">
      <w:pPr>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 xml:space="preserve">Размеры, порядок и условия установления стимулирующих выплат руководителю учреждения </w:t>
      </w:r>
      <w:r w:rsidRPr="009A3F01">
        <w:rPr>
          <w:rFonts w:eastAsia="Arial Unicode MS"/>
          <w:sz w:val="28"/>
          <w:szCs w:val="28"/>
          <w:lang w:eastAsia="ru-RU"/>
        </w:rPr>
        <w:t>определяются Комитетом</w:t>
      </w:r>
      <w:r w:rsidRPr="00444DF0">
        <w:rPr>
          <w:rFonts w:eastAsia="Arial Unicode MS"/>
          <w:sz w:val="28"/>
          <w:szCs w:val="28"/>
          <w:lang w:eastAsia="ru-RU"/>
        </w:rPr>
        <w:t>, на основании утвержденных им показателей эффективности деятельности руководителя учреждения.</w:t>
      </w:r>
    </w:p>
    <w:p w:rsidR="009C072A" w:rsidRPr="00444DF0" w:rsidRDefault="009C072A" w:rsidP="000B26B1">
      <w:pPr>
        <w:numPr>
          <w:ilvl w:val="0"/>
          <w:numId w:val="4"/>
        </w:numPr>
        <w:tabs>
          <w:tab w:val="left" w:pos="1145"/>
        </w:tabs>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9C072A" w:rsidRPr="00444DF0" w:rsidRDefault="009C072A" w:rsidP="000B26B1">
      <w:pPr>
        <w:numPr>
          <w:ilvl w:val="0"/>
          <w:numId w:val="4"/>
        </w:numPr>
        <w:tabs>
          <w:tab w:val="left" w:pos="0"/>
        </w:tabs>
        <w:spacing w:after="0" w:line="240" w:lineRule="auto"/>
        <w:ind w:left="0" w:right="120" w:firstLine="426"/>
        <w:contextualSpacing/>
        <w:jc w:val="both"/>
        <w:rPr>
          <w:rFonts w:eastAsia="Arial Unicode MS"/>
          <w:color w:val="000000"/>
          <w:sz w:val="28"/>
          <w:szCs w:val="28"/>
          <w:lang w:eastAsia="ru-RU"/>
        </w:rPr>
      </w:pPr>
      <w:proofErr w:type="gramStart"/>
      <w:r w:rsidRPr="00444DF0">
        <w:rPr>
          <w:rFonts w:eastAsia="Arial Unicode MS"/>
          <w:color w:val="000000"/>
          <w:sz w:val="28"/>
          <w:szCs w:val="28"/>
          <w:lang w:eastAsia="ru-RU"/>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9C072A" w:rsidRPr="00444DF0" w:rsidRDefault="009C072A" w:rsidP="000B26B1">
      <w:pPr>
        <w:numPr>
          <w:ilvl w:val="0"/>
          <w:numId w:val="4"/>
        </w:numPr>
        <w:tabs>
          <w:tab w:val="left" w:pos="1200"/>
        </w:tabs>
        <w:spacing w:after="0" w:line="240" w:lineRule="auto"/>
        <w:ind w:left="0" w:right="120" w:firstLine="426"/>
        <w:contextualSpacing/>
        <w:jc w:val="both"/>
        <w:rPr>
          <w:rFonts w:eastAsia="Arial Unicode MS"/>
          <w:sz w:val="28"/>
          <w:szCs w:val="28"/>
          <w:lang w:eastAsia="ru-RU"/>
        </w:rPr>
      </w:pPr>
      <w:r w:rsidRPr="00444DF0">
        <w:rPr>
          <w:rFonts w:eastAsia="Arial Unicode MS"/>
          <w:sz w:val="28"/>
          <w:szCs w:val="28"/>
          <w:lang w:eastAsia="ru-RU"/>
        </w:rPr>
        <w:t>Оплата труда работников производится в пределах бюджетных ассигнований, предусмотренных в бюджете Тулунского муниципального района  на соответствующий финансовый год.</w:t>
      </w:r>
    </w:p>
    <w:p w:rsidR="009C072A" w:rsidRPr="00444DF0" w:rsidRDefault="009C072A" w:rsidP="000B26B1">
      <w:pPr>
        <w:numPr>
          <w:ilvl w:val="0"/>
          <w:numId w:val="4"/>
        </w:numPr>
        <w:spacing w:after="0" w:line="240" w:lineRule="auto"/>
        <w:ind w:left="0" w:right="120" w:firstLine="426"/>
        <w:contextualSpacing/>
        <w:jc w:val="both"/>
        <w:rPr>
          <w:rFonts w:eastAsia="Arial Unicode MS"/>
          <w:sz w:val="28"/>
          <w:szCs w:val="28"/>
          <w:lang w:eastAsia="ru-RU"/>
        </w:rPr>
      </w:pPr>
      <w:r>
        <w:rPr>
          <w:rFonts w:eastAsia="Arial Unicode MS"/>
          <w:sz w:val="28"/>
          <w:szCs w:val="28"/>
          <w:lang w:eastAsia="ru-RU"/>
        </w:rPr>
        <w:t>В учреждении  культуры  устанавливается следующие</w:t>
      </w:r>
      <w:r w:rsidRPr="00444DF0">
        <w:rPr>
          <w:rFonts w:eastAsia="Arial Unicode MS"/>
          <w:sz w:val="28"/>
          <w:szCs w:val="28"/>
          <w:lang w:eastAsia="ru-RU"/>
        </w:rPr>
        <w:t>, обязательные для соблюдения учреждениями, уровни соотношения заработной платы основного и административно</w:t>
      </w:r>
      <w:r>
        <w:rPr>
          <w:rFonts w:eastAsia="Arial Unicode MS"/>
          <w:sz w:val="28"/>
          <w:szCs w:val="28"/>
          <w:lang w:eastAsia="ru-RU"/>
        </w:rPr>
        <w:t xml:space="preserve"> </w:t>
      </w:r>
      <w:r w:rsidRPr="00444DF0">
        <w:rPr>
          <w:rFonts w:eastAsia="Arial Unicode MS"/>
          <w:sz w:val="28"/>
          <w:szCs w:val="28"/>
          <w:lang w:eastAsia="ru-RU"/>
        </w:rPr>
        <w:t>- управленческого персонала:</w:t>
      </w:r>
    </w:p>
    <w:p w:rsidR="009C072A" w:rsidRPr="00444DF0" w:rsidRDefault="009C072A" w:rsidP="009C072A">
      <w:pPr>
        <w:spacing w:after="0" w:line="240" w:lineRule="auto"/>
        <w:ind w:right="120" w:firstLine="567"/>
        <w:contextualSpacing/>
        <w:jc w:val="both"/>
        <w:rPr>
          <w:rFonts w:eastAsia="Arial Unicode MS"/>
          <w:sz w:val="28"/>
          <w:szCs w:val="28"/>
          <w:lang w:eastAsia="ru-RU"/>
        </w:rPr>
      </w:pPr>
      <w:r w:rsidRPr="00444DF0">
        <w:rPr>
          <w:rFonts w:eastAsia="Arial Unicode MS"/>
          <w:sz w:val="28"/>
          <w:szCs w:val="28"/>
          <w:lang w:eastAsia="ru-RU"/>
        </w:rPr>
        <w:t>1) размер предельного уровня  соотношения среднемесячной заработной платы  административно</w:t>
      </w:r>
      <w:r>
        <w:rPr>
          <w:rFonts w:eastAsia="Arial Unicode MS"/>
          <w:sz w:val="28"/>
          <w:szCs w:val="28"/>
          <w:lang w:eastAsia="ru-RU"/>
        </w:rPr>
        <w:t xml:space="preserve"> </w:t>
      </w:r>
      <w:r w:rsidRPr="00444DF0">
        <w:rPr>
          <w:rFonts w:eastAsia="Arial Unicode MS"/>
          <w:sz w:val="28"/>
          <w:szCs w:val="28"/>
          <w:lang w:eastAsia="ru-RU"/>
        </w:rPr>
        <w:t xml:space="preserve">-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w:t>
      </w:r>
      <w:r w:rsidRPr="00444DF0">
        <w:rPr>
          <w:rFonts w:eastAsia="Arial Unicode MS"/>
          <w:sz w:val="28"/>
          <w:szCs w:val="28"/>
          <w:lang w:eastAsia="ru-RU"/>
        </w:rPr>
        <w:lastRenderedPageBreak/>
        <w:t xml:space="preserve">заработной платы административно-управленческого персонала) устанавливается в кратности  6 к 1. </w:t>
      </w:r>
    </w:p>
    <w:p w:rsidR="009C072A" w:rsidRPr="007F2B31" w:rsidRDefault="009C072A" w:rsidP="009C072A">
      <w:pPr>
        <w:shd w:val="clear" w:color="auto" w:fill="FFFFFF"/>
        <w:spacing w:after="0" w:line="240" w:lineRule="auto"/>
        <w:ind w:right="120" w:firstLine="567"/>
        <w:contextualSpacing/>
        <w:jc w:val="both"/>
        <w:rPr>
          <w:rFonts w:eastAsia="Arial Unicode MS"/>
          <w:b/>
          <w:szCs w:val="24"/>
          <w:lang w:eastAsia="ru-RU"/>
        </w:rPr>
      </w:pPr>
      <w:proofErr w:type="gramStart"/>
      <w:r w:rsidRPr="00444DF0">
        <w:rPr>
          <w:rFonts w:eastAsia="Arial Unicode MS"/>
          <w:sz w:val="28"/>
          <w:szCs w:val="28"/>
          <w:lang w:eastAsia="ru-RU"/>
        </w:rPr>
        <w:t>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w:t>
      </w:r>
      <w:proofErr w:type="gramEnd"/>
      <w:r w:rsidRPr="00444DF0">
        <w:rPr>
          <w:rFonts w:eastAsia="Arial Unicode MS"/>
          <w:sz w:val="28"/>
          <w:szCs w:val="28"/>
          <w:lang w:eastAsia="ru-RU"/>
        </w:rPr>
        <w:t xml:space="preserve"> в порядке, установленным   </w:t>
      </w:r>
      <w:r>
        <w:rPr>
          <w:rFonts w:eastAsia="Arial Unicode MS"/>
          <w:b/>
          <w:sz w:val="28"/>
          <w:szCs w:val="28"/>
          <w:lang w:eastAsia="ru-RU"/>
        </w:rPr>
        <w:t xml:space="preserve">Приложением  </w:t>
      </w:r>
      <w:r w:rsidRPr="007F2B31">
        <w:rPr>
          <w:rFonts w:eastAsia="Arial Unicode MS"/>
          <w:b/>
          <w:sz w:val="28"/>
          <w:szCs w:val="28"/>
          <w:lang w:eastAsia="ru-RU"/>
        </w:rPr>
        <w:t xml:space="preserve">3 </w:t>
      </w:r>
      <w:r w:rsidRPr="007F2B31">
        <w:rPr>
          <w:rFonts w:eastAsia="Arial Unicode MS"/>
          <w:sz w:val="28"/>
          <w:szCs w:val="28"/>
          <w:lang w:eastAsia="ru-RU"/>
        </w:rPr>
        <w:t>к настоящему положению</w:t>
      </w:r>
      <w:r w:rsidRPr="00444DF0">
        <w:rPr>
          <w:rFonts w:eastAsia="Arial Unicode MS"/>
          <w:sz w:val="28"/>
          <w:szCs w:val="28"/>
          <w:lang w:eastAsia="ru-RU"/>
        </w:rPr>
        <w:t xml:space="preserve">; </w:t>
      </w:r>
    </w:p>
    <w:p w:rsidR="009C072A" w:rsidRPr="00444DF0" w:rsidRDefault="009C072A" w:rsidP="000B26B1">
      <w:pPr>
        <w:numPr>
          <w:ilvl w:val="0"/>
          <w:numId w:val="5"/>
        </w:numPr>
        <w:tabs>
          <w:tab w:val="left" w:pos="997"/>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 xml:space="preserve">предельная доля расходов на оплату труда  в фонде </w:t>
      </w:r>
      <w:proofErr w:type="gramStart"/>
      <w:r w:rsidRPr="00444DF0">
        <w:rPr>
          <w:rFonts w:eastAsia="Arial Unicode MS"/>
          <w:sz w:val="28"/>
          <w:szCs w:val="28"/>
          <w:lang w:eastAsia="ru-RU"/>
        </w:rPr>
        <w:t>оплаты труда учреждения   работников административно-управленческого персонала</w:t>
      </w:r>
      <w:proofErr w:type="gramEnd"/>
      <w:r w:rsidRPr="00444DF0">
        <w:rPr>
          <w:rFonts w:eastAsia="Arial Unicode MS"/>
          <w:sz w:val="28"/>
          <w:szCs w:val="28"/>
          <w:lang w:eastAsia="ru-RU"/>
        </w:rPr>
        <w:t xml:space="preserve"> учреждений, формируемого за счет всех источников финансового обеспечения - не более 40 процентов.</w:t>
      </w:r>
    </w:p>
    <w:p w:rsidR="009C072A" w:rsidRPr="00444DF0" w:rsidRDefault="009C072A" w:rsidP="000B26B1">
      <w:pPr>
        <w:numPr>
          <w:ilvl w:val="0"/>
          <w:numId w:val="4"/>
        </w:numPr>
        <w:tabs>
          <w:tab w:val="left" w:pos="1054"/>
        </w:tabs>
        <w:spacing w:after="0" w:line="240" w:lineRule="auto"/>
        <w:ind w:left="0" w:right="60" w:firstLine="567"/>
        <w:contextualSpacing/>
        <w:jc w:val="both"/>
        <w:rPr>
          <w:rFonts w:eastAsia="Arial Unicode MS"/>
          <w:sz w:val="28"/>
          <w:szCs w:val="28"/>
          <w:lang w:eastAsia="ru-RU"/>
        </w:rPr>
      </w:pPr>
      <w:proofErr w:type="gramStart"/>
      <w:r w:rsidRPr="00444DF0">
        <w:rPr>
          <w:rFonts w:eastAsia="Arial Unicode MS"/>
          <w:sz w:val="28"/>
          <w:szCs w:val="28"/>
          <w:lang w:eastAsia="ru-RU"/>
        </w:rPr>
        <w:t>Заработная плата работников учреждения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w:t>
      </w:r>
      <w:r>
        <w:rPr>
          <w:rFonts w:eastAsia="Arial Unicode MS"/>
          <w:sz w:val="28"/>
          <w:szCs w:val="28"/>
          <w:lang w:eastAsia="ru-RU"/>
        </w:rPr>
        <w:t xml:space="preserve"> учреждения</w:t>
      </w:r>
      <w:r w:rsidRPr="00444DF0">
        <w:rPr>
          <w:rFonts w:eastAsia="Arial Unicode MS"/>
          <w:sz w:val="28"/>
          <w:szCs w:val="28"/>
          <w:lang w:eastAsia="ru-RU"/>
        </w:rPr>
        <w:t xml:space="preserve">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444DF0">
        <w:rPr>
          <w:rFonts w:eastAsia="Arial Unicode MS"/>
          <w:sz w:val="28"/>
          <w:szCs w:val="28"/>
          <w:lang w:eastAsia="ru-RU"/>
        </w:rPr>
        <w:t xml:space="preserve"> квалификации.</w:t>
      </w:r>
    </w:p>
    <w:p w:rsidR="009C072A" w:rsidRPr="00444DF0" w:rsidRDefault="009C072A" w:rsidP="000B26B1">
      <w:pPr>
        <w:numPr>
          <w:ilvl w:val="0"/>
          <w:numId w:val="4"/>
        </w:numPr>
        <w:tabs>
          <w:tab w:val="left" w:pos="1117"/>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C072A" w:rsidRPr="00444DF0" w:rsidRDefault="009C072A" w:rsidP="000B26B1">
      <w:pPr>
        <w:numPr>
          <w:ilvl w:val="0"/>
          <w:numId w:val="4"/>
        </w:numPr>
        <w:spacing w:after="269" w:line="240" w:lineRule="auto"/>
        <w:ind w:left="0" w:firstLine="567"/>
        <w:contextualSpacing/>
        <w:jc w:val="both"/>
        <w:rPr>
          <w:rFonts w:eastAsia="Arial Unicode MS"/>
          <w:sz w:val="28"/>
          <w:szCs w:val="28"/>
          <w:lang w:eastAsia="ru-RU"/>
        </w:rPr>
      </w:pPr>
      <w:r w:rsidRPr="00444DF0">
        <w:rPr>
          <w:rFonts w:eastAsia="Arial Unicode MS"/>
          <w:sz w:val="28"/>
          <w:szCs w:val="28"/>
          <w:lang w:eastAsia="ru-RU"/>
        </w:rPr>
        <w:t xml:space="preserve">Индексация  заработной платы работников учреждения производится в порядке, установленным законодательством, в пределах бюджетных ассигнований, предусмотренных в бюджете </w:t>
      </w:r>
      <w:r>
        <w:rPr>
          <w:rFonts w:eastAsia="Arial Unicode MS"/>
          <w:sz w:val="28"/>
          <w:szCs w:val="28"/>
          <w:lang w:eastAsia="ru-RU"/>
        </w:rPr>
        <w:t>Афанасьевского</w:t>
      </w:r>
      <w:r w:rsidRPr="00444DF0">
        <w:rPr>
          <w:rFonts w:eastAsia="Arial Unicode MS"/>
          <w:sz w:val="28"/>
          <w:szCs w:val="28"/>
          <w:lang w:eastAsia="ru-RU"/>
        </w:rPr>
        <w:t xml:space="preserve"> сельского поселения соответствующий финансовый год и плановый период</w:t>
      </w:r>
    </w:p>
    <w:p w:rsidR="009C072A" w:rsidRPr="00444DF0" w:rsidRDefault="009C072A" w:rsidP="009C072A">
      <w:pPr>
        <w:spacing w:after="269" w:line="240" w:lineRule="auto"/>
        <w:jc w:val="center"/>
        <w:rPr>
          <w:rFonts w:eastAsia="Arial Unicode MS"/>
          <w:b/>
          <w:sz w:val="28"/>
          <w:szCs w:val="28"/>
          <w:lang w:eastAsia="ru-RU"/>
        </w:rPr>
      </w:pPr>
      <w:r w:rsidRPr="00444DF0">
        <w:rPr>
          <w:rFonts w:eastAsia="Arial Unicode MS"/>
          <w:b/>
          <w:sz w:val="28"/>
          <w:szCs w:val="28"/>
          <w:lang w:eastAsia="ru-RU"/>
        </w:rPr>
        <w:t>Глава 2. КОМПЕНСАЦИОННЫЕ ВЫПЛАТЫ</w:t>
      </w:r>
    </w:p>
    <w:p w:rsidR="009C072A" w:rsidRPr="00444DF0" w:rsidRDefault="009C072A" w:rsidP="009C072A">
      <w:pPr>
        <w:tabs>
          <w:tab w:val="left" w:pos="1270"/>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17. Работникам учреждения устанавливаются следующие виды компенсационных выплат:</w:t>
      </w:r>
    </w:p>
    <w:p w:rsidR="009C072A" w:rsidRPr="00444DF0" w:rsidRDefault="009C072A" w:rsidP="009C072A">
      <w:pPr>
        <w:tabs>
          <w:tab w:val="left" w:pos="107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 выплаты за работу в местностях с особыми климатическими условиями;</w:t>
      </w:r>
    </w:p>
    <w:p w:rsidR="009C072A" w:rsidRPr="00444DF0" w:rsidRDefault="009C072A" w:rsidP="009C072A">
      <w:pPr>
        <w:tabs>
          <w:tab w:val="left" w:pos="97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C072A" w:rsidRPr="00444DF0" w:rsidRDefault="009C072A" w:rsidP="009C072A">
      <w:pPr>
        <w:spacing w:after="0" w:line="240" w:lineRule="auto"/>
        <w:ind w:left="60" w:firstLine="540"/>
        <w:contextualSpacing/>
        <w:jc w:val="both"/>
        <w:rPr>
          <w:rFonts w:eastAsia="Arial Unicode MS"/>
          <w:sz w:val="28"/>
          <w:szCs w:val="28"/>
          <w:lang w:eastAsia="ru-RU"/>
        </w:rPr>
      </w:pPr>
      <w:r w:rsidRPr="00444DF0">
        <w:rPr>
          <w:rFonts w:eastAsia="Arial Unicode MS"/>
          <w:sz w:val="28"/>
          <w:szCs w:val="28"/>
          <w:lang w:eastAsia="ru-RU"/>
        </w:rPr>
        <w:t>3) надбавка за работу в сельской местности.</w:t>
      </w:r>
    </w:p>
    <w:p w:rsidR="009C072A" w:rsidRPr="00444DF0" w:rsidRDefault="009C072A" w:rsidP="009C072A">
      <w:pPr>
        <w:tabs>
          <w:tab w:val="left" w:pos="1169"/>
        </w:tabs>
        <w:spacing w:after="0" w:line="240" w:lineRule="auto"/>
        <w:ind w:right="60" w:firstLine="550"/>
        <w:contextualSpacing/>
        <w:jc w:val="both"/>
        <w:rPr>
          <w:rFonts w:eastAsia="Arial Unicode MS"/>
          <w:sz w:val="28"/>
          <w:szCs w:val="28"/>
          <w:lang w:eastAsia="ru-RU"/>
        </w:rPr>
      </w:pPr>
      <w:r w:rsidRPr="00444DF0">
        <w:rPr>
          <w:rFonts w:eastAsia="Arial Unicode MS"/>
          <w:sz w:val="28"/>
          <w:szCs w:val="28"/>
          <w:lang w:eastAsia="ru-RU"/>
        </w:rPr>
        <w:lastRenderedPageBreak/>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C072A" w:rsidRPr="00444DF0" w:rsidRDefault="009C072A" w:rsidP="000B26B1">
      <w:pPr>
        <w:numPr>
          <w:ilvl w:val="2"/>
          <w:numId w:val="6"/>
        </w:numPr>
        <w:tabs>
          <w:tab w:val="left" w:pos="106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выплаты за работу в местностях с особыми климатическими условиями:</w:t>
      </w:r>
    </w:p>
    <w:p w:rsidR="009C072A" w:rsidRPr="00444DF0" w:rsidRDefault="009C072A" w:rsidP="009C072A">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C072A" w:rsidRPr="00444DF0" w:rsidRDefault="009C072A" w:rsidP="000B26B1">
      <w:pPr>
        <w:numPr>
          <w:ilvl w:val="2"/>
          <w:numId w:val="6"/>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9C072A" w:rsidRDefault="009C072A" w:rsidP="009C072A">
      <w:pPr>
        <w:spacing w:after="0" w:line="240" w:lineRule="auto"/>
        <w:ind w:left="60" w:right="60" w:firstLine="82"/>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 xml:space="preserve">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w:t>
      </w:r>
      <w:r>
        <w:rPr>
          <w:rFonts w:eastAsia="Arial Unicode MS"/>
          <w:sz w:val="28"/>
          <w:szCs w:val="28"/>
          <w:lang w:eastAsia="ru-RU"/>
        </w:rPr>
        <w:t>определенной трудовым договором:</w:t>
      </w:r>
    </w:p>
    <w:p w:rsidR="009C072A" w:rsidRPr="00444DF0" w:rsidRDefault="009C072A" w:rsidP="009C072A">
      <w:pPr>
        <w:spacing w:after="0" w:line="240" w:lineRule="auto"/>
        <w:ind w:right="60" w:firstLine="82"/>
        <w:contextualSpacing/>
        <w:jc w:val="both"/>
        <w:rPr>
          <w:rFonts w:eastAsia="Arial Unicode MS"/>
          <w:sz w:val="28"/>
          <w:szCs w:val="28"/>
          <w:lang w:eastAsia="ru-RU"/>
        </w:rPr>
      </w:pPr>
      <w:r>
        <w:rPr>
          <w:rFonts w:eastAsia="Arial Unicode MS"/>
          <w:sz w:val="28"/>
          <w:szCs w:val="28"/>
          <w:lang w:eastAsia="ru-RU"/>
        </w:rPr>
        <w:t>- доплата за работу в ночное время;</w:t>
      </w:r>
    </w:p>
    <w:p w:rsidR="009C072A" w:rsidRPr="00444DF0" w:rsidRDefault="009C072A" w:rsidP="009C072A">
      <w:pPr>
        <w:spacing w:after="0" w:line="240" w:lineRule="auto"/>
        <w:ind w:left="60" w:hanging="60"/>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оплата за сверхурочную работу;</w:t>
      </w:r>
    </w:p>
    <w:p w:rsidR="009C072A" w:rsidRPr="00444DF0" w:rsidRDefault="009C072A" w:rsidP="009C072A">
      <w:pPr>
        <w:spacing w:after="0" w:line="240" w:lineRule="auto"/>
        <w:ind w:left="60" w:hanging="60"/>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оплата за работу в выходные и нерабочие праздничные дни;</w:t>
      </w:r>
    </w:p>
    <w:p w:rsidR="009C072A" w:rsidRPr="00444DF0" w:rsidRDefault="009C072A" w:rsidP="009C072A">
      <w:pPr>
        <w:spacing w:after="0" w:line="240" w:lineRule="auto"/>
        <w:ind w:left="60" w:right="60" w:hanging="60"/>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 xml:space="preserve">при выполнении работ в других условиях, отклоняющихся </w:t>
      </w:r>
      <w:proofErr w:type="gramStart"/>
      <w:r w:rsidRPr="00444DF0">
        <w:rPr>
          <w:rFonts w:eastAsia="Arial Unicode MS"/>
          <w:sz w:val="28"/>
          <w:szCs w:val="28"/>
          <w:lang w:eastAsia="ru-RU"/>
        </w:rPr>
        <w:t>от</w:t>
      </w:r>
      <w:proofErr w:type="gramEnd"/>
      <w:r w:rsidRPr="00444DF0">
        <w:rPr>
          <w:rFonts w:eastAsia="Arial Unicode MS"/>
          <w:sz w:val="28"/>
          <w:szCs w:val="28"/>
          <w:lang w:eastAsia="ru-RU"/>
        </w:rPr>
        <w:t xml:space="preserve"> нормальных</w:t>
      </w:r>
      <w:r>
        <w:rPr>
          <w:rFonts w:eastAsia="Arial Unicode MS"/>
          <w:sz w:val="28"/>
          <w:szCs w:val="28"/>
          <w:lang w:eastAsia="ru-RU"/>
        </w:rPr>
        <w:t>;</w:t>
      </w:r>
    </w:p>
    <w:p w:rsidR="009C072A" w:rsidRPr="00444DF0" w:rsidRDefault="009C072A" w:rsidP="000B26B1">
      <w:pPr>
        <w:numPr>
          <w:ilvl w:val="2"/>
          <w:numId w:val="6"/>
        </w:numPr>
        <w:tabs>
          <w:tab w:val="left" w:pos="893"/>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сельской местности:</w:t>
      </w:r>
    </w:p>
    <w:p w:rsidR="009C072A" w:rsidRPr="00444DF0" w:rsidRDefault="009C072A" w:rsidP="009C072A">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учреждении, расположенном в сельском населенном пункте.</w:t>
      </w:r>
    </w:p>
    <w:p w:rsidR="009C072A" w:rsidRPr="00444DF0" w:rsidRDefault="009C072A" w:rsidP="009C072A">
      <w:pPr>
        <w:tabs>
          <w:tab w:val="left" w:pos="1087"/>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9C072A" w:rsidRPr="00444DF0" w:rsidRDefault="009C072A" w:rsidP="009C072A">
      <w:pPr>
        <w:tabs>
          <w:tab w:val="left" w:pos="1025"/>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C072A" w:rsidRPr="00444DF0" w:rsidRDefault="009C072A" w:rsidP="009C072A">
      <w:pPr>
        <w:tabs>
          <w:tab w:val="left" w:pos="1039"/>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C072A" w:rsidRPr="00444DF0" w:rsidRDefault="009C072A" w:rsidP="009C072A">
      <w:pPr>
        <w:spacing w:after="0" w:line="240" w:lineRule="auto"/>
        <w:ind w:left="60" w:right="80" w:firstLine="520"/>
        <w:contextualSpacing/>
        <w:jc w:val="both"/>
        <w:rPr>
          <w:rFonts w:eastAsia="Arial Unicode MS"/>
          <w:sz w:val="28"/>
          <w:szCs w:val="28"/>
          <w:lang w:eastAsia="ru-RU"/>
        </w:rPr>
      </w:pPr>
      <w:r w:rsidRPr="00444DF0">
        <w:rPr>
          <w:rFonts w:eastAsia="Arial Unicode MS"/>
          <w:sz w:val="28"/>
          <w:szCs w:val="28"/>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C072A" w:rsidRDefault="009C072A" w:rsidP="009C072A">
      <w:pPr>
        <w:tabs>
          <w:tab w:val="left" w:pos="1126"/>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lastRenderedPageBreak/>
        <w:t xml:space="preserve">       22.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C072A" w:rsidRPr="00DB66FC" w:rsidRDefault="009C072A" w:rsidP="009C072A">
      <w:pPr>
        <w:pStyle w:val="a0"/>
        <w:tabs>
          <w:tab w:val="left" w:pos="1126"/>
        </w:tabs>
        <w:spacing w:before="100" w:beforeAutospacing="1" w:line="240" w:lineRule="auto"/>
        <w:ind w:right="80" w:firstLine="426"/>
        <w:jc w:val="both"/>
        <w:rPr>
          <w:sz w:val="28"/>
          <w:szCs w:val="28"/>
        </w:rPr>
      </w:pPr>
      <w:r>
        <w:rPr>
          <w:sz w:val="28"/>
          <w:szCs w:val="28"/>
        </w:rPr>
        <w:t xml:space="preserve">23.  </w:t>
      </w:r>
      <w:r w:rsidRPr="00DB66FC">
        <w:rPr>
          <w:sz w:val="28"/>
          <w:szCs w:val="28"/>
        </w:rPr>
        <w:t>Компенсационная выплата за работу в ночное время устанавливается работникам на условиях и в порядке, предусмотренных </w:t>
      </w:r>
      <w:hyperlink r:id="rId14" w:anchor="8PK0M0" w:tgtFrame="_blank" w:history="1">
        <w:r w:rsidRPr="00DB66FC">
          <w:rPr>
            <w:rStyle w:val="af2"/>
            <w:color w:val="auto"/>
            <w:sz w:val="28"/>
            <w:szCs w:val="28"/>
          </w:rPr>
          <w:t>статьей 96 Трудового кодекса Российской Федерации</w:t>
        </w:r>
      </w:hyperlink>
      <w:r w:rsidRPr="00DB66FC">
        <w:rPr>
          <w:sz w:val="28"/>
          <w:szCs w:val="28"/>
        </w:rPr>
        <w:t>. Размер доплаты определяется в соответствии с абзацем третьим </w:t>
      </w:r>
      <w:hyperlink r:id="rId15" w:anchor="8Q80M4" w:tgtFrame="_blank" w:history="1">
        <w:r w:rsidRPr="00DB66FC">
          <w:rPr>
            <w:rStyle w:val="af2"/>
            <w:color w:val="auto"/>
            <w:sz w:val="28"/>
            <w:szCs w:val="28"/>
          </w:rPr>
          <w:t>статьи 154 Трудового кодекса Российской Федерации</w:t>
        </w:r>
      </w:hyperlink>
      <w:r w:rsidRPr="00DB66FC">
        <w:rPr>
          <w:sz w:val="28"/>
          <w:szCs w:val="28"/>
        </w:rPr>
        <w:t>.</w:t>
      </w:r>
    </w:p>
    <w:p w:rsidR="009C072A" w:rsidRPr="00444DF0" w:rsidRDefault="009C072A" w:rsidP="009C072A">
      <w:pPr>
        <w:pStyle w:val="a0"/>
        <w:tabs>
          <w:tab w:val="left" w:pos="1126"/>
        </w:tabs>
        <w:spacing w:before="100" w:beforeAutospacing="1" w:after="200" w:line="240" w:lineRule="auto"/>
        <w:ind w:right="79"/>
        <w:jc w:val="both"/>
        <w:rPr>
          <w:sz w:val="28"/>
          <w:szCs w:val="28"/>
        </w:rPr>
      </w:pPr>
      <w:r>
        <w:rPr>
          <w:sz w:val="28"/>
          <w:szCs w:val="28"/>
        </w:rPr>
        <w:t xml:space="preserve">       24. </w:t>
      </w:r>
      <w:r w:rsidRPr="00444DF0">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C072A" w:rsidRPr="00444DF0" w:rsidRDefault="009C072A" w:rsidP="009C072A">
      <w:pPr>
        <w:tabs>
          <w:tab w:val="left" w:pos="1145"/>
        </w:tabs>
        <w:spacing w:line="240" w:lineRule="auto"/>
        <w:ind w:right="79"/>
        <w:contextualSpacing/>
        <w:jc w:val="both"/>
        <w:rPr>
          <w:rFonts w:eastAsia="Arial Unicode MS"/>
          <w:sz w:val="28"/>
          <w:szCs w:val="28"/>
          <w:lang w:eastAsia="ru-RU"/>
        </w:rPr>
      </w:pPr>
      <w:r w:rsidRPr="00444DF0">
        <w:rPr>
          <w:rFonts w:eastAsia="Arial Unicode MS"/>
          <w:sz w:val="28"/>
          <w:szCs w:val="28"/>
          <w:lang w:eastAsia="ru-RU"/>
        </w:rPr>
        <w:t xml:space="preserve">      2</w:t>
      </w:r>
      <w:r>
        <w:rPr>
          <w:rFonts w:eastAsia="Arial Unicode MS"/>
          <w:sz w:val="28"/>
          <w:szCs w:val="28"/>
          <w:lang w:eastAsia="ru-RU"/>
        </w:rPr>
        <w:t>5</w:t>
      </w:r>
      <w:r w:rsidRPr="00444DF0">
        <w:rPr>
          <w:rFonts w:eastAsia="Arial Unicode MS"/>
          <w:sz w:val="28"/>
          <w:szCs w:val="28"/>
          <w:lang w:eastAsia="ru-RU"/>
        </w:rPr>
        <w:t>.</w:t>
      </w:r>
      <w:r>
        <w:rPr>
          <w:rFonts w:eastAsia="Arial Unicode MS"/>
          <w:sz w:val="28"/>
          <w:szCs w:val="28"/>
          <w:lang w:eastAsia="ru-RU"/>
        </w:rPr>
        <w:t xml:space="preserve"> </w:t>
      </w:r>
      <w:r w:rsidRPr="00444DF0">
        <w:rPr>
          <w:rFonts w:eastAsia="Arial Unicode MS"/>
          <w:sz w:val="28"/>
          <w:szCs w:val="28"/>
          <w:lang w:eastAsia="ru-RU"/>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C072A" w:rsidRPr="00444DF0" w:rsidRDefault="009C072A" w:rsidP="009C072A">
      <w:pPr>
        <w:tabs>
          <w:tab w:val="left" w:pos="1183"/>
        </w:tabs>
        <w:spacing w:after="341" w:line="240" w:lineRule="auto"/>
        <w:ind w:right="80"/>
        <w:contextualSpacing/>
        <w:jc w:val="both"/>
        <w:rPr>
          <w:rFonts w:eastAsia="Arial Unicode MS"/>
          <w:sz w:val="28"/>
          <w:szCs w:val="28"/>
          <w:lang w:eastAsia="ru-RU"/>
        </w:rPr>
      </w:pPr>
      <w:r>
        <w:rPr>
          <w:rFonts w:eastAsia="Arial Unicode MS"/>
          <w:sz w:val="28"/>
          <w:szCs w:val="28"/>
          <w:lang w:eastAsia="ru-RU"/>
        </w:rPr>
        <w:t xml:space="preserve">     26</w:t>
      </w:r>
      <w:r w:rsidRPr="00444DF0">
        <w:rPr>
          <w:rFonts w:eastAsia="Arial Unicode MS"/>
          <w:sz w:val="28"/>
          <w:szCs w:val="28"/>
          <w:lang w:eastAsia="ru-RU"/>
        </w:rPr>
        <w:t>.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9C072A" w:rsidRPr="00444DF0" w:rsidRDefault="009C072A" w:rsidP="009C072A">
      <w:pPr>
        <w:spacing w:after="301" w:line="240" w:lineRule="auto"/>
        <w:jc w:val="center"/>
        <w:rPr>
          <w:rFonts w:eastAsia="Arial Unicode MS"/>
          <w:b/>
          <w:sz w:val="28"/>
          <w:szCs w:val="28"/>
          <w:lang w:eastAsia="ru-RU"/>
        </w:rPr>
      </w:pPr>
      <w:r w:rsidRPr="00444DF0">
        <w:rPr>
          <w:rFonts w:eastAsia="Arial Unicode MS"/>
          <w:b/>
          <w:sz w:val="28"/>
          <w:szCs w:val="28"/>
          <w:lang w:eastAsia="ru-RU"/>
        </w:rPr>
        <w:t>Глава 3. СТИМУЛИРУЮЩИЕ ВЫПЛАТЫ</w:t>
      </w:r>
    </w:p>
    <w:p w:rsidR="009C072A" w:rsidRPr="00444DF0" w:rsidRDefault="009C072A" w:rsidP="009C072A">
      <w:pPr>
        <w:spacing w:after="301" w:line="240" w:lineRule="auto"/>
        <w:ind w:firstLine="142"/>
        <w:contextualSpacing/>
        <w:jc w:val="both"/>
        <w:rPr>
          <w:rFonts w:eastAsia="Arial Unicode MS"/>
          <w:sz w:val="28"/>
          <w:szCs w:val="28"/>
          <w:lang w:eastAsia="ru-RU"/>
        </w:rPr>
      </w:pPr>
      <w:r>
        <w:rPr>
          <w:rFonts w:eastAsia="Arial Unicode MS"/>
          <w:sz w:val="28"/>
          <w:szCs w:val="28"/>
          <w:lang w:eastAsia="ru-RU"/>
        </w:rPr>
        <w:t xml:space="preserve">   27</w:t>
      </w:r>
      <w:r w:rsidRPr="00444DF0">
        <w:rPr>
          <w:rFonts w:eastAsia="Arial Unicode MS"/>
          <w:sz w:val="28"/>
          <w:szCs w:val="28"/>
          <w:lang w:eastAsia="ru-RU"/>
        </w:rPr>
        <w:t xml:space="preserve">. В соответствии с настоящей главой  локальными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    </w:t>
      </w:r>
    </w:p>
    <w:p w:rsidR="009C072A" w:rsidRPr="00444DF0" w:rsidRDefault="009C072A" w:rsidP="009C072A">
      <w:pPr>
        <w:spacing w:after="301" w:line="240" w:lineRule="auto"/>
        <w:contextualSpacing/>
        <w:rPr>
          <w:rFonts w:eastAsia="Arial Unicode MS"/>
          <w:sz w:val="28"/>
          <w:szCs w:val="28"/>
          <w:lang w:eastAsia="ru-RU"/>
        </w:rPr>
      </w:pPr>
      <w:r w:rsidRPr="00444DF0">
        <w:rPr>
          <w:rFonts w:eastAsia="Arial Unicode MS"/>
          <w:sz w:val="28"/>
          <w:szCs w:val="28"/>
          <w:lang w:eastAsia="ru-RU"/>
        </w:rPr>
        <w:t xml:space="preserve">Устанавливаются следующие виды стимулирующих выплат:                                                  1) за интенсивность и высокие результаты работы;                                                              2) за стаж непрерывной  работы;                                                                                                                                 3) за качество выполняемых работ;                                                                                                      4)за профессиональное развитие, степень самостоятельности работника и важности выполняемых им работ;                                                                        5)премиальные выплаты по итогам работы.                                                                   </w:t>
      </w:r>
    </w:p>
    <w:p w:rsidR="009C072A" w:rsidRDefault="009C072A" w:rsidP="009C072A">
      <w:pPr>
        <w:spacing w:after="301" w:line="240" w:lineRule="auto"/>
        <w:ind w:hanging="426"/>
        <w:contextualSpacing/>
        <w:rPr>
          <w:rFonts w:eastAsia="Arial Unicode MS"/>
          <w:bCs/>
          <w:sz w:val="28"/>
          <w:szCs w:val="28"/>
          <w:shd w:val="clear" w:color="auto" w:fill="FFFFFF"/>
          <w:lang w:eastAsia="ru-RU"/>
        </w:rPr>
      </w:pPr>
      <w:r w:rsidRPr="00444DF0">
        <w:rPr>
          <w:rFonts w:eastAsia="Arial Unicode MS"/>
          <w:sz w:val="28"/>
          <w:szCs w:val="28"/>
          <w:lang w:eastAsia="ru-RU"/>
        </w:rPr>
        <w:t xml:space="preserve"> </w:t>
      </w:r>
      <w:r>
        <w:rPr>
          <w:rFonts w:eastAsia="Arial Unicode MS"/>
          <w:sz w:val="28"/>
          <w:szCs w:val="28"/>
          <w:lang w:eastAsia="ru-RU"/>
        </w:rPr>
        <w:t xml:space="preserve">          28</w:t>
      </w:r>
      <w:r w:rsidRPr="00444DF0">
        <w:rPr>
          <w:rFonts w:eastAsia="Arial Unicode MS"/>
          <w:sz w:val="28"/>
          <w:szCs w:val="28"/>
          <w:lang w:eastAsia="ru-RU"/>
        </w:rPr>
        <w:t>.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w:t>
      </w:r>
      <w:bookmarkStart w:id="0" w:name="bookmark5"/>
      <w:r w:rsidRPr="00444DF0">
        <w:rPr>
          <w:rFonts w:eastAsia="Arial Unicode MS"/>
          <w:sz w:val="28"/>
          <w:szCs w:val="28"/>
          <w:lang w:eastAsia="ru-RU"/>
        </w:rPr>
        <w:t xml:space="preserve">я.                                                                                              </w:t>
      </w:r>
      <w:r>
        <w:rPr>
          <w:rFonts w:eastAsia="Arial Unicode MS"/>
          <w:bCs/>
          <w:sz w:val="28"/>
          <w:szCs w:val="28"/>
          <w:shd w:val="clear" w:color="auto" w:fill="FFFFFF"/>
          <w:lang w:eastAsia="ru-RU"/>
        </w:rPr>
        <w:t xml:space="preserve">    </w:t>
      </w:r>
    </w:p>
    <w:p w:rsidR="009C072A" w:rsidRPr="00444DF0" w:rsidRDefault="009C072A" w:rsidP="009C072A">
      <w:pPr>
        <w:spacing w:after="301" w:line="240" w:lineRule="auto"/>
        <w:ind w:hanging="426"/>
        <w:contextualSpacing/>
        <w:rPr>
          <w:rFonts w:eastAsia="Arial Unicode MS"/>
          <w:sz w:val="28"/>
          <w:szCs w:val="28"/>
          <w:lang w:eastAsia="ru-RU"/>
        </w:rPr>
      </w:pPr>
      <w:r>
        <w:rPr>
          <w:rFonts w:eastAsia="Arial Unicode MS"/>
          <w:bCs/>
          <w:sz w:val="28"/>
          <w:szCs w:val="28"/>
          <w:shd w:val="clear" w:color="auto" w:fill="FFFFFF"/>
          <w:lang w:eastAsia="ru-RU"/>
        </w:rPr>
        <w:t xml:space="preserve">          29.</w:t>
      </w:r>
      <w:r w:rsidRPr="00444DF0">
        <w:rPr>
          <w:rFonts w:eastAsia="Arial Unicode MS"/>
          <w:bCs/>
          <w:sz w:val="28"/>
          <w:szCs w:val="28"/>
          <w:shd w:val="clear" w:color="auto" w:fill="FFFFFF"/>
          <w:lang w:eastAsia="ru-RU"/>
        </w:rPr>
        <w:t xml:space="preserve">  К выплатам за интенсивность и высокие результаты работы относятся следующие категории выплат:</w:t>
      </w:r>
      <w:bookmarkEnd w:id="0"/>
    </w:p>
    <w:p w:rsidR="009C072A" w:rsidRPr="00444DF0" w:rsidRDefault="009C072A" w:rsidP="000B26B1">
      <w:pPr>
        <w:numPr>
          <w:ilvl w:val="0"/>
          <w:numId w:val="7"/>
        </w:numPr>
        <w:tabs>
          <w:tab w:val="left" w:pos="937"/>
        </w:tabs>
        <w:spacing w:after="0" w:line="240" w:lineRule="auto"/>
        <w:ind w:left="0" w:right="20" w:firstLine="709"/>
        <w:contextualSpacing/>
        <w:jc w:val="both"/>
        <w:rPr>
          <w:rFonts w:eastAsia="Arial Unicode MS"/>
          <w:sz w:val="28"/>
          <w:szCs w:val="28"/>
          <w:lang w:eastAsia="ru-RU"/>
        </w:rPr>
      </w:pPr>
      <w:r w:rsidRPr="00444DF0">
        <w:rPr>
          <w:rFonts w:eastAsia="Arial Unicode MS"/>
          <w:sz w:val="28"/>
          <w:szCs w:val="28"/>
          <w:lang w:eastAsia="ru-RU"/>
        </w:rPr>
        <w:t xml:space="preserve">    надбавка работникам учреждения, должности которых согласно </w:t>
      </w:r>
      <w:r w:rsidRPr="00444DF0">
        <w:rPr>
          <w:rFonts w:eastAsia="Arial Unicode MS"/>
          <w:b/>
          <w:sz w:val="28"/>
          <w:szCs w:val="28"/>
          <w:lang w:eastAsia="ru-RU"/>
        </w:rPr>
        <w:t>Приложению 2</w:t>
      </w:r>
      <w:r w:rsidRPr="00444DF0">
        <w:rPr>
          <w:rFonts w:eastAsia="Arial Unicode MS"/>
          <w:sz w:val="28"/>
          <w:szCs w:val="28"/>
          <w:lang w:eastAsia="ru-RU"/>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9C072A" w:rsidRPr="00444DF0" w:rsidRDefault="009C072A" w:rsidP="000B26B1">
      <w:pPr>
        <w:numPr>
          <w:ilvl w:val="0"/>
          <w:numId w:val="7"/>
        </w:numPr>
        <w:tabs>
          <w:tab w:val="left" w:pos="284"/>
        </w:tabs>
        <w:spacing w:after="0" w:line="240" w:lineRule="auto"/>
        <w:ind w:left="0" w:right="-142" w:firstLine="709"/>
        <w:contextualSpacing/>
        <w:rPr>
          <w:rFonts w:eastAsia="Arial Unicode MS"/>
          <w:sz w:val="28"/>
          <w:szCs w:val="28"/>
          <w:lang w:eastAsia="ru-RU"/>
        </w:rPr>
      </w:pPr>
      <w:r w:rsidRPr="00444DF0">
        <w:rPr>
          <w:rFonts w:eastAsia="Arial Unicode MS"/>
          <w:sz w:val="28"/>
          <w:szCs w:val="28"/>
          <w:lang w:eastAsia="ru-RU"/>
        </w:rPr>
        <w:lastRenderedPageBreak/>
        <w:t xml:space="preserve">надбавка работникам учреждения, должности которых включены в </w:t>
      </w:r>
      <w:r w:rsidRPr="00444DF0">
        <w:rPr>
          <w:rFonts w:eastAsia="Arial Unicode MS"/>
          <w:b/>
          <w:sz w:val="28"/>
          <w:szCs w:val="28"/>
          <w:lang w:eastAsia="ru-RU"/>
        </w:rPr>
        <w:t>Приложение 2</w:t>
      </w:r>
      <w:r w:rsidRPr="00444DF0">
        <w:rPr>
          <w:rFonts w:eastAsia="Arial Unicode MS"/>
          <w:sz w:val="28"/>
          <w:szCs w:val="28"/>
          <w:lang w:eastAsia="ru-RU"/>
        </w:rPr>
        <w:t xml:space="preserve"> к настоящему Положению, за выполнение больших объем</w:t>
      </w:r>
      <w:r>
        <w:rPr>
          <w:rFonts w:eastAsia="Arial Unicode MS"/>
          <w:sz w:val="28"/>
          <w:szCs w:val="28"/>
          <w:lang w:eastAsia="ru-RU"/>
        </w:rPr>
        <w:t>ов работ - в размере не менее 5</w:t>
      </w:r>
      <w:r w:rsidRPr="00444DF0">
        <w:rPr>
          <w:rFonts w:eastAsia="Arial Unicode MS"/>
          <w:sz w:val="28"/>
          <w:szCs w:val="28"/>
          <w:lang w:eastAsia="ru-RU"/>
        </w:rPr>
        <w:t xml:space="preserve"> процентов.</w:t>
      </w:r>
    </w:p>
    <w:p w:rsidR="009C072A" w:rsidRPr="00444DF0" w:rsidRDefault="009C072A" w:rsidP="009C072A">
      <w:pPr>
        <w:tabs>
          <w:tab w:val="left" w:pos="0"/>
        </w:tabs>
        <w:spacing w:after="0" w:line="240" w:lineRule="auto"/>
        <w:ind w:right="-142" w:firstLine="567"/>
        <w:contextualSpacing/>
        <w:rPr>
          <w:rFonts w:eastAsia="Arial Unicode MS"/>
          <w:sz w:val="28"/>
          <w:szCs w:val="28"/>
          <w:lang w:eastAsia="ru-RU"/>
        </w:rPr>
      </w:pPr>
      <w:r w:rsidRPr="00444DF0">
        <w:rPr>
          <w:rFonts w:eastAsia="Arial Unicode MS"/>
          <w:sz w:val="28"/>
          <w:szCs w:val="28"/>
          <w:lang w:eastAsia="ru-RU"/>
        </w:rPr>
        <w:t>Объем работ определяется с учетом  показателей объема, установленных  годовым  планом  учреждения;</w:t>
      </w:r>
    </w:p>
    <w:p w:rsidR="009C072A" w:rsidRPr="00444DF0" w:rsidRDefault="009C072A" w:rsidP="000B26B1">
      <w:pPr>
        <w:numPr>
          <w:ilvl w:val="0"/>
          <w:numId w:val="7"/>
        </w:numPr>
        <w:spacing w:line="240" w:lineRule="auto"/>
        <w:ind w:left="0" w:firstLine="709"/>
        <w:contextualSpacing/>
        <w:rPr>
          <w:rFonts w:eastAsia="Arial Unicode MS"/>
          <w:sz w:val="28"/>
          <w:szCs w:val="28"/>
          <w:lang w:eastAsia="ru-RU"/>
        </w:rPr>
      </w:pPr>
      <w:r w:rsidRPr="00444DF0">
        <w:rPr>
          <w:rFonts w:eastAsia="Arial Unicode MS"/>
          <w:sz w:val="28"/>
          <w:szCs w:val="28"/>
          <w:lang w:eastAsia="ru-RU"/>
        </w:rPr>
        <w:t>надбавка за организацию и проведение мероприятий, включенных в федеральные, областные целевые программ</w:t>
      </w:r>
      <w:r>
        <w:rPr>
          <w:rFonts w:eastAsia="Arial Unicode MS"/>
          <w:sz w:val="28"/>
          <w:szCs w:val="28"/>
          <w:lang w:eastAsia="ru-RU"/>
        </w:rPr>
        <w:t>ы - в размере не менее 5</w:t>
      </w:r>
      <w:r w:rsidRPr="00444DF0">
        <w:rPr>
          <w:rFonts w:eastAsia="Arial Unicode MS"/>
          <w:sz w:val="28"/>
          <w:szCs w:val="28"/>
          <w:lang w:eastAsia="ru-RU"/>
        </w:rPr>
        <w:t xml:space="preserve"> процентов;</w:t>
      </w:r>
    </w:p>
    <w:p w:rsidR="009C072A" w:rsidRPr="00444DF0" w:rsidRDefault="009C072A" w:rsidP="000B26B1">
      <w:pPr>
        <w:numPr>
          <w:ilvl w:val="0"/>
          <w:numId w:val="7"/>
        </w:numPr>
        <w:tabs>
          <w:tab w:val="left" w:pos="1191"/>
        </w:tabs>
        <w:spacing w:after="0" w:line="240" w:lineRule="auto"/>
        <w:ind w:left="142" w:right="20" w:firstLine="425"/>
        <w:contextualSpacing/>
        <w:jc w:val="both"/>
        <w:rPr>
          <w:rFonts w:eastAsia="Arial Unicode MS"/>
          <w:sz w:val="28"/>
          <w:szCs w:val="28"/>
          <w:lang w:eastAsia="ru-RU"/>
        </w:rPr>
      </w:pPr>
      <w:r w:rsidRPr="00444DF0">
        <w:rPr>
          <w:rFonts w:eastAsia="Arial Unicode MS"/>
          <w:sz w:val="28"/>
          <w:szCs w:val="28"/>
          <w:lang w:eastAsia="ru-RU"/>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w:t>
      </w:r>
      <w:r>
        <w:rPr>
          <w:rFonts w:eastAsia="Arial Unicode MS"/>
          <w:sz w:val="28"/>
          <w:szCs w:val="28"/>
          <w:lang w:eastAsia="ru-RU"/>
        </w:rPr>
        <w:t>еждения  - в размере не менее 5</w:t>
      </w:r>
      <w:r w:rsidRPr="00444DF0">
        <w:rPr>
          <w:rFonts w:eastAsia="Arial Unicode MS"/>
          <w:sz w:val="28"/>
          <w:szCs w:val="28"/>
          <w:lang w:eastAsia="ru-RU"/>
        </w:rPr>
        <w:t xml:space="preserve"> процентов;</w:t>
      </w:r>
    </w:p>
    <w:p w:rsidR="009C072A" w:rsidRPr="00444DF0" w:rsidRDefault="009C072A" w:rsidP="000B26B1">
      <w:pPr>
        <w:numPr>
          <w:ilvl w:val="0"/>
          <w:numId w:val="7"/>
        </w:numPr>
        <w:tabs>
          <w:tab w:val="left" w:pos="1191"/>
        </w:tabs>
        <w:spacing w:after="0" w:line="240" w:lineRule="auto"/>
        <w:ind w:left="0" w:right="20" w:firstLine="567"/>
        <w:contextualSpacing/>
        <w:jc w:val="both"/>
        <w:rPr>
          <w:rFonts w:eastAsia="Arial Unicode MS"/>
          <w:sz w:val="28"/>
          <w:szCs w:val="28"/>
          <w:lang w:eastAsia="ru-RU"/>
        </w:rPr>
      </w:pPr>
      <w:r w:rsidRPr="00444DF0">
        <w:rPr>
          <w:rFonts w:eastAsia="Arial Unicode MS"/>
          <w:sz w:val="28"/>
          <w:szCs w:val="28"/>
          <w:lang w:eastAsia="ru-RU"/>
        </w:rPr>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w:t>
      </w:r>
      <w:r>
        <w:rPr>
          <w:rFonts w:eastAsia="Arial Unicode MS"/>
          <w:sz w:val="28"/>
          <w:szCs w:val="28"/>
          <w:lang w:eastAsia="ru-RU"/>
        </w:rPr>
        <w:t xml:space="preserve"> 5</w:t>
      </w:r>
      <w:r w:rsidRPr="00444DF0">
        <w:rPr>
          <w:rFonts w:eastAsia="Arial Unicode MS"/>
          <w:sz w:val="28"/>
          <w:szCs w:val="28"/>
          <w:lang w:eastAsia="ru-RU"/>
        </w:rPr>
        <w:t xml:space="preserve"> процентов;</w:t>
      </w:r>
    </w:p>
    <w:p w:rsidR="009C072A" w:rsidRPr="00444DF0" w:rsidRDefault="009C072A" w:rsidP="000B26B1">
      <w:pPr>
        <w:numPr>
          <w:ilvl w:val="0"/>
          <w:numId w:val="7"/>
        </w:numPr>
        <w:tabs>
          <w:tab w:val="left" w:pos="1066"/>
        </w:tabs>
        <w:spacing w:after="0" w:line="240" w:lineRule="auto"/>
        <w:ind w:left="0" w:right="20" w:firstLine="567"/>
        <w:contextualSpacing/>
        <w:jc w:val="both"/>
        <w:rPr>
          <w:rFonts w:eastAsia="Arial Unicode MS"/>
          <w:sz w:val="28"/>
          <w:szCs w:val="28"/>
          <w:lang w:eastAsia="ru-RU"/>
        </w:rPr>
      </w:pPr>
      <w:r w:rsidRPr="00444DF0">
        <w:rPr>
          <w:rFonts w:eastAsia="Arial Unicode MS"/>
          <w:sz w:val="28"/>
          <w:szCs w:val="28"/>
          <w:lang w:eastAsia="ru-RU"/>
        </w:rPr>
        <w:t xml:space="preserve">надбавка за создание условий для реализации национально - культурных прав граждан Российской Федерации, проживающих на территории </w:t>
      </w:r>
      <w:r>
        <w:rPr>
          <w:rFonts w:eastAsia="Arial Unicode MS"/>
          <w:sz w:val="28"/>
          <w:szCs w:val="28"/>
          <w:lang w:eastAsia="ru-RU"/>
        </w:rPr>
        <w:t>Афанасьевского</w:t>
      </w:r>
      <w:r w:rsidRPr="00444DF0">
        <w:rPr>
          <w:rFonts w:eastAsia="Arial Unicode MS"/>
          <w:sz w:val="28"/>
          <w:szCs w:val="28"/>
          <w:lang w:eastAsia="ru-RU"/>
        </w:rPr>
        <w:t xml:space="preserve"> сельского поселения,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w:t>
      </w:r>
      <w:r>
        <w:rPr>
          <w:rFonts w:eastAsia="Arial Unicode MS"/>
          <w:sz w:val="28"/>
          <w:szCs w:val="28"/>
          <w:lang w:eastAsia="ru-RU"/>
        </w:rPr>
        <w:t>млячеств - в размере не менее 5</w:t>
      </w:r>
      <w:r w:rsidRPr="00444DF0">
        <w:rPr>
          <w:rFonts w:eastAsia="Arial Unicode MS"/>
          <w:sz w:val="28"/>
          <w:szCs w:val="28"/>
          <w:lang w:eastAsia="ru-RU"/>
        </w:rPr>
        <w:t xml:space="preserve"> процентов;</w:t>
      </w:r>
    </w:p>
    <w:p w:rsidR="009C072A" w:rsidRPr="00444DF0" w:rsidRDefault="009C072A" w:rsidP="000B26B1">
      <w:pPr>
        <w:numPr>
          <w:ilvl w:val="0"/>
          <w:numId w:val="7"/>
        </w:numPr>
        <w:tabs>
          <w:tab w:val="left" w:pos="1183"/>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 xml:space="preserve">надбавка за выполнение особо важных, сложных и срочных работ  - в размере не </w:t>
      </w:r>
      <w:r>
        <w:rPr>
          <w:rFonts w:eastAsia="Arial Unicode MS"/>
          <w:sz w:val="28"/>
          <w:szCs w:val="28"/>
          <w:lang w:eastAsia="ru-RU"/>
        </w:rPr>
        <w:t>менее 5</w:t>
      </w:r>
      <w:r w:rsidRPr="00444DF0">
        <w:rPr>
          <w:rFonts w:eastAsia="Arial Unicode MS"/>
          <w:sz w:val="28"/>
          <w:szCs w:val="28"/>
          <w:lang w:eastAsia="ru-RU"/>
        </w:rPr>
        <w:t xml:space="preserve"> процентов.</w:t>
      </w:r>
    </w:p>
    <w:p w:rsidR="009C072A" w:rsidRPr="00444DF0" w:rsidRDefault="009C072A" w:rsidP="009C072A">
      <w:pPr>
        <w:tabs>
          <w:tab w:val="left" w:pos="1183"/>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При установлении указанной в настоящем подпункте надбавки учитываются:</w:t>
      </w:r>
    </w:p>
    <w:p w:rsidR="009C072A" w:rsidRPr="00444DF0" w:rsidRDefault="009C072A" w:rsidP="009C072A">
      <w:pPr>
        <w:tabs>
          <w:tab w:val="left" w:pos="118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9C072A" w:rsidRPr="00444DF0" w:rsidRDefault="009C072A" w:rsidP="009C072A">
      <w:pPr>
        <w:tabs>
          <w:tab w:val="left" w:pos="1092"/>
        </w:tabs>
        <w:spacing w:after="0" w:line="240" w:lineRule="auto"/>
        <w:ind w:left="426" w:right="60"/>
        <w:contextualSpacing/>
        <w:jc w:val="both"/>
        <w:rPr>
          <w:rFonts w:eastAsia="Arial Unicode MS"/>
          <w:sz w:val="28"/>
          <w:szCs w:val="28"/>
          <w:lang w:eastAsia="ru-RU"/>
        </w:rPr>
      </w:pPr>
      <w:r w:rsidRPr="00444DF0">
        <w:rPr>
          <w:rFonts w:eastAsia="Arial Unicode MS"/>
          <w:sz w:val="28"/>
          <w:szCs w:val="28"/>
          <w:lang w:eastAsia="ru-RU"/>
        </w:rPr>
        <w:t>-  подготовка  документов по проверкам  контролирующих органов;</w:t>
      </w:r>
    </w:p>
    <w:p w:rsidR="009C072A" w:rsidRPr="00444DF0" w:rsidRDefault="009C072A" w:rsidP="009C072A">
      <w:pPr>
        <w:tabs>
          <w:tab w:val="left" w:pos="1092"/>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9C072A" w:rsidRPr="0097708A" w:rsidRDefault="009C072A" w:rsidP="009C072A">
      <w:pPr>
        <w:tabs>
          <w:tab w:val="left" w:pos="1019"/>
        </w:tabs>
        <w:spacing w:after="0" w:line="240" w:lineRule="auto"/>
        <w:ind w:right="40" w:firstLine="426"/>
        <w:jc w:val="both"/>
        <w:rPr>
          <w:sz w:val="28"/>
          <w:szCs w:val="28"/>
          <w:shd w:val="clear" w:color="auto" w:fill="FFFFFF"/>
          <w:lang w:eastAsia="ru-RU"/>
        </w:rPr>
      </w:pPr>
      <w:r w:rsidRPr="0097708A">
        <w:rPr>
          <w:sz w:val="28"/>
          <w:szCs w:val="28"/>
          <w:shd w:val="clear" w:color="auto" w:fill="FFFFFF"/>
          <w:lang w:eastAsia="ru-RU"/>
        </w:rPr>
        <w:t xml:space="preserve">30. К стимулирующим выплатам за стаж непрерывной  работы относятся: </w:t>
      </w:r>
    </w:p>
    <w:p w:rsidR="009C072A" w:rsidRPr="00444DF0" w:rsidRDefault="009C072A" w:rsidP="009C072A">
      <w:pPr>
        <w:tabs>
          <w:tab w:val="left" w:pos="1019"/>
        </w:tabs>
        <w:spacing w:after="0" w:line="240" w:lineRule="auto"/>
        <w:ind w:right="40"/>
        <w:jc w:val="both"/>
        <w:rPr>
          <w:bCs/>
          <w:szCs w:val="24"/>
          <w:lang w:eastAsia="ru-RU"/>
        </w:rPr>
      </w:pPr>
    </w:p>
    <w:p w:rsidR="009C072A" w:rsidRPr="00444DF0" w:rsidRDefault="009C072A" w:rsidP="009C072A">
      <w:pPr>
        <w:tabs>
          <w:tab w:val="left" w:pos="918"/>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Надбавка за стаж непрерывный  работы в учреждении культуры - в размере не менее 5 процентов.</w:t>
      </w:r>
    </w:p>
    <w:p w:rsidR="009C072A" w:rsidRPr="00444DF0" w:rsidRDefault="009C072A" w:rsidP="009C072A">
      <w:pPr>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lastRenderedPageBreak/>
        <w:t xml:space="preserve">      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9C072A" w:rsidRPr="00444DF0" w:rsidTr="002C40EC">
        <w:trPr>
          <w:tblCellSpacing w:w="0" w:type="dxa"/>
        </w:trPr>
        <w:tc>
          <w:tcPr>
            <w:tcW w:w="483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rPr>
                <w:b/>
                <w:szCs w:val="24"/>
              </w:rPr>
            </w:pPr>
            <w:r w:rsidRPr="003463CE">
              <w:rPr>
                <w:b/>
                <w:szCs w:val="24"/>
              </w:rPr>
              <w:t>Стаж работы</w:t>
            </w:r>
          </w:p>
        </w:tc>
        <w:tc>
          <w:tcPr>
            <w:tcW w:w="437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rPr>
                <w:b/>
                <w:szCs w:val="24"/>
              </w:rPr>
            </w:pPr>
            <w:r w:rsidRPr="003463CE">
              <w:rPr>
                <w:b/>
                <w:szCs w:val="24"/>
              </w:rPr>
              <w:t>Размер (</w:t>
            </w:r>
            <w:proofErr w:type="gramStart"/>
            <w:r w:rsidRPr="003463CE">
              <w:rPr>
                <w:b/>
                <w:szCs w:val="24"/>
              </w:rPr>
              <w:t>в</w:t>
            </w:r>
            <w:proofErr w:type="gramEnd"/>
            <w:r w:rsidRPr="003463CE">
              <w:rPr>
                <w:b/>
                <w:szCs w:val="24"/>
              </w:rPr>
              <w:t xml:space="preserve"> </w:t>
            </w:r>
            <w:r>
              <w:rPr>
                <w:b/>
                <w:szCs w:val="24"/>
              </w:rPr>
              <w:t xml:space="preserve">% </w:t>
            </w:r>
            <w:r w:rsidRPr="003463CE">
              <w:rPr>
                <w:b/>
                <w:szCs w:val="24"/>
              </w:rPr>
              <w:t>к должностному окладу)</w:t>
            </w:r>
          </w:p>
        </w:tc>
      </w:tr>
      <w:tr w:rsidR="009C072A" w:rsidRPr="00444DF0" w:rsidTr="002C40EC">
        <w:trPr>
          <w:tblCellSpacing w:w="0" w:type="dxa"/>
        </w:trPr>
        <w:tc>
          <w:tcPr>
            <w:tcW w:w="483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ind w:firstLine="567"/>
              <w:jc w:val="both"/>
              <w:rPr>
                <w:sz w:val="28"/>
                <w:szCs w:val="28"/>
              </w:rPr>
            </w:pPr>
            <w:r w:rsidRPr="003463CE">
              <w:rPr>
                <w:sz w:val="28"/>
                <w:szCs w:val="28"/>
              </w:rPr>
              <w:t>от 3 до 8 лет</w:t>
            </w:r>
          </w:p>
        </w:tc>
        <w:tc>
          <w:tcPr>
            <w:tcW w:w="437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ind w:left="962" w:firstLine="567"/>
              <w:jc w:val="both"/>
              <w:rPr>
                <w:sz w:val="28"/>
                <w:szCs w:val="28"/>
              </w:rPr>
            </w:pPr>
            <w:r w:rsidRPr="003463CE">
              <w:rPr>
                <w:sz w:val="28"/>
                <w:szCs w:val="28"/>
              </w:rPr>
              <w:t>5</w:t>
            </w:r>
          </w:p>
        </w:tc>
      </w:tr>
      <w:tr w:rsidR="009C072A" w:rsidRPr="00444DF0" w:rsidTr="002C40EC">
        <w:trPr>
          <w:tblCellSpacing w:w="0" w:type="dxa"/>
        </w:trPr>
        <w:tc>
          <w:tcPr>
            <w:tcW w:w="483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ind w:firstLine="567"/>
              <w:jc w:val="both"/>
              <w:rPr>
                <w:sz w:val="28"/>
                <w:szCs w:val="28"/>
              </w:rPr>
            </w:pPr>
            <w:r w:rsidRPr="003463CE">
              <w:rPr>
                <w:sz w:val="28"/>
                <w:szCs w:val="28"/>
              </w:rPr>
              <w:t>от 8 до 13 лет</w:t>
            </w:r>
          </w:p>
        </w:tc>
        <w:tc>
          <w:tcPr>
            <w:tcW w:w="437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ind w:left="962" w:firstLine="567"/>
              <w:jc w:val="both"/>
              <w:rPr>
                <w:sz w:val="28"/>
                <w:szCs w:val="28"/>
              </w:rPr>
            </w:pPr>
            <w:r w:rsidRPr="003463CE">
              <w:rPr>
                <w:sz w:val="28"/>
                <w:szCs w:val="28"/>
              </w:rPr>
              <w:t>10</w:t>
            </w:r>
          </w:p>
        </w:tc>
      </w:tr>
      <w:tr w:rsidR="009C072A" w:rsidRPr="00444DF0" w:rsidTr="002C40EC">
        <w:trPr>
          <w:tblCellSpacing w:w="0" w:type="dxa"/>
        </w:trPr>
        <w:tc>
          <w:tcPr>
            <w:tcW w:w="483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ind w:firstLine="567"/>
              <w:jc w:val="both"/>
              <w:rPr>
                <w:sz w:val="28"/>
                <w:szCs w:val="28"/>
              </w:rPr>
            </w:pPr>
            <w:r w:rsidRPr="003463CE">
              <w:rPr>
                <w:sz w:val="28"/>
                <w:szCs w:val="28"/>
              </w:rPr>
              <w:t>от 13 до 18 лет</w:t>
            </w:r>
          </w:p>
        </w:tc>
        <w:tc>
          <w:tcPr>
            <w:tcW w:w="437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ind w:left="962" w:firstLine="567"/>
              <w:jc w:val="both"/>
              <w:rPr>
                <w:sz w:val="28"/>
                <w:szCs w:val="28"/>
              </w:rPr>
            </w:pPr>
            <w:r w:rsidRPr="003463CE">
              <w:rPr>
                <w:sz w:val="28"/>
                <w:szCs w:val="28"/>
              </w:rPr>
              <w:t>15</w:t>
            </w:r>
          </w:p>
        </w:tc>
      </w:tr>
      <w:tr w:rsidR="009C072A" w:rsidRPr="00444DF0" w:rsidTr="002C40EC">
        <w:trPr>
          <w:tblCellSpacing w:w="0" w:type="dxa"/>
        </w:trPr>
        <w:tc>
          <w:tcPr>
            <w:tcW w:w="483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ind w:firstLine="567"/>
              <w:jc w:val="both"/>
              <w:rPr>
                <w:sz w:val="28"/>
                <w:szCs w:val="28"/>
              </w:rPr>
            </w:pPr>
            <w:r w:rsidRPr="003463CE">
              <w:rPr>
                <w:sz w:val="28"/>
                <w:szCs w:val="28"/>
              </w:rPr>
              <w:t>от 18 до 23 лет</w:t>
            </w:r>
          </w:p>
        </w:tc>
        <w:tc>
          <w:tcPr>
            <w:tcW w:w="437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ind w:left="962" w:firstLine="583"/>
              <w:jc w:val="both"/>
              <w:rPr>
                <w:sz w:val="28"/>
                <w:szCs w:val="28"/>
              </w:rPr>
            </w:pPr>
            <w:r w:rsidRPr="003463CE">
              <w:rPr>
                <w:sz w:val="28"/>
                <w:szCs w:val="28"/>
              </w:rPr>
              <w:t>20</w:t>
            </w:r>
          </w:p>
        </w:tc>
      </w:tr>
      <w:tr w:rsidR="009C072A" w:rsidRPr="00444DF0" w:rsidTr="002C40EC">
        <w:trPr>
          <w:tblCellSpacing w:w="0" w:type="dxa"/>
        </w:trPr>
        <w:tc>
          <w:tcPr>
            <w:tcW w:w="4835" w:type="dxa"/>
            <w:tcMar>
              <w:top w:w="15" w:type="dxa"/>
              <w:left w:w="15" w:type="dxa"/>
              <w:bottom w:w="15" w:type="dxa"/>
              <w:right w:w="15" w:type="dxa"/>
            </w:tcMar>
            <w:vAlign w:val="center"/>
            <w:hideMark/>
          </w:tcPr>
          <w:p w:rsidR="009C072A" w:rsidRPr="003463CE" w:rsidRDefault="009C072A" w:rsidP="002C40EC">
            <w:pPr>
              <w:spacing w:before="100" w:beforeAutospacing="1" w:after="0" w:line="240" w:lineRule="auto"/>
              <w:ind w:firstLine="567"/>
              <w:jc w:val="both"/>
              <w:rPr>
                <w:sz w:val="28"/>
                <w:szCs w:val="28"/>
              </w:rPr>
            </w:pPr>
            <w:r w:rsidRPr="003463CE">
              <w:rPr>
                <w:sz w:val="28"/>
                <w:szCs w:val="28"/>
              </w:rPr>
              <w:t>от 23 лет</w:t>
            </w:r>
          </w:p>
        </w:tc>
        <w:tc>
          <w:tcPr>
            <w:tcW w:w="4375" w:type="dxa"/>
            <w:tcMar>
              <w:top w:w="15" w:type="dxa"/>
              <w:left w:w="15" w:type="dxa"/>
              <w:bottom w:w="15" w:type="dxa"/>
              <w:right w:w="15" w:type="dxa"/>
            </w:tcMar>
            <w:vAlign w:val="center"/>
          </w:tcPr>
          <w:p w:rsidR="009C072A" w:rsidRPr="003463CE" w:rsidRDefault="009C072A" w:rsidP="002C40EC">
            <w:pPr>
              <w:spacing w:before="100" w:beforeAutospacing="1" w:after="0" w:line="240" w:lineRule="auto"/>
              <w:jc w:val="both"/>
              <w:rPr>
                <w:sz w:val="28"/>
                <w:szCs w:val="28"/>
              </w:rPr>
            </w:pPr>
            <w:r>
              <w:rPr>
                <w:sz w:val="28"/>
                <w:szCs w:val="28"/>
              </w:rPr>
              <w:t xml:space="preserve">                     </w:t>
            </w:r>
            <w:r w:rsidRPr="003463CE">
              <w:rPr>
                <w:sz w:val="28"/>
                <w:szCs w:val="28"/>
              </w:rPr>
              <w:t>25</w:t>
            </w:r>
          </w:p>
        </w:tc>
      </w:tr>
    </w:tbl>
    <w:p w:rsidR="009C072A" w:rsidRPr="00444DF0" w:rsidRDefault="009C072A" w:rsidP="009C072A">
      <w:pPr>
        <w:keepNext/>
        <w:keepLines/>
        <w:tabs>
          <w:tab w:val="left" w:pos="1180"/>
        </w:tabs>
        <w:spacing w:after="0" w:line="240" w:lineRule="auto"/>
        <w:jc w:val="both"/>
        <w:outlineLvl w:val="1"/>
        <w:rPr>
          <w:b/>
          <w:szCs w:val="24"/>
          <w:shd w:val="clear" w:color="auto" w:fill="FFFFFF"/>
          <w:lang w:eastAsia="ru-RU"/>
        </w:rPr>
      </w:pPr>
      <w:bookmarkStart w:id="1" w:name="bookmark6"/>
    </w:p>
    <w:p w:rsidR="009C072A" w:rsidRPr="0097708A" w:rsidRDefault="009C072A" w:rsidP="009C072A">
      <w:pPr>
        <w:keepNext/>
        <w:keepLines/>
        <w:tabs>
          <w:tab w:val="left" w:pos="1180"/>
        </w:tabs>
        <w:spacing w:after="0" w:line="240" w:lineRule="auto"/>
        <w:jc w:val="both"/>
        <w:outlineLvl w:val="1"/>
        <w:rPr>
          <w:bCs/>
          <w:sz w:val="28"/>
          <w:szCs w:val="28"/>
          <w:lang w:eastAsia="ru-RU"/>
        </w:rPr>
      </w:pPr>
      <w:r w:rsidRPr="0097708A">
        <w:rPr>
          <w:sz w:val="28"/>
          <w:szCs w:val="28"/>
          <w:shd w:val="clear" w:color="auto" w:fill="FFFFFF"/>
          <w:lang w:eastAsia="ru-RU"/>
        </w:rPr>
        <w:t xml:space="preserve">     31. К выплатам за качество выполняемых работ относятся</w:t>
      </w:r>
      <w:bookmarkEnd w:id="1"/>
      <w:r w:rsidRPr="0097708A">
        <w:rPr>
          <w:sz w:val="28"/>
          <w:szCs w:val="28"/>
          <w:shd w:val="clear" w:color="auto" w:fill="FFFFFF"/>
          <w:lang w:eastAsia="ru-RU"/>
        </w:rPr>
        <w:t xml:space="preserve"> </w:t>
      </w:r>
      <w:proofErr w:type="gramStart"/>
      <w:r w:rsidRPr="0097708A">
        <w:rPr>
          <w:sz w:val="28"/>
          <w:szCs w:val="28"/>
          <w:shd w:val="clear" w:color="auto" w:fill="FFFFFF"/>
          <w:lang w:eastAsia="ru-RU"/>
        </w:rPr>
        <w:t>следующие</w:t>
      </w:r>
      <w:proofErr w:type="gramEnd"/>
    </w:p>
    <w:p w:rsidR="009C072A" w:rsidRPr="0097708A" w:rsidRDefault="009C072A" w:rsidP="009C072A">
      <w:pPr>
        <w:keepNext/>
        <w:keepLines/>
        <w:spacing w:after="0" w:line="240" w:lineRule="auto"/>
        <w:ind w:left="40"/>
        <w:jc w:val="both"/>
        <w:outlineLvl w:val="1"/>
        <w:rPr>
          <w:sz w:val="28"/>
          <w:szCs w:val="28"/>
          <w:shd w:val="clear" w:color="auto" w:fill="FFFFFF"/>
          <w:lang w:eastAsia="ru-RU"/>
        </w:rPr>
      </w:pPr>
      <w:bookmarkStart w:id="2" w:name="bookmark7"/>
      <w:r w:rsidRPr="0097708A">
        <w:rPr>
          <w:sz w:val="28"/>
          <w:szCs w:val="28"/>
          <w:shd w:val="clear" w:color="auto" w:fill="FFFFFF"/>
          <w:lang w:eastAsia="ru-RU"/>
        </w:rPr>
        <w:t>категории выплат:</w:t>
      </w:r>
      <w:bookmarkEnd w:id="2"/>
    </w:p>
    <w:p w:rsidR="009C072A" w:rsidRPr="00444DF0" w:rsidRDefault="009C072A" w:rsidP="009C072A">
      <w:pPr>
        <w:spacing w:after="0"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1) надбавка работникам за работу в учреждении и творческих коллективах с особым статусом:</w:t>
      </w:r>
    </w:p>
    <w:p w:rsidR="009C072A" w:rsidRPr="00444DF0" w:rsidRDefault="009C072A" w:rsidP="009C072A">
      <w:pPr>
        <w:spacing w:after="37"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 за работу в коллективах, имеющих почетное  звание «Народный», «Обра</w:t>
      </w:r>
      <w:r>
        <w:rPr>
          <w:rFonts w:eastAsia="Arial Unicode MS"/>
          <w:sz w:val="28"/>
          <w:szCs w:val="28"/>
          <w:lang w:eastAsia="ru-RU"/>
        </w:rPr>
        <w:t>зцовый»  - в размере не менее 5</w:t>
      </w:r>
      <w:r w:rsidRPr="00444DF0">
        <w:rPr>
          <w:rFonts w:eastAsia="Arial Unicode MS"/>
          <w:sz w:val="28"/>
          <w:szCs w:val="28"/>
          <w:lang w:eastAsia="ru-RU"/>
        </w:rPr>
        <w:t xml:space="preserve"> процентов;</w:t>
      </w:r>
    </w:p>
    <w:p w:rsidR="009C072A" w:rsidRPr="00444DF0" w:rsidRDefault="009C072A" w:rsidP="009C072A">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xml:space="preserve">2) выплаты работникам учреждения за творческие успехи: </w:t>
      </w:r>
    </w:p>
    <w:p w:rsidR="009C072A" w:rsidRPr="00444DF0" w:rsidRDefault="009C072A" w:rsidP="009C072A">
      <w:pPr>
        <w:spacing w:after="0" w:line="240" w:lineRule="auto"/>
        <w:ind w:left="40" w:right="40" w:firstLine="540"/>
        <w:contextualSpacing/>
        <w:jc w:val="both"/>
        <w:rPr>
          <w:rFonts w:eastAsia="Arial Unicode MS"/>
          <w:sz w:val="28"/>
          <w:szCs w:val="28"/>
          <w:lang w:eastAsia="ru-RU"/>
        </w:rPr>
      </w:pPr>
      <w:proofErr w:type="gramStart"/>
      <w:r w:rsidRPr="00444DF0">
        <w:rPr>
          <w:rFonts w:eastAsia="Arial Unicode MS"/>
          <w:sz w:val="28"/>
          <w:szCs w:val="28"/>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w:t>
      </w:r>
      <w:r>
        <w:rPr>
          <w:rFonts w:eastAsia="Arial Unicode MS"/>
          <w:sz w:val="28"/>
          <w:szCs w:val="28"/>
          <w:lang w:eastAsia="ru-RU"/>
        </w:rPr>
        <w:t>скусства - в размере не менее 5</w:t>
      </w:r>
      <w:proofErr w:type="gramEnd"/>
      <w:r w:rsidRPr="00444DF0">
        <w:rPr>
          <w:rFonts w:eastAsia="Arial Unicode MS"/>
          <w:sz w:val="28"/>
          <w:szCs w:val="28"/>
          <w:lang w:eastAsia="ru-RU"/>
        </w:rPr>
        <w:t xml:space="preserve"> процентов;</w:t>
      </w:r>
    </w:p>
    <w:p w:rsidR="009C072A" w:rsidRPr="00444DF0" w:rsidRDefault="009C072A" w:rsidP="009C072A">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w:t>
      </w:r>
      <w:r>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9C072A" w:rsidRPr="00444DF0" w:rsidRDefault="009C072A" w:rsidP="009C072A">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w:t>
      </w:r>
      <w:r>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9C072A" w:rsidRPr="00444DF0" w:rsidRDefault="009C072A" w:rsidP="009C072A">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C072A" w:rsidRPr="00444DF0" w:rsidRDefault="009C072A" w:rsidP="009C072A">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9C072A" w:rsidRPr="00444DF0" w:rsidRDefault="009C072A" w:rsidP="009C072A">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lastRenderedPageBreak/>
        <w:t>Совокупный размер выплат, установленных работнику учреждения в соответствии с настоящим по</w:t>
      </w:r>
      <w:r>
        <w:rPr>
          <w:rFonts w:eastAsia="Arial Unicode MS"/>
          <w:sz w:val="28"/>
          <w:szCs w:val="28"/>
          <w:lang w:eastAsia="ru-RU"/>
        </w:rPr>
        <w:t>дпунктом не должен превышать 150</w:t>
      </w:r>
      <w:r w:rsidRPr="00444DF0">
        <w:rPr>
          <w:rFonts w:eastAsia="Arial Unicode MS"/>
          <w:sz w:val="28"/>
          <w:szCs w:val="28"/>
          <w:lang w:eastAsia="ru-RU"/>
        </w:rPr>
        <w:t xml:space="preserve"> процентов к окладу (должностному окладу), ставки заработной платы.</w:t>
      </w:r>
    </w:p>
    <w:p w:rsidR="009C072A" w:rsidRPr="00444DF0" w:rsidRDefault="009C072A" w:rsidP="009C072A">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Pr>
          <w:rFonts w:eastAsia="Arial Unicode MS"/>
          <w:sz w:val="28"/>
          <w:szCs w:val="28"/>
          <w:lang w:eastAsia="ru-RU"/>
        </w:rPr>
        <w:t xml:space="preserve"> в размере не менее 5</w:t>
      </w:r>
      <w:r w:rsidRPr="00444DF0">
        <w:rPr>
          <w:rFonts w:eastAsia="Arial Unicode MS"/>
          <w:sz w:val="28"/>
          <w:szCs w:val="28"/>
          <w:lang w:eastAsia="ru-RU"/>
        </w:rPr>
        <w:t xml:space="preserve"> процентов.</w:t>
      </w:r>
    </w:p>
    <w:p w:rsidR="009C072A" w:rsidRPr="00444DF0" w:rsidRDefault="009C072A" w:rsidP="009C072A">
      <w:pPr>
        <w:spacing w:after="0" w:line="240" w:lineRule="auto"/>
        <w:ind w:left="40" w:right="40" w:firstLine="540"/>
        <w:contextualSpacing/>
        <w:jc w:val="both"/>
        <w:rPr>
          <w:rFonts w:eastAsia="Arial Unicode MS"/>
          <w:bCs/>
          <w:sz w:val="28"/>
          <w:szCs w:val="28"/>
          <w:shd w:val="clear" w:color="auto" w:fill="FFFFFF"/>
          <w:lang w:eastAsia="ru-RU"/>
        </w:rPr>
      </w:pPr>
      <w:r>
        <w:rPr>
          <w:rFonts w:eastAsia="Arial Unicode MS"/>
          <w:bCs/>
          <w:sz w:val="28"/>
          <w:szCs w:val="28"/>
          <w:shd w:val="clear" w:color="auto" w:fill="FFFFFF"/>
          <w:lang w:eastAsia="ru-RU"/>
        </w:rPr>
        <w:t>32</w:t>
      </w:r>
      <w:r w:rsidRPr="00444DF0">
        <w:rPr>
          <w:rFonts w:eastAsia="Arial Unicode MS"/>
          <w:bCs/>
          <w:sz w:val="28"/>
          <w:szCs w:val="28"/>
          <w:shd w:val="clear" w:color="auto" w:fill="FFFFFF"/>
          <w:lang w:eastAsia="ru-RU"/>
        </w:rPr>
        <w:t>.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9C072A" w:rsidRPr="00444DF0" w:rsidRDefault="009C072A" w:rsidP="009C072A">
      <w:pPr>
        <w:keepNext/>
        <w:keepLines/>
        <w:spacing w:after="0" w:line="240" w:lineRule="auto"/>
        <w:ind w:left="580" w:right="40"/>
        <w:contextualSpacing/>
        <w:jc w:val="both"/>
        <w:outlineLvl w:val="1"/>
        <w:rPr>
          <w:b/>
          <w:bCs/>
          <w:sz w:val="28"/>
          <w:szCs w:val="28"/>
          <w:lang w:eastAsia="ru-RU"/>
        </w:rPr>
      </w:pPr>
      <w:r w:rsidRPr="00444DF0">
        <w:rPr>
          <w:sz w:val="28"/>
          <w:szCs w:val="28"/>
          <w:shd w:val="clear" w:color="auto" w:fill="FFFFFF"/>
          <w:lang w:eastAsia="ru-RU"/>
        </w:rPr>
        <w:t>1) надбавка работникам учреждений за почетные  звания</w:t>
      </w:r>
      <w:r w:rsidRPr="00444DF0">
        <w:rPr>
          <w:b/>
          <w:bCs/>
          <w:sz w:val="28"/>
          <w:szCs w:val="28"/>
          <w:lang w:eastAsia="ru-RU"/>
        </w:rPr>
        <w:t>:</w:t>
      </w:r>
    </w:p>
    <w:p w:rsidR="009C072A" w:rsidRPr="00EB0925" w:rsidRDefault="009C072A" w:rsidP="009C072A">
      <w:pPr>
        <w:pStyle w:val="a0"/>
        <w:spacing w:before="100" w:beforeAutospacing="1" w:after="200" w:line="240" w:lineRule="auto"/>
        <w:ind w:left="40" w:right="40"/>
        <w:jc w:val="both"/>
        <w:rPr>
          <w:sz w:val="28"/>
          <w:szCs w:val="28"/>
        </w:rPr>
      </w:pPr>
      <w:proofErr w:type="gramStart"/>
      <w:r w:rsidRPr="003463CE">
        <w:rPr>
          <w:sz w:val="28"/>
          <w:szCs w:val="28"/>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w:t>
      </w:r>
      <w:r w:rsidRPr="00525A18">
        <w:rPr>
          <w:sz w:val="28"/>
          <w:szCs w:val="28"/>
        </w:rPr>
        <w:t>«Заслуженный работник физической культуры Российской Федерации», «Заслуженный работник физической культуры РСФСР»,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w:t>
      </w:r>
      <w:proofErr w:type="gramEnd"/>
      <w:r w:rsidRPr="00525A18">
        <w:rPr>
          <w:sz w:val="28"/>
          <w:szCs w:val="28"/>
        </w:rPr>
        <w:t xml:space="preserve"> </w:t>
      </w:r>
      <w:proofErr w:type="gramStart"/>
      <w:r w:rsidRPr="00525A18">
        <w:rPr>
          <w:sz w:val="28"/>
          <w:szCs w:val="28"/>
        </w:rPr>
        <w:t xml:space="preserve">спорта России», «Заслуженный мастер спорта СССР» </w:t>
      </w:r>
      <w:r w:rsidRPr="003463CE">
        <w:rPr>
          <w:sz w:val="28"/>
          <w:szCs w:val="28"/>
        </w:rPr>
        <w:t>«Заслуженный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3463CE">
        <w:rPr>
          <w:sz w:val="28"/>
          <w:szCs w:val="28"/>
        </w:rPr>
        <w:t>менее 30 процентов;</w:t>
      </w:r>
      <w:proofErr w:type="gramEnd"/>
    </w:p>
    <w:p w:rsidR="009C072A" w:rsidRPr="00444DF0" w:rsidRDefault="009C072A" w:rsidP="009C072A">
      <w:pPr>
        <w:tabs>
          <w:tab w:val="left" w:pos="986"/>
        </w:tabs>
        <w:spacing w:line="240" w:lineRule="auto"/>
        <w:ind w:right="60"/>
        <w:contextualSpacing/>
        <w:jc w:val="both"/>
        <w:rPr>
          <w:rFonts w:eastAsia="Arial Unicode MS"/>
          <w:sz w:val="28"/>
          <w:szCs w:val="28"/>
          <w:lang w:eastAsia="ru-RU"/>
        </w:rPr>
      </w:pPr>
      <w:r>
        <w:rPr>
          <w:rFonts w:eastAsia="Arial Unicode MS"/>
          <w:sz w:val="28"/>
          <w:szCs w:val="28"/>
          <w:lang w:eastAsia="ru-RU"/>
        </w:rPr>
        <w:t xml:space="preserve">2) </w:t>
      </w:r>
      <w:r w:rsidRPr="00444DF0">
        <w:rPr>
          <w:rFonts w:eastAsia="Arial Unicode MS"/>
          <w:sz w:val="28"/>
          <w:szCs w:val="28"/>
          <w:lang w:eastAsia="ru-RU"/>
        </w:rPr>
        <w:t>надбавка работникам учреждения за применение иностранных языков в процессе исполнения трудовых (должностных) обязанностей – за применение</w:t>
      </w:r>
      <w:r>
        <w:rPr>
          <w:rFonts w:eastAsia="Arial Unicode MS"/>
          <w:sz w:val="28"/>
          <w:szCs w:val="28"/>
          <w:lang w:eastAsia="ru-RU"/>
        </w:rPr>
        <w:t xml:space="preserve"> иностранных языков – не менее </w:t>
      </w:r>
      <w:r w:rsidRPr="00444DF0">
        <w:rPr>
          <w:rFonts w:eastAsia="Arial Unicode MS"/>
          <w:sz w:val="28"/>
          <w:szCs w:val="28"/>
          <w:lang w:eastAsia="ru-RU"/>
        </w:rPr>
        <w:t>5 процентов;</w:t>
      </w:r>
    </w:p>
    <w:p w:rsidR="009C072A" w:rsidRPr="00444DF0" w:rsidRDefault="009C072A" w:rsidP="009C072A">
      <w:pPr>
        <w:tabs>
          <w:tab w:val="left" w:pos="912"/>
        </w:tabs>
        <w:spacing w:line="240" w:lineRule="auto"/>
        <w:contextualSpacing/>
        <w:jc w:val="both"/>
        <w:rPr>
          <w:rFonts w:eastAsia="Arial Unicode MS"/>
          <w:sz w:val="28"/>
          <w:szCs w:val="28"/>
          <w:lang w:eastAsia="ru-RU"/>
        </w:rPr>
      </w:pPr>
      <w:r>
        <w:rPr>
          <w:rFonts w:eastAsia="Arial Unicode MS"/>
          <w:sz w:val="28"/>
          <w:szCs w:val="28"/>
          <w:lang w:eastAsia="ru-RU"/>
        </w:rPr>
        <w:t xml:space="preserve">3) </w:t>
      </w:r>
      <w:r w:rsidRPr="00444DF0">
        <w:rPr>
          <w:rFonts w:eastAsia="Arial Unicode MS"/>
          <w:sz w:val="28"/>
          <w:szCs w:val="28"/>
          <w:lang w:eastAsia="ru-RU"/>
        </w:rPr>
        <w:t>надбавка работникам учреждения за личные заслуги устанавливаются:</w:t>
      </w:r>
    </w:p>
    <w:p w:rsidR="009C072A" w:rsidRDefault="009C072A" w:rsidP="009C072A">
      <w:pPr>
        <w:pStyle w:val="a0"/>
        <w:tabs>
          <w:tab w:val="left" w:pos="986"/>
        </w:tabs>
        <w:spacing w:before="100" w:beforeAutospacing="1" w:after="200" w:line="240" w:lineRule="auto"/>
        <w:ind w:right="62" w:firstLine="567"/>
        <w:jc w:val="both"/>
        <w:rPr>
          <w:sz w:val="28"/>
          <w:szCs w:val="28"/>
        </w:rPr>
      </w:pPr>
      <w:proofErr w:type="gramStart"/>
      <w:r>
        <w:rPr>
          <w:sz w:val="28"/>
          <w:szCs w:val="28"/>
        </w:rPr>
        <w:t xml:space="preserve">работникам учреждения, награжденным ведомственными знаками отличия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Pr>
          <w:sz w:val="28"/>
          <w:szCs w:val="28"/>
        </w:rPr>
        <w:t xml:space="preserve">Министерства просвещения Российской Федерации, Министерства науки и высшего образования Российской Федерации, </w:t>
      </w:r>
      <w:r w:rsidRPr="00A11976">
        <w:rPr>
          <w:sz w:val="28"/>
          <w:szCs w:val="28"/>
        </w:rPr>
        <w:t>Федеральной архивной службы России, Федерального архивного аген</w:t>
      </w:r>
      <w:r>
        <w:rPr>
          <w:sz w:val="28"/>
          <w:szCs w:val="28"/>
        </w:rPr>
        <w:t>т</w:t>
      </w:r>
      <w:r w:rsidRPr="00A11976">
        <w:rPr>
          <w:sz w:val="28"/>
          <w:szCs w:val="28"/>
        </w:rPr>
        <w:t>ства, Федеральной службы по надзору за соблюдением законодательства в области</w:t>
      </w:r>
      <w:proofErr w:type="gramEnd"/>
      <w:r w:rsidRPr="00A11976">
        <w:rPr>
          <w:sz w:val="28"/>
          <w:szCs w:val="28"/>
        </w:rPr>
        <w:t xml:space="preserve"> охраны культурного наследия -</w:t>
      </w:r>
      <w:r>
        <w:rPr>
          <w:sz w:val="28"/>
          <w:szCs w:val="28"/>
        </w:rPr>
        <w:t xml:space="preserve"> в размере не менее 5</w:t>
      </w:r>
      <w:r w:rsidRPr="00A11976">
        <w:rPr>
          <w:sz w:val="28"/>
          <w:szCs w:val="28"/>
        </w:rPr>
        <w:t xml:space="preserve"> процентов; </w:t>
      </w:r>
    </w:p>
    <w:p w:rsidR="009C072A" w:rsidRPr="00444DF0" w:rsidRDefault="009C072A" w:rsidP="009C072A">
      <w:pPr>
        <w:spacing w:line="240" w:lineRule="auto"/>
        <w:ind w:right="62" w:firstLine="709"/>
        <w:contextualSpacing/>
        <w:jc w:val="both"/>
        <w:rPr>
          <w:rFonts w:eastAsia="Arial Unicode MS"/>
          <w:sz w:val="28"/>
          <w:szCs w:val="28"/>
          <w:lang w:eastAsia="ru-RU"/>
        </w:rPr>
      </w:pPr>
      <w:proofErr w:type="gramStart"/>
      <w:r w:rsidRPr="00444DF0">
        <w:rPr>
          <w:rFonts w:eastAsia="Arial Unicode MS"/>
          <w:sz w:val="28"/>
          <w:szCs w:val="28"/>
          <w:lang w:eastAsia="ru-RU"/>
        </w:rPr>
        <w:t xml:space="preserve">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w:t>
      </w:r>
      <w:r w:rsidRPr="00444DF0">
        <w:rPr>
          <w:rFonts w:eastAsia="Arial Unicode MS"/>
          <w:sz w:val="28"/>
          <w:szCs w:val="28"/>
          <w:lang w:eastAsia="ru-RU"/>
        </w:rPr>
        <w:lastRenderedPageBreak/>
        <w:t>отличия Российской Федерации, награждении работника орденами и медалями Российской Ф</w:t>
      </w:r>
      <w:r>
        <w:rPr>
          <w:rFonts w:eastAsia="Arial Unicode MS"/>
          <w:sz w:val="28"/>
          <w:szCs w:val="28"/>
          <w:lang w:eastAsia="ru-RU"/>
        </w:rPr>
        <w:t>едерации – в размере не менее 15</w:t>
      </w:r>
      <w:r w:rsidRPr="00444DF0">
        <w:rPr>
          <w:rFonts w:eastAsia="Arial Unicode MS"/>
          <w:sz w:val="28"/>
          <w:szCs w:val="28"/>
          <w:lang w:eastAsia="ru-RU"/>
        </w:rPr>
        <w:t xml:space="preserve"> процентов на период 6 последовательных календарных месяцев, начиная с месяца представления в учреждение решения</w:t>
      </w:r>
      <w:proofErr w:type="gramEnd"/>
      <w:r w:rsidRPr="00444DF0">
        <w:rPr>
          <w:rFonts w:eastAsia="Arial Unicode MS"/>
          <w:sz w:val="28"/>
          <w:szCs w:val="28"/>
          <w:lang w:eastAsia="ru-RU"/>
        </w:rPr>
        <w:t xml:space="preserve"> о поощрении (награждении);</w:t>
      </w:r>
    </w:p>
    <w:p w:rsidR="009C072A" w:rsidRPr="003463CE" w:rsidRDefault="009C072A" w:rsidP="009C072A">
      <w:pPr>
        <w:pStyle w:val="a0"/>
        <w:spacing w:before="100" w:beforeAutospacing="1" w:line="240" w:lineRule="auto"/>
        <w:ind w:left="40" w:right="40" w:firstLine="540"/>
        <w:jc w:val="both"/>
        <w:rPr>
          <w:sz w:val="28"/>
          <w:szCs w:val="28"/>
        </w:rPr>
      </w:pPr>
      <w:proofErr w:type="gramStart"/>
      <w:r>
        <w:rPr>
          <w:sz w:val="28"/>
          <w:szCs w:val="28"/>
        </w:rPr>
        <w:t xml:space="preserve">при </w:t>
      </w:r>
      <w:r w:rsidRPr="003463CE">
        <w:rPr>
          <w:sz w:val="28"/>
          <w:szCs w:val="28"/>
        </w:rPr>
        <w:t>награждении ведомственными наградами Министерства образован</w:t>
      </w:r>
      <w:r>
        <w:rPr>
          <w:sz w:val="28"/>
          <w:szCs w:val="28"/>
        </w:rPr>
        <w:t>ия и науки Российской Федерации и (или) Министерства просвещения Российской Федерации и (или) Министерства науки и высшего образования Российской Федерации и (или)</w:t>
      </w:r>
      <w:r w:rsidRPr="003463CE">
        <w:rPr>
          <w:sz w:val="28"/>
          <w:szCs w:val="28"/>
        </w:rPr>
        <w:t xml:space="preserve"> Министерств</w:t>
      </w:r>
      <w:r>
        <w:rPr>
          <w:sz w:val="28"/>
          <w:szCs w:val="28"/>
        </w:rPr>
        <w:t>а культуры Российской Федерации и (или)  Федерального архивного агентства - в размере не менее 1</w:t>
      </w:r>
      <w:r w:rsidRPr="003463CE">
        <w:rPr>
          <w:sz w:val="28"/>
          <w:szCs w:val="28"/>
        </w:rPr>
        <w:t>5 процентов</w:t>
      </w:r>
      <w:r>
        <w:rPr>
          <w:sz w:val="28"/>
          <w:szCs w:val="28"/>
        </w:rPr>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Pr="003463CE">
        <w:rPr>
          <w:sz w:val="28"/>
          <w:szCs w:val="28"/>
        </w:rPr>
        <w:t>;</w:t>
      </w:r>
      <w:proofErr w:type="gramEnd"/>
    </w:p>
    <w:p w:rsidR="009C072A" w:rsidRPr="00444DF0" w:rsidRDefault="009C072A" w:rsidP="009C072A">
      <w:pPr>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 xml:space="preserve">при поощрении </w:t>
      </w:r>
      <w:r>
        <w:rPr>
          <w:rFonts w:eastAsia="Arial Unicode MS"/>
          <w:sz w:val="28"/>
          <w:szCs w:val="28"/>
          <w:lang w:eastAsia="ru-RU"/>
        </w:rPr>
        <w:t>Министерством культуры</w:t>
      </w:r>
      <w:r w:rsidRPr="00444DF0">
        <w:rPr>
          <w:rFonts w:eastAsia="Arial Unicode MS"/>
          <w:sz w:val="28"/>
          <w:szCs w:val="28"/>
          <w:lang w:eastAsia="ru-RU"/>
        </w:rPr>
        <w:t xml:space="preserve"> Иркутско</w:t>
      </w:r>
      <w:r>
        <w:rPr>
          <w:rFonts w:eastAsia="Arial Unicode MS"/>
          <w:sz w:val="28"/>
          <w:szCs w:val="28"/>
          <w:lang w:eastAsia="ru-RU"/>
        </w:rPr>
        <w:t>й области - в размере не менее 1</w:t>
      </w:r>
      <w:r w:rsidRPr="00444DF0">
        <w:rPr>
          <w:rFonts w:eastAsia="Arial Unicode MS"/>
          <w:sz w:val="28"/>
          <w:szCs w:val="28"/>
          <w:lang w:eastAsia="ru-RU"/>
        </w:rPr>
        <w:t xml:space="preserve">0 </w:t>
      </w:r>
      <w:proofErr w:type="spellStart"/>
      <w:r w:rsidRPr="00444DF0">
        <w:rPr>
          <w:rFonts w:eastAsia="Arial Unicode MS"/>
          <w:sz w:val="28"/>
          <w:szCs w:val="28"/>
          <w:lang w:eastAsia="ru-RU"/>
        </w:rPr>
        <w:t>процентовна</w:t>
      </w:r>
      <w:proofErr w:type="spellEnd"/>
      <w:r w:rsidRPr="00444DF0">
        <w:rPr>
          <w:rFonts w:eastAsia="Arial Unicode MS"/>
          <w:sz w:val="28"/>
          <w:szCs w:val="28"/>
          <w:lang w:eastAsia="ru-RU"/>
        </w:rPr>
        <w:t xml:space="preserve"> период 6 последовательных календарных месяцев, начиная с месяца представления в учреждение решения о поощрении; </w:t>
      </w:r>
    </w:p>
    <w:p w:rsidR="009C072A" w:rsidRPr="00444DF0" w:rsidRDefault="009C072A" w:rsidP="009C072A">
      <w:pPr>
        <w:shd w:val="clear" w:color="auto" w:fill="FFFFFF"/>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работникам учреждения, имеющим звание лауреата премии Губернатора Иркутской области</w:t>
      </w:r>
      <w:r>
        <w:rPr>
          <w:rFonts w:eastAsia="Arial Unicode MS"/>
          <w:sz w:val="28"/>
          <w:szCs w:val="28"/>
          <w:lang w:eastAsia="ru-RU"/>
        </w:rPr>
        <w:t xml:space="preserve"> - в размере не менее не менее 1</w:t>
      </w:r>
      <w:r w:rsidRPr="00444DF0">
        <w:rPr>
          <w:rFonts w:eastAsia="Arial Unicode MS"/>
          <w:sz w:val="28"/>
          <w:szCs w:val="28"/>
          <w:lang w:eastAsia="ru-RU"/>
        </w:rPr>
        <w:t>0 процентов</w:t>
      </w:r>
      <w:r>
        <w:rPr>
          <w:rFonts w:eastAsia="Arial Unicode MS"/>
          <w:sz w:val="28"/>
          <w:szCs w:val="28"/>
          <w:lang w:eastAsia="ru-RU"/>
        </w:rPr>
        <w:t xml:space="preserve"> </w:t>
      </w:r>
      <w:r w:rsidRPr="00444DF0">
        <w:rPr>
          <w:rFonts w:eastAsia="Arial Unicode MS"/>
          <w:sz w:val="28"/>
          <w:szCs w:val="28"/>
          <w:lang w:eastAsia="ru-RU"/>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9C072A" w:rsidRPr="00444DF0" w:rsidRDefault="009C072A" w:rsidP="009C072A">
      <w:pPr>
        <w:shd w:val="clear" w:color="auto" w:fill="FFFFFF"/>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работникам учреждения, награжденным наградами Иркутско</w:t>
      </w:r>
      <w:r>
        <w:rPr>
          <w:rFonts w:eastAsia="Arial Unicode MS"/>
          <w:sz w:val="28"/>
          <w:szCs w:val="28"/>
          <w:lang w:eastAsia="ru-RU"/>
        </w:rPr>
        <w:t>й области - в размере не менее 1</w:t>
      </w:r>
      <w:r w:rsidRPr="00444DF0">
        <w:rPr>
          <w:rFonts w:eastAsia="Arial Unicode MS"/>
          <w:sz w:val="28"/>
          <w:szCs w:val="28"/>
          <w:lang w:eastAsia="ru-RU"/>
        </w:rPr>
        <w:t>0 процентов;</w:t>
      </w:r>
    </w:p>
    <w:p w:rsidR="009C072A" w:rsidRPr="00444DF0" w:rsidRDefault="009C072A" w:rsidP="009C072A">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 xml:space="preserve">        работникам учреждения,  имеющим почетные звания Иркутской области в соответствии с осуществляемой в учреждении трудовой</w:t>
      </w:r>
      <w:r>
        <w:rPr>
          <w:rFonts w:eastAsia="Arial Unicode MS"/>
          <w:sz w:val="28"/>
          <w:szCs w:val="28"/>
          <w:lang w:eastAsia="ru-RU"/>
        </w:rPr>
        <w:t xml:space="preserve"> функцией - в размере не менее 1</w:t>
      </w:r>
      <w:r w:rsidRPr="00444DF0">
        <w:rPr>
          <w:rFonts w:eastAsia="Arial Unicode MS"/>
          <w:sz w:val="28"/>
          <w:szCs w:val="28"/>
          <w:lang w:eastAsia="ru-RU"/>
        </w:rPr>
        <w:t>0 процентов;</w:t>
      </w:r>
    </w:p>
    <w:p w:rsidR="009C072A" w:rsidRPr="00444DF0" w:rsidRDefault="009C072A" w:rsidP="009C072A">
      <w:pPr>
        <w:spacing w:after="0" w:line="240" w:lineRule="auto"/>
        <w:ind w:left="60" w:right="60"/>
        <w:contextualSpacing/>
        <w:jc w:val="both"/>
        <w:rPr>
          <w:rFonts w:eastAsia="Arial Unicode MS"/>
          <w:sz w:val="28"/>
          <w:szCs w:val="28"/>
          <w:lang w:eastAsia="ru-RU"/>
        </w:rPr>
      </w:pPr>
      <w:proofErr w:type="gramStart"/>
      <w:r w:rsidRPr="00444DF0">
        <w:rPr>
          <w:rFonts w:eastAsia="Arial Unicode MS"/>
          <w:sz w:val="28"/>
          <w:szCs w:val="28"/>
          <w:lang w:eastAsia="ru-RU"/>
        </w:rPr>
        <w:t xml:space="preserve">работникам учреждения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w:t>
      </w:r>
      <w:r>
        <w:rPr>
          <w:rFonts w:eastAsia="Arial Unicode MS"/>
          <w:sz w:val="28"/>
          <w:szCs w:val="28"/>
          <w:lang w:eastAsia="ru-RU"/>
        </w:rPr>
        <w:t>- в размере не менее не менее 5</w:t>
      </w:r>
      <w:r w:rsidRPr="00444DF0">
        <w:rPr>
          <w:rFonts w:eastAsia="Arial Unicode MS"/>
          <w:sz w:val="28"/>
          <w:szCs w:val="28"/>
          <w:lang w:eastAsia="ru-RU"/>
        </w:rPr>
        <w:t xml:space="preserve">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roofErr w:type="gramEnd"/>
    </w:p>
    <w:p w:rsidR="009C072A" w:rsidRPr="00444DF0" w:rsidRDefault="009C072A" w:rsidP="009C072A">
      <w:pPr>
        <w:autoSpaceDE w:val="0"/>
        <w:autoSpaceDN w:val="0"/>
        <w:adjustRightInd w:val="0"/>
        <w:spacing w:after="0" w:line="240" w:lineRule="auto"/>
        <w:contextualSpacing/>
        <w:jc w:val="both"/>
        <w:rPr>
          <w:sz w:val="28"/>
          <w:szCs w:val="28"/>
          <w:lang w:eastAsia="ru-RU"/>
        </w:rPr>
      </w:pPr>
      <w:r>
        <w:rPr>
          <w:sz w:val="28"/>
          <w:szCs w:val="28"/>
          <w:lang w:eastAsia="ru-RU"/>
        </w:rPr>
        <w:t>4</w:t>
      </w:r>
      <w:r w:rsidRPr="00444DF0">
        <w:rPr>
          <w:sz w:val="28"/>
          <w:szCs w:val="28"/>
          <w:lang w:eastAsia="ru-RU"/>
        </w:rPr>
        <w:t xml:space="preserve">)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16" w:history="1">
        <w:r w:rsidRPr="00444DF0">
          <w:rPr>
            <w:sz w:val="28"/>
            <w:szCs w:val="28"/>
            <w:lang w:eastAsia="ru-RU"/>
          </w:rPr>
          <w:t>справочником</w:t>
        </w:r>
      </w:hyperlink>
      <w:r w:rsidRPr="00444DF0">
        <w:rPr>
          <w:sz w:val="28"/>
          <w:szCs w:val="28"/>
          <w:lang w:eastAsia="ru-RU"/>
        </w:rPr>
        <w:t xml:space="preserve"> работ и профессий рабочих, единым квалификационным </w:t>
      </w:r>
      <w:hyperlink r:id="rId17" w:history="1">
        <w:r w:rsidRPr="00444DF0">
          <w:rPr>
            <w:sz w:val="28"/>
            <w:szCs w:val="28"/>
            <w:lang w:eastAsia="ru-RU"/>
          </w:rPr>
          <w:t>справочником</w:t>
        </w:r>
      </w:hyperlink>
      <w:r w:rsidRPr="00444DF0">
        <w:rPr>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C072A" w:rsidRPr="00444DF0" w:rsidRDefault="009C072A" w:rsidP="009C072A">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работникам учреждения, должности которых включены в Приложения 2 к настоящему Положению:</w:t>
      </w:r>
    </w:p>
    <w:p w:rsidR="009C072A" w:rsidRDefault="009C072A" w:rsidP="009C072A">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ведущий (ведущий мастер сцены)</w:t>
      </w:r>
      <w:r>
        <w:rPr>
          <w:rFonts w:eastAsia="Arial Unicode MS"/>
          <w:sz w:val="28"/>
          <w:szCs w:val="28"/>
          <w:lang w:eastAsia="ru-RU"/>
        </w:rPr>
        <w:t>, главный сотрудник библиотеки</w:t>
      </w:r>
      <w:r w:rsidRPr="00444DF0">
        <w:rPr>
          <w:rFonts w:eastAsia="Arial Unicode MS"/>
          <w:sz w:val="28"/>
          <w:szCs w:val="28"/>
          <w:lang w:eastAsia="ru-RU"/>
        </w:rPr>
        <w:t xml:space="preserve"> - в </w:t>
      </w:r>
      <w:r>
        <w:rPr>
          <w:rFonts w:eastAsia="Arial Unicode MS"/>
          <w:sz w:val="28"/>
          <w:szCs w:val="28"/>
          <w:lang w:eastAsia="ru-RU"/>
        </w:rPr>
        <w:t>размере 20</w:t>
      </w:r>
      <w:r w:rsidRPr="00444DF0">
        <w:rPr>
          <w:rFonts w:eastAsia="Arial Unicode MS"/>
          <w:sz w:val="28"/>
          <w:szCs w:val="28"/>
          <w:lang w:eastAsia="ru-RU"/>
        </w:rPr>
        <w:t xml:space="preserve"> процентов; </w:t>
      </w:r>
    </w:p>
    <w:p w:rsidR="009C072A" w:rsidRPr="00444DF0" w:rsidRDefault="009C072A" w:rsidP="009C072A">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lastRenderedPageBreak/>
        <w:t>высшей категории</w:t>
      </w:r>
      <w:r>
        <w:rPr>
          <w:rFonts w:eastAsia="Arial Unicode MS"/>
          <w:sz w:val="28"/>
          <w:szCs w:val="28"/>
          <w:lang w:eastAsia="ru-RU"/>
        </w:rPr>
        <w:t>, старший научный сотрудник библиотеки - в размере 1</w:t>
      </w:r>
      <w:r w:rsidRPr="00444DF0">
        <w:rPr>
          <w:rFonts w:eastAsia="Arial Unicode MS"/>
          <w:sz w:val="28"/>
          <w:szCs w:val="28"/>
          <w:lang w:eastAsia="ru-RU"/>
        </w:rPr>
        <w:t xml:space="preserve">5 процентов; </w:t>
      </w:r>
    </w:p>
    <w:p w:rsidR="009C072A" w:rsidRPr="00444DF0" w:rsidRDefault="009C072A" w:rsidP="009C072A">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первой категории</w:t>
      </w:r>
      <w:r>
        <w:rPr>
          <w:rFonts w:eastAsia="Arial Unicode MS"/>
          <w:sz w:val="28"/>
          <w:szCs w:val="28"/>
          <w:lang w:eastAsia="ru-RU"/>
        </w:rPr>
        <w:t>, научный сотрудник библиотеки - в размере 10</w:t>
      </w:r>
      <w:r w:rsidRPr="00444DF0">
        <w:rPr>
          <w:rFonts w:eastAsia="Arial Unicode MS"/>
          <w:sz w:val="28"/>
          <w:szCs w:val="28"/>
          <w:lang w:eastAsia="ru-RU"/>
        </w:rPr>
        <w:t xml:space="preserve"> процентов; </w:t>
      </w:r>
    </w:p>
    <w:p w:rsidR="009C072A" w:rsidRDefault="009C072A" w:rsidP="009C072A">
      <w:pPr>
        <w:spacing w:before="200" w:line="240" w:lineRule="auto"/>
        <w:ind w:right="-1"/>
        <w:contextualSpacing/>
        <w:rPr>
          <w:rFonts w:eastAsia="Arial Unicode MS"/>
          <w:sz w:val="28"/>
          <w:szCs w:val="28"/>
          <w:lang w:eastAsia="ru-RU"/>
        </w:rPr>
      </w:pPr>
      <w:r w:rsidRPr="00444DF0">
        <w:rPr>
          <w:rFonts w:eastAsia="Arial Unicode MS"/>
          <w:sz w:val="28"/>
          <w:szCs w:val="28"/>
          <w:lang w:eastAsia="ru-RU"/>
        </w:rPr>
        <w:t>второй категории</w:t>
      </w:r>
      <w:r>
        <w:rPr>
          <w:rFonts w:eastAsia="Arial Unicode MS"/>
          <w:sz w:val="28"/>
          <w:szCs w:val="28"/>
          <w:lang w:eastAsia="ru-RU"/>
        </w:rPr>
        <w:t>, младший сотрудник библиотеки - в размере 5</w:t>
      </w:r>
      <w:r w:rsidRPr="00444DF0">
        <w:rPr>
          <w:rFonts w:eastAsia="Arial Unicode MS"/>
          <w:sz w:val="28"/>
          <w:szCs w:val="28"/>
          <w:lang w:eastAsia="ru-RU"/>
        </w:rPr>
        <w:t xml:space="preserve"> процентов;</w:t>
      </w:r>
    </w:p>
    <w:p w:rsidR="009C072A" w:rsidRPr="00444DF0" w:rsidRDefault="009C072A" w:rsidP="009C072A">
      <w:pPr>
        <w:spacing w:before="200" w:line="240" w:lineRule="auto"/>
        <w:ind w:right="-1"/>
        <w:contextualSpacing/>
        <w:rPr>
          <w:rFonts w:eastAsia="Arial Unicode MS"/>
          <w:sz w:val="28"/>
          <w:szCs w:val="28"/>
          <w:lang w:eastAsia="ru-RU"/>
        </w:rPr>
      </w:pPr>
    </w:p>
    <w:p w:rsidR="009C072A" w:rsidRPr="00444DF0" w:rsidRDefault="009C072A" w:rsidP="009C072A">
      <w:pPr>
        <w:spacing w:before="200" w:line="240" w:lineRule="auto"/>
        <w:ind w:left="40" w:right="40" w:hanging="40"/>
        <w:contextualSpacing/>
        <w:jc w:val="both"/>
        <w:rPr>
          <w:rFonts w:eastAsia="Arial Unicode MS"/>
          <w:sz w:val="28"/>
          <w:szCs w:val="28"/>
          <w:lang w:eastAsia="ru-RU"/>
        </w:rPr>
      </w:pPr>
      <w:r w:rsidRPr="00444DF0">
        <w:rPr>
          <w:rFonts w:eastAsia="Arial Unicode MS"/>
          <w:sz w:val="28"/>
          <w:szCs w:val="28"/>
          <w:lang w:eastAsia="ru-RU"/>
        </w:rPr>
        <w:t>работникам учреждения, должности которых не включены в Приложение 2 к настоящему Положению:</w:t>
      </w:r>
    </w:p>
    <w:p w:rsidR="009C072A" w:rsidRPr="00444DF0" w:rsidRDefault="009C072A" w:rsidP="009C072A">
      <w:pPr>
        <w:spacing w:after="0" w:line="240" w:lineRule="auto"/>
        <w:ind w:left="40" w:right="40" w:hanging="40"/>
        <w:contextualSpacing/>
        <w:jc w:val="both"/>
        <w:rPr>
          <w:rFonts w:eastAsia="Arial Unicode MS"/>
          <w:sz w:val="28"/>
          <w:szCs w:val="28"/>
          <w:lang w:eastAsia="ru-RU"/>
        </w:rPr>
      </w:pPr>
      <w:r w:rsidRPr="00444DF0">
        <w:rPr>
          <w:rFonts w:eastAsia="Arial Unicode MS"/>
          <w:sz w:val="28"/>
          <w:szCs w:val="28"/>
          <w:lang w:eastAsia="ru-RU"/>
        </w:rPr>
        <w:t xml:space="preserve">- </w:t>
      </w:r>
      <w:proofErr w:type="gramStart"/>
      <w:r w:rsidRPr="00444DF0">
        <w:rPr>
          <w:rFonts w:eastAsia="Arial Unicode MS"/>
          <w:sz w:val="28"/>
          <w:szCs w:val="28"/>
          <w:lang w:eastAsia="ru-RU"/>
        </w:rPr>
        <w:t>главный</w:t>
      </w:r>
      <w:proofErr w:type="gramEnd"/>
      <w:r w:rsidRPr="00444DF0">
        <w:rPr>
          <w:rFonts w:eastAsia="Arial Unicode MS"/>
          <w:sz w:val="28"/>
          <w:szCs w:val="28"/>
          <w:lang w:eastAsia="ru-RU"/>
        </w:rPr>
        <w:t xml:space="preserve"> -</w:t>
      </w:r>
      <w:r>
        <w:rPr>
          <w:rFonts w:eastAsia="Arial Unicode MS"/>
          <w:sz w:val="28"/>
          <w:szCs w:val="28"/>
          <w:lang w:eastAsia="ru-RU"/>
        </w:rPr>
        <w:t xml:space="preserve"> в размере 2</w:t>
      </w:r>
      <w:r w:rsidRPr="00444DF0">
        <w:rPr>
          <w:rFonts w:eastAsia="Arial Unicode MS"/>
          <w:sz w:val="28"/>
          <w:szCs w:val="28"/>
          <w:lang w:eastAsia="ru-RU"/>
        </w:rPr>
        <w:t>5 процентов;</w:t>
      </w:r>
    </w:p>
    <w:p w:rsidR="009C072A" w:rsidRPr="00444DF0" w:rsidRDefault="009C072A" w:rsidP="009C072A">
      <w:pPr>
        <w:spacing w:after="0" w:line="240" w:lineRule="auto"/>
        <w:ind w:right="40"/>
        <w:contextualSpacing/>
        <w:rPr>
          <w:rFonts w:eastAsia="Arial Unicode MS"/>
          <w:sz w:val="28"/>
          <w:szCs w:val="28"/>
          <w:lang w:eastAsia="ru-RU"/>
        </w:rPr>
      </w:pPr>
      <w:r>
        <w:rPr>
          <w:rFonts w:eastAsia="Arial Unicode MS"/>
          <w:sz w:val="28"/>
          <w:szCs w:val="28"/>
          <w:lang w:eastAsia="ru-RU"/>
        </w:rPr>
        <w:t>- ведущий - в размере 20</w:t>
      </w:r>
      <w:r w:rsidRPr="00444DF0">
        <w:rPr>
          <w:rFonts w:eastAsia="Arial Unicode MS"/>
          <w:sz w:val="28"/>
          <w:szCs w:val="28"/>
          <w:lang w:eastAsia="ru-RU"/>
        </w:rPr>
        <w:t xml:space="preserve"> процентов; </w:t>
      </w:r>
    </w:p>
    <w:p w:rsidR="009C072A" w:rsidRPr="00444DF0" w:rsidRDefault="009C072A" w:rsidP="009C072A">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высшей к</w:t>
      </w:r>
      <w:r>
        <w:rPr>
          <w:rFonts w:eastAsia="Arial Unicode MS"/>
          <w:sz w:val="28"/>
          <w:szCs w:val="28"/>
          <w:lang w:eastAsia="ru-RU"/>
        </w:rPr>
        <w:t>атегории (класса) - в размере 15</w:t>
      </w:r>
      <w:r w:rsidRPr="00444DF0">
        <w:rPr>
          <w:rFonts w:eastAsia="Arial Unicode MS"/>
          <w:sz w:val="28"/>
          <w:szCs w:val="28"/>
          <w:lang w:eastAsia="ru-RU"/>
        </w:rPr>
        <w:t xml:space="preserve"> процентов; </w:t>
      </w:r>
    </w:p>
    <w:p w:rsidR="009C072A" w:rsidRPr="00444DF0" w:rsidRDefault="009C072A" w:rsidP="009C072A">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первой к</w:t>
      </w:r>
      <w:r>
        <w:rPr>
          <w:rFonts w:eastAsia="Arial Unicode MS"/>
          <w:sz w:val="28"/>
          <w:szCs w:val="28"/>
          <w:lang w:eastAsia="ru-RU"/>
        </w:rPr>
        <w:t>атегории (класса) - в размере 10</w:t>
      </w:r>
      <w:r w:rsidRPr="00444DF0">
        <w:rPr>
          <w:rFonts w:eastAsia="Arial Unicode MS"/>
          <w:sz w:val="28"/>
          <w:szCs w:val="28"/>
          <w:lang w:eastAsia="ru-RU"/>
        </w:rPr>
        <w:t xml:space="preserve"> процентов; </w:t>
      </w:r>
    </w:p>
    <w:p w:rsidR="009C072A" w:rsidRPr="00444DF0" w:rsidRDefault="009C072A" w:rsidP="009C072A">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второй к</w:t>
      </w:r>
      <w:r>
        <w:rPr>
          <w:rFonts w:eastAsia="Arial Unicode MS"/>
          <w:sz w:val="28"/>
          <w:szCs w:val="28"/>
          <w:lang w:eastAsia="ru-RU"/>
        </w:rPr>
        <w:t>атегории (класса) - в размере 5</w:t>
      </w:r>
      <w:r w:rsidRPr="00444DF0">
        <w:rPr>
          <w:rFonts w:eastAsia="Arial Unicode MS"/>
          <w:sz w:val="28"/>
          <w:szCs w:val="28"/>
          <w:lang w:eastAsia="ru-RU"/>
        </w:rPr>
        <w:t xml:space="preserve"> процентов; </w:t>
      </w:r>
    </w:p>
    <w:p w:rsidR="009C072A" w:rsidRPr="00444DF0" w:rsidRDefault="009C072A" w:rsidP="009C072A">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xml:space="preserve">для должностей без применения категории (класса) - выплата не устанавливается;                                                                                                                        </w:t>
      </w:r>
    </w:p>
    <w:p w:rsidR="009C072A" w:rsidRPr="00444DF0" w:rsidRDefault="009C072A" w:rsidP="009C072A">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6) если категорирование должностей (профессий) единым тарифно-квалификационным </w:t>
      </w:r>
      <w:hyperlink r:id="rId18"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работ и профессий рабочих, единым квалификационным </w:t>
      </w:r>
      <w:hyperlink r:id="rId19"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C072A" w:rsidRPr="00444DF0" w:rsidRDefault="009C072A" w:rsidP="009C072A">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надбавка за  важность  выполняем</w:t>
      </w:r>
      <w:r>
        <w:rPr>
          <w:rFonts w:eastAsia="Arial Unicode MS"/>
          <w:sz w:val="28"/>
          <w:szCs w:val="28"/>
          <w:lang w:eastAsia="ru-RU"/>
        </w:rPr>
        <w:t>ых работ - в размере не менее 5</w:t>
      </w:r>
      <w:r w:rsidRPr="00444DF0">
        <w:rPr>
          <w:rFonts w:eastAsia="Arial Unicode MS"/>
          <w:sz w:val="28"/>
          <w:szCs w:val="28"/>
          <w:lang w:eastAsia="ru-RU"/>
        </w:rPr>
        <w:t xml:space="preserve"> процентов.</w:t>
      </w:r>
    </w:p>
    <w:p w:rsidR="009C072A" w:rsidRPr="00444DF0" w:rsidRDefault="009C072A" w:rsidP="009C072A">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9C072A" w:rsidRPr="00444DF0" w:rsidRDefault="009C072A" w:rsidP="009C072A">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 надбавка за  самостоятельность выполняем</w:t>
      </w:r>
      <w:r>
        <w:rPr>
          <w:rFonts w:eastAsia="Arial Unicode MS"/>
          <w:sz w:val="28"/>
          <w:szCs w:val="28"/>
          <w:lang w:eastAsia="ru-RU"/>
        </w:rPr>
        <w:t xml:space="preserve">ых работ - в размере не менее 5 </w:t>
      </w:r>
      <w:r w:rsidRPr="00444DF0">
        <w:rPr>
          <w:rFonts w:eastAsia="Arial Unicode MS"/>
          <w:sz w:val="28"/>
          <w:szCs w:val="28"/>
          <w:lang w:eastAsia="ru-RU"/>
        </w:rPr>
        <w:t>процентов.</w:t>
      </w:r>
    </w:p>
    <w:p w:rsidR="009C072A" w:rsidRPr="00444DF0" w:rsidRDefault="009C072A" w:rsidP="009C072A">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9C072A" w:rsidRPr="00444DF0" w:rsidRDefault="009C072A" w:rsidP="009C072A">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 xml:space="preserve">      7)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444DF0">
        <w:rPr>
          <w:rFonts w:eastAsia="Arial Unicode MS"/>
          <w:sz w:val="28"/>
          <w:szCs w:val="28"/>
          <w:lang w:eastAsia="ru-RU"/>
        </w:rPr>
        <w:t>работы</w:t>
      </w:r>
      <w:proofErr w:type="gramEnd"/>
      <w:r w:rsidRPr="00444DF0">
        <w:rPr>
          <w:rFonts w:eastAsia="Arial Unicode MS"/>
          <w:sz w:val="28"/>
          <w:szCs w:val="28"/>
          <w:lang w:eastAsia="ru-RU"/>
        </w:rPr>
        <w:t xml:space="preserve">  в соответствующем учреждении которых составляет менее трех лет.</w:t>
      </w:r>
    </w:p>
    <w:p w:rsidR="009C072A" w:rsidRPr="00444DF0" w:rsidRDefault="009C072A" w:rsidP="009C072A">
      <w:pPr>
        <w:tabs>
          <w:tab w:val="left" w:pos="988"/>
        </w:tabs>
        <w:spacing w:after="0" w:line="240" w:lineRule="auto"/>
        <w:ind w:firstLine="426"/>
        <w:contextualSpacing/>
        <w:jc w:val="both"/>
        <w:rPr>
          <w:rFonts w:eastAsia="Arial Unicode MS"/>
          <w:sz w:val="28"/>
          <w:szCs w:val="28"/>
          <w:lang w:eastAsia="ru-RU"/>
        </w:rPr>
      </w:pPr>
      <w:r>
        <w:rPr>
          <w:rFonts w:eastAsia="Arial Unicode MS"/>
          <w:sz w:val="28"/>
          <w:szCs w:val="28"/>
          <w:lang w:eastAsia="ru-RU"/>
        </w:rPr>
        <w:t>33</w:t>
      </w:r>
      <w:r w:rsidRPr="00444DF0">
        <w:rPr>
          <w:rFonts w:eastAsia="Arial Unicode MS"/>
          <w:sz w:val="28"/>
          <w:szCs w:val="28"/>
          <w:lang w:eastAsia="ru-RU"/>
        </w:rPr>
        <w:t>. К премиальным выплатам по итогам работы относятся:</w:t>
      </w:r>
    </w:p>
    <w:p w:rsidR="009C072A" w:rsidRPr="00444DF0" w:rsidRDefault="009C072A" w:rsidP="009C072A">
      <w:pPr>
        <w:spacing w:after="0" w:line="240" w:lineRule="auto"/>
        <w:ind w:left="60" w:hanging="60"/>
        <w:contextualSpacing/>
        <w:jc w:val="both"/>
        <w:rPr>
          <w:rFonts w:eastAsia="Arial Unicode MS"/>
          <w:sz w:val="27"/>
          <w:szCs w:val="27"/>
          <w:lang w:eastAsia="ru-RU"/>
        </w:rPr>
      </w:pPr>
      <w:r w:rsidRPr="00444DF0">
        <w:rPr>
          <w:rFonts w:eastAsia="Arial Unicode MS"/>
          <w:sz w:val="28"/>
          <w:szCs w:val="28"/>
          <w:lang w:eastAsia="ru-RU"/>
        </w:rPr>
        <w:t>- премия по итогам работы за месяц,  квартал;</w:t>
      </w:r>
    </w:p>
    <w:p w:rsidR="009C072A" w:rsidRPr="00444DF0" w:rsidRDefault="009C072A" w:rsidP="009C072A">
      <w:pPr>
        <w:spacing w:after="0" w:line="240" w:lineRule="auto"/>
        <w:ind w:left="60" w:hanging="60"/>
        <w:contextualSpacing/>
        <w:jc w:val="both"/>
        <w:rPr>
          <w:rFonts w:eastAsia="Arial Unicode MS"/>
          <w:sz w:val="28"/>
          <w:szCs w:val="28"/>
          <w:lang w:eastAsia="ru-RU"/>
        </w:rPr>
      </w:pPr>
      <w:r w:rsidRPr="00444DF0">
        <w:rPr>
          <w:rFonts w:eastAsia="Arial Unicode MS"/>
          <w:sz w:val="28"/>
          <w:szCs w:val="28"/>
          <w:lang w:eastAsia="ru-RU"/>
        </w:rPr>
        <w:t>- премия по итогам работы за год;</w:t>
      </w:r>
    </w:p>
    <w:p w:rsidR="009C072A" w:rsidRPr="00444DF0" w:rsidRDefault="009C072A" w:rsidP="009C072A">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 за многолетний добросовестный труд.</w:t>
      </w:r>
    </w:p>
    <w:p w:rsidR="009C072A" w:rsidRPr="00444DF0" w:rsidRDefault="009C072A" w:rsidP="009C072A">
      <w:pPr>
        <w:tabs>
          <w:tab w:val="left" w:pos="1159"/>
        </w:tabs>
        <w:spacing w:after="0" w:line="240" w:lineRule="auto"/>
        <w:ind w:right="60"/>
        <w:contextualSpacing/>
        <w:jc w:val="both"/>
        <w:rPr>
          <w:rFonts w:eastAsia="Arial Unicode MS"/>
          <w:sz w:val="28"/>
          <w:szCs w:val="28"/>
          <w:lang w:eastAsia="ru-RU"/>
        </w:rPr>
      </w:pPr>
      <w:r>
        <w:rPr>
          <w:rFonts w:eastAsia="Arial Unicode MS"/>
          <w:sz w:val="28"/>
          <w:szCs w:val="28"/>
          <w:lang w:eastAsia="ru-RU"/>
        </w:rPr>
        <w:t xml:space="preserve">      34</w:t>
      </w:r>
      <w:r w:rsidRPr="00444DF0">
        <w:rPr>
          <w:rFonts w:eastAsia="Arial Unicode MS"/>
          <w:sz w:val="28"/>
          <w:szCs w:val="28"/>
          <w:lang w:eastAsia="ru-RU"/>
        </w:rPr>
        <w:t xml:space="preserve">. </w:t>
      </w:r>
      <w:proofErr w:type="gramStart"/>
      <w:r w:rsidRPr="00444DF0">
        <w:rPr>
          <w:rFonts w:eastAsia="Arial Unicode MS"/>
          <w:sz w:val="28"/>
          <w:szCs w:val="28"/>
          <w:lang w:eastAsia="ru-RU"/>
        </w:rPr>
        <w:t xml:space="preserve">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w:t>
      </w:r>
      <w:r w:rsidRPr="00444DF0">
        <w:rPr>
          <w:rFonts w:eastAsia="Arial Unicode MS"/>
          <w:sz w:val="28"/>
          <w:szCs w:val="28"/>
          <w:lang w:eastAsia="ru-RU"/>
        </w:rPr>
        <w:lastRenderedPageBreak/>
        <w:t>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9C072A" w:rsidRPr="00444DF0" w:rsidRDefault="009C072A" w:rsidP="009C072A">
      <w:pPr>
        <w:tabs>
          <w:tab w:val="left" w:pos="1039"/>
        </w:tabs>
        <w:spacing w:after="0" w:line="240" w:lineRule="auto"/>
        <w:ind w:right="-2"/>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 xml:space="preserve">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C072A" w:rsidRPr="00444DF0" w:rsidRDefault="009C072A" w:rsidP="009C072A">
      <w:pPr>
        <w:tabs>
          <w:tab w:val="left" w:pos="1039"/>
        </w:tabs>
        <w:spacing w:after="0" w:line="240" w:lineRule="auto"/>
        <w:ind w:right="-2" w:firstLine="567"/>
        <w:contextualSpacing/>
        <w:jc w:val="both"/>
        <w:rPr>
          <w:rFonts w:eastAsia="Arial Unicode MS"/>
          <w:color w:val="000000"/>
          <w:sz w:val="28"/>
          <w:szCs w:val="28"/>
          <w:lang w:eastAsia="ru-RU"/>
        </w:rPr>
      </w:pPr>
      <w:r w:rsidRPr="00444DF0">
        <w:rPr>
          <w:rFonts w:eastAsia="Arial Unicode MS"/>
          <w:color w:val="000000"/>
          <w:sz w:val="28"/>
          <w:szCs w:val="28"/>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9C072A" w:rsidRPr="00444DF0" w:rsidRDefault="009C072A" w:rsidP="009C072A">
      <w:pPr>
        <w:spacing w:after="273"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9C072A" w:rsidRPr="00444DF0" w:rsidRDefault="009C072A" w:rsidP="009C072A">
      <w:pPr>
        <w:spacing w:after="273" w:line="240" w:lineRule="auto"/>
        <w:ind w:right="60" w:firstLine="567"/>
        <w:contextualSpacing/>
        <w:jc w:val="both"/>
        <w:rPr>
          <w:rFonts w:eastAsia="Arial Unicode MS"/>
          <w:sz w:val="28"/>
          <w:szCs w:val="28"/>
          <w:lang w:eastAsia="ru-RU"/>
        </w:rPr>
      </w:pPr>
      <w:r>
        <w:rPr>
          <w:rFonts w:eastAsia="Arial Unicode MS"/>
          <w:sz w:val="28"/>
          <w:szCs w:val="28"/>
          <w:lang w:eastAsia="ru-RU"/>
        </w:rPr>
        <w:t>35</w:t>
      </w:r>
      <w:r w:rsidRPr="00444DF0">
        <w:rPr>
          <w:rFonts w:eastAsia="Arial Unicode MS"/>
          <w:sz w:val="28"/>
          <w:szCs w:val="28"/>
          <w:lang w:eastAsia="ru-RU"/>
        </w:rPr>
        <w:t>.</w:t>
      </w:r>
      <w:r>
        <w:rPr>
          <w:rFonts w:eastAsia="Arial Unicode MS"/>
          <w:sz w:val="28"/>
          <w:szCs w:val="28"/>
          <w:lang w:eastAsia="ru-RU"/>
        </w:rPr>
        <w:t xml:space="preserve"> </w:t>
      </w:r>
      <w:r w:rsidRPr="00444DF0">
        <w:rPr>
          <w:rFonts w:eastAsia="Arial Unicode MS"/>
          <w:sz w:val="28"/>
          <w:szCs w:val="28"/>
          <w:lang w:eastAsia="ru-RU"/>
        </w:rPr>
        <w:t>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w:t>
      </w:r>
      <w:r>
        <w:rPr>
          <w:rFonts w:eastAsia="Arial Unicode MS"/>
          <w:sz w:val="28"/>
          <w:szCs w:val="28"/>
          <w:lang w:eastAsia="ru-RU"/>
        </w:rPr>
        <w:t>,</w:t>
      </w:r>
      <w:r w:rsidRPr="00444DF0">
        <w:rPr>
          <w:rFonts w:eastAsia="Arial Unicode MS"/>
          <w:sz w:val="28"/>
          <w:szCs w:val="28"/>
          <w:lang w:eastAsia="ru-RU"/>
        </w:rPr>
        <w:t xml:space="preserve">  выплачивается </w:t>
      </w:r>
      <w:r>
        <w:rPr>
          <w:rFonts w:eastAsia="Arial Unicode MS"/>
          <w:sz w:val="28"/>
          <w:szCs w:val="28"/>
          <w:lang w:eastAsia="ru-RU"/>
        </w:rPr>
        <w:t>к юбилейным датам со дня рождения (женщины – 60,65,70 лет, мужчины - 65,70 лет)</w:t>
      </w:r>
      <w:proofErr w:type="gramStart"/>
      <w:r>
        <w:rPr>
          <w:rFonts w:eastAsia="Arial Unicode MS"/>
          <w:sz w:val="28"/>
          <w:szCs w:val="28"/>
          <w:lang w:eastAsia="ru-RU"/>
        </w:rPr>
        <w:t>.Р</w:t>
      </w:r>
      <w:proofErr w:type="gramEnd"/>
      <w:r>
        <w:rPr>
          <w:rFonts w:eastAsia="Arial Unicode MS"/>
          <w:sz w:val="28"/>
          <w:szCs w:val="28"/>
          <w:lang w:eastAsia="ru-RU"/>
        </w:rPr>
        <w:t>азмер премиальных выплат за многолетний добросовестный труд –</w:t>
      </w:r>
      <w:r w:rsidRPr="00444DF0">
        <w:rPr>
          <w:rFonts w:eastAsia="Arial Unicode MS"/>
          <w:sz w:val="28"/>
          <w:szCs w:val="28"/>
          <w:lang w:eastAsia="ru-RU"/>
        </w:rPr>
        <w:t xml:space="preserve"> </w:t>
      </w:r>
      <w:r>
        <w:rPr>
          <w:rFonts w:eastAsia="Arial Unicode MS"/>
          <w:sz w:val="28"/>
          <w:szCs w:val="28"/>
          <w:lang w:eastAsia="ru-RU"/>
        </w:rPr>
        <w:t>до двух должностных окладов работника</w:t>
      </w:r>
      <w:r w:rsidRPr="00444DF0">
        <w:rPr>
          <w:rFonts w:eastAsia="Arial Unicode MS"/>
          <w:sz w:val="28"/>
          <w:szCs w:val="28"/>
          <w:lang w:eastAsia="ru-RU"/>
        </w:rPr>
        <w:t xml:space="preserve">. </w:t>
      </w:r>
    </w:p>
    <w:p w:rsidR="009C072A" w:rsidRPr="00444DF0" w:rsidRDefault="009C072A" w:rsidP="009C072A">
      <w:pPr>
        <w:keepNext/>
        <w:keepLines/>
        <w:spacing w:after="250" w:line="240" w:lineRule="auto"/>
        <w:ind w:left="1300"/>
        <w:outlineLvl w:val="0"/>
        <w:rPr>
          <w:b/>
          <w:sz w:val="28"/>
          <w:szCs w:val="28"/>
          <w:lang w:eastAsia="ru-RU"/>
        </w:rPr>
      </w:pPr>
      <w:bookmarkStart w:id="4" w:name="bookmark9"/>
      <w:r w:rsidRPr="00444DF0">
        <w:rPr>
          <w:b/>
          <w:sz w:val="28"/>
          <w:szCs w:val="28"/>
          <w:shd w:val="clear" w:color="auto" w:fill="FFFFFF"/>
          <w:lang w:eastAsia="ru-RU"/>
        </w:rPr>
        <w:t>Глава 4. УСТАНОВЛЕНИЕ СТИМУЛИРУЮЩИХ ВЫПЛАТ</w:t>
      </w:r>
      <w:bookmarkEnd w:id="4"/>
    </w:p>
    <w:p w:rsidR="009C072A" w:rsidRPr="00444DF0" w:rsidRDefault="009C072A" w:rsidP="009C072A">
      <w:pPr>
        <w:tabs>
          <w:tab w:val="left" w:pos="567"/>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36.</w:t>
      </w:r>
      <w:r>
        <w:rPr>
          <w:rFonts w:eastAsia="Arial Unicode MS"/>
          <w:sz w:val="28"/>
          <w:szCs w:val="28"/>
          <w:lang w:eastAsia="ru-RU"/>
        </w:rPr>
        <w:t xml:space="preserve"> </w:t>
      </w:r>
      <w:r w:rsidRPr="00444DF0">
        <w:rPr>
          <w:rFonts w:eastAsia="Arial Unicode MS"/>
          <w:sz w:val="28"/>
          <w:szCs w:val="28"/>
          <w:lang w:eastAsia="ru-RU"/>
        </w:rPr>
        <w:t>Стимулирующие выплаты устанавливаются работникам, за исключением административно-управленческого персонала учреждения, с учетом:</w:t>
      </w:r>
    </w:p>
    <w:p w:rsidR="009C072A" w:rsidRPr="00444DF0" w:rsidRDefault="009C072A" w:rsidP="000B26B1">
      <w:pPr>
        <w:numPr>
          <w:ilvl w:val="2"/>
          <w:numId w:val="8"/>
        </w:numPr>
        <w:tabs>
          <w:tab w:val="left" w:pos="945"/>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показателей и критериев эффективности деятельности работников</w:t>
      </w:r>
    </w:p>
    <w:p w:rsidR="009C072A" w:rsidRPr="00444DF0" w:rsidRDefault="009C072A" w:rsidP="009C072A">
      <w:pPr>
        <w:spacing w:after="0" w:line="240" w:lineRule="auto"/>
        <w:contextualSpacing/>
        <w:rPr>
          <w:rFonts w:eastAsia="Arial Unicode MS"/>
          <w:sz w:val="28"/>
          <w:szCs w:val="28"/>
          <w:lang w:eastAsia="ru-RU"/>
        </w:rPr>
      </w:pPr>
      <w:r w:rsidRPr="00444DF0">
        <w:rPr>
          <w:rFonts w:eastAsia="Arial Unicode MS"/>
          <w:sz w:val="28"/>
          <w:szCs w:val="28"/>
          <w:lang w:eastAsia="ru-RU"/>
        </w:rPr>
        <w:t>учреждения;</w:t>
      </w:r>
    </w:p>
    <w:p w:rsidR="009C072A" w:rsidRPr="00444DF0" w:rsidRDefault="009C072A" w:rsidP="000B26B1">
      <w:pPr>
        <w:numPr>
          <w:ilvl w:val="2"/>
          <w:numId w:val="8"/>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9C072A" w:rsidRPr="00444DF0" w:rsidRDefault="009C072A" w:rsidP="009C072A">
      <w:pPr>
        <w:tabs>
          <w:tab w:val="left" w:pos="1246"/>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37.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C072A" w:rsidRPr="00444DF0" w:rsidRDefault="009C072A" w:rsidP="009C072A">
      <w:pPr>
        <w:tabs>
          <w:tab w:val="left" w:pos="1111"/>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38. 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9C072A" w:rsidRPr="00444DF0" w:rsidRDefault="009C072A" w:rsidP="009C072A">
      <w:pPr>
        <w:tabs>
          <w:tab w:val="left" w:pos="1111"/>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Состав и порядок работы комиссии по определению размеров стимулирующих выплат утверждается локальным актом Учредителя.</w:t>
      </w:r>
    </w:p>
    <w:p w:rsidR="009C072A" w:rsidRPr="00444DF0" w:rsidRDefault="009C072A" w:rsidP="009C072A">
      <w:pPr>
        <w:tabs>
          <w:tab w:val="left" w:pos="1073"/>
        </w:tabs>
        <w:spacing w:after="0" w:line="240" w:lineRule="auto"/>
        <w:ind w:right="60" w:firstLine="426"/>
        <w:contextualSpacing/>
        <w:jc w:val="both"/>
        <w:rPr>
          <w:rFonts w:eastAsia="Arial Unicode MS"/>
          <w:sz w:val="28"/>
          <w:szCs w:val="28"/>
          <w:lang w:eastAsia="ru-RU"/>
        </w:rPr>
      </w:pPr>
      <w:r w:rsidRPr="00444DF0">
        <w:rPr>
          <w:rFonts w:eastAsia="Arial Unicode MS"/>
          <w:sz w:val="28"/>
          <w:szCs w:val="28"/>
          <w:lang w:eastAsia="ru-RU"/>
        </w:rPr>
        <w:t>39.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C072A" w:rsidRPr="00444DF0" w:rsidRDefault="009C072A" w:rsidP="009C072A">
      <w:pPr>
        <w:tabs>
          <w:tab w:val="left" w:pos="125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lastRenderedPageBreak/>
        <w:t xml:space="preserve">      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w:t>
      </w:r>
      <w:proofErr w:type="gramStart"/>
      <w:r w:rsidRPr="00444DF0">
        <w:rPr>
          <w:rFonts w:eastAsia="Arial Unicode MS"/>
          <w:sz w:val="28"/>
          <w:szCs w:val="28"/>
          <w:lang w:eastAsia="ru-RU"/>
        </w:rPr>
        <w:t xml:space="preserve"> ,</w:t>
      </w:r>
      <w:proofErr w:type="gramEnd"/>
      <w:r w:rsidRPr="00444DF0">
        <w:rPr>
          <w:rFonts w:eastAsia="Arial Unicode MS"/>
          <w:sz w:val="28"/>
          <w:szCs w:val="28"/>
          <w:lang w:eastAsia="ru-RU"/>
        </w:rPr>
        <w:t xml:space="preserve">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C072A" w:rsidRPr="00444DF0" w:rsidRDefault="009C072A" w:rsidP="009C072A">
      <w:pPr>
        <w:spacing w:after="0" w:line="240" w:lineRule="auto"/>
        <w:ind w:left="60" w:right="40" w:firstLine="540"/>
        <w:contextualSpacing/>
        <w:jc w:val="both"/>
        <w:rPr>
          <w:rFonts w:eastAsia="Arial Unicode MS"/>
          <w:sz w:val="28"/>
          <w:szCs w:val="28"/>
          <w:lang w:eastAsia="ru-RU"/>
        </w:rPr>
      </w:pPr>
      <w:r w:rsidRPr="00444DF0">
        <w:rPr>
          <w:rFonts w:eastAsia="Arial Unicode MS"/>
          <w:sz w:val="28"/>
          <w:szCs w:val="28"/>
          <w:lang w:eastAsia="ru-RU"/>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C072A" w:rsidRPr="00444DF0" w:rsidRDefault="009C072A" w:rsidP="009C072A">
      <w:pPr>
        <w:tabs>
          <w:tab w:val="left" w:pos="1150"/>
        </w:tabs>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41. Представление составляется руководителем учреждения, по собственной инициативе в случаях:</w:t>
      </w:r>
    </w:p>
    <w:p w:rsidR="009C072A" w:rsidRPr="00444DF0" w:rsidRDefault="009C072A" w:rsidP="009C072A">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1)</w:t>
      </w:r>
      <w:r>
        <w:rPr>
          <w:rFonts w:eastAsia="Arial Unicode MS"/>
          <w:sz w:val="28"/>
          <w:szCs w:val="28"/>
        </w:rPr>
        <w:t xml:space="preserve"> </w:t>
      </w:r>
      <w:r w:rsidRPr="00444DF0">
        <w:rPr>
          <w:rFonts w:eastAsia="Arial Unicode MS"/>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C072A" w:rsidRPr="00444DF0" w:rsidRDefault="009C072A" w:rsidP="009C072A">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2)</w:t>
      </w:r>
      <w:r>
        <w:rPr>
          <w:rFonts w:eastAsia="Arial Unicode MS"/>
          <w:sz w:val="28"/>
          <w:szCs w:val="28"/>
        </w:rPr>
        <w:t xml:space="preserve"> </w:t>
      </w:r>
      <w:r w:rsidRPr="00444DF0">
        <w:rPr>
          <w:rFonts w:eastAsia="Arial Unicode MS"/>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C072A" w:rsidRPr="00444DF0" w:rsidRDefault="009C072A" w:rsidP="009C072A">
      <w:pPr>
        <w:tabs>
          <w:tab w:val="left" w:pos="1020"/>
        </w:tabs>
        <w:spacing w:after="0" w:line="240" w:lineRule="auto"/>
        <w:ind w:right="40"/>
        <w:contextualSpacing/>
        <w:jc w:val="both"/>
        <w:rPr>
          <w:rFonts w:eastAsia="Arial Unicode MS"/>
          <w:sz w:val="28"/>
          <w:szCs w:val="28"/>
        </w:rPr>
      </w:pPr>
      <w:r w:rsidRPr="00444DF0">
        <w:rPr>
          <w:rFonts w:eastAsia="Arial Unicode MS"/>
          <w:sz w:val="28"/>
          <w:szCs w:val="28"/>
        </w:rPr>
        <w:t>3)</w:t>
      </w:r>
      <w:r>
        <w:rPr>
          <w:rFonts w:eastAsia="Arial Unicode MS"/>
          <w:sz w:val="28"/>
          <w:szCs w:val="28"/>
        </w:rPr>
        <w:t xml:space="preserve"> </w:t>
      </w:r>
      <w:r w:rsidRPr="00444DF0">
        <w:rPr>
          <w:rFonts w:eastAsia="Arial Unicode MS"/>
          <w:sz w:val="28"/>
          <w:szCs w:val="28"/>
        </w:rPr>
        <w:t>заключения трудового договора (дополнительного соглашения к трудовому договору) с работником;</w:t>
      </w:r>
    </w:p>
    <w:p w:rsidR="009C072A" w:rsidRPr="00444DF0" w:rsidRDefault="009C072A" w:rsidP="009C072A">
      <w:pPr>
        <w:tabs>
          <w:tab w:val="left" w:pos="907"/>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4)</w:t>
      </w:r>
      <w:r>
        <w:rPr>
          <w:rFonts w:eastAsia="Arial Unicode MS"/>
          <w:sz w:val="28"/>
          <w:szCs w:val="28"/>
          <w:lang w:eastAsia="ru-RU"/>
        </w:rPr>
        <w:t xml:space="preserve"> </w:t>
      </w:r>
      <w:r w:rsidRPr="00444DF0">
        <w:rPr>
          <w:rFonts w:eastAsia="Arial Unicode MS"/>
          <w:sz w:val="28"/>
          <w:szCs w:val="28"/>
          <w:lang w:eastAsia="ru-RU"/>
        </w:rPr>
        <w:t>при установлении и определении размеров премиальных выплат.</w:t>
      </w:r>
    </w:p>
    <w:p w:rsidR="009C072A" w:rsidRPr="00444DF0" w:rsidRDefault="009C072A" w:rsidP="009C072A">
      <w:pPr>
        <w:spacing w:after="0" w:line="240" w:lineRule="auto"/>
        <w:ind w:left="60" w:right="40" w:firstLine="540"/>
        <w:contextualSpacing/>
        <w:jc w:val="both"/>
        <w:rPr>
          <w:rFonts w:eastAsia="Arial Unicode MS"/>
          <w:sz w:val="28"/>
          <w:szCs w:val="28"/>
          <w:lang w:eastAsia="ru-RU"/>
        </w:rPr>
      </w:pPr>
    </w:p>
    <w:p w:rsidR="009C072A" w:rsidRPr="00444DF0" w:rsidRDefault="009C072A" w:rsidP="009C072A">
      <w:pPr>
        <w:tabs>
          <w:tab w:val="left" w:pos="1116"/>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9C072A" w:rsidRDefault="009C072A" w:rsidP="009C072A">
      <w:pPr>
        <w:spacing w:after="24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t>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C072A" w:rsidRPr="00444DF0" w:rsidRDefault="009C072A" w:rsidP="009C072A">
      <w:pPr>
        <w:spacing w:after="240" w:line="240" w:lineRule="auto"/>
        <w:ind w:right="20" w:firstLine="567"/>
        <w:contextualSpacing/>
        <w:jc w:val="both"/>
        <w:rPr>
          <w:rFonts w:eastAsia="Arial Unicode MS"/>
          <w:sz w:val="28"/>
          <w:szCs w:val="28"/>
          <w:lang w:eastAsia="ru-RU"/>
        </w:rPr>
      </w:pPr>
    </w:p>
    <w:p w:rsidR="009C072A" w:rsidRPr="00444DF0" w:rsidRDefault="009C072A" w:rsidP="009C072A">
      <w:pPr>
        <w:spacing w:after="236" w:line="240" w:lineRule="auto"/>
        <w:ind w:left="-142" w:right="-142"/>
        <w:jc w:val="center"/>
        <w:rPr>
          <w:rFonts w:eastAsia="Arial Unicode MS"/>
          <w:b/>
          <w:sz w:val="28"/>
          <w:szCs w:val="28"/>
          <w:lang w:eastAsia="ru-RU"/>
        </w:rPr>
      </w:pPr>
      <w:r w:rsidRPr="00444DF0">
        <w:rPr>
          <w:rFonts w:eastAsia="Arial Unicode MS"/>
          <w:b/>
          <w:sz w:val="28"/>
          <w:szCs w:val="28"/>
          <w:lang w:eastAsia="ru-RU"/>
        </w:rPr>
        <w:t>Глава 5. ОСОБЕННОСТИ УСТАНОВЛЕНИЯ ЗАРАБОТНОЙ ПЛАТЫ АДМИНИСТРАТИВНО - УПРАВЛЕНЧЕСКОГО ПЕРСОНАЛА УЧРЕЖДЕНИЯ.</w:t>
      </w:r>
    </w:p>
    <w:p w:rsidR="009C072A" w:rsidRPr="003463CE" w:rsidRDefault="009C072A" w:rsidP="009C072A">
      <w:pPr>
        <w:autoSpaceDE w:val="0"/>
        <w:autoSpaceDN w:val="0"/>
        <w:adjustRightInd w:val="0"/>
        <w:spacing w:before="100" w:beforeAutospacing="1" w:after="0" w:line="240" w:lineRule="auto"/>
        <w:ind w:firstLine="540"/>
        <w:jc w:val="both"/>
        <w:rPr>
          <w:sz w:val="28"/>
          <w:szCs w:val="28"/>
        </w:rPr>
      </w:pPr>
      <w:r w:rsidRPr="00444DF0">
        <w:rPr>
          <w:sz w:val="28"/>
          <w:szCs w:val="28"/>
          <w:lang w:eastAsia="ru-RU"/>
        </w:rPr>
        <w:t xml:space="preserve">43. </w:t>
      </w:r>
      <w:proofErr w:type="gramStart"/>
      <w:r w:rsidRPr="00444DF0">
        <w:rPr>
          <w:sz w:val="28"/>
          <w:szCs w:val="28"/>
          <w:lang w:eastAsia="ru-RU"/>
        </w:rPr>
        <w:t>Должностные оклады руководителя учреждения определяются У</w:t>
      </w:r>
      <w:r>
        <w:rPr>
          <w:sz w:val="28"/>
          <w:szCs w:val="28"/>
          <w:lang w:eastAsia="ru-RU"/>
        </w:rPr>
        <w:t>чредителем в заключаемом  с ним трудовом договоре</w:t>
      </w:r>
      <w:r w:rsidRPr="00444DF0">
        <w:rPr>
          <w:sz w:val="28"/>
          <w:szCs w:val="28"/>
          <w:lang w:eastAsia="ru-RU"/>
        </w:rPr>
        <w:t xml:space="preserve"> в </w:t>
      </w:r>
      <w:hyperlink r:id="rId20" w:history="1">
        <w:r w:rsidRPr="00444DF0">
          <w:rPr>
            <w:sz w:val="28"/>
            <w:szCs w:val="28"/>
            <w:lang w:eastAsia="ru-RU"/>
          </w:rPr>
          <w:t>порядке</w:t>
        </w:r>
      </w:hyperlink>
      <w:r w:rsidRPr="00444DF0">
        <w:rPr>
          <w:sz w:val="28"/>
          <w:szCs w:val="28"/>
          <w:lang w:eastAsia="ru-RU"/>
        </w:rPr>
        <w:t xml:space="preserve">, установленном </w:t>
      </w:r>
      <w:r w:rsidRPr="00444DF0">
        <w:rPr>
          <w:sz w:val="28"/>
          <w:szCs w:val="28"/>
          <w:lang w:eastAsia="ru-RU"/>
        </w:rPr>
        <w:lastRenderedPageBreak/>
        <w:t>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w:t>
      </w:r>
      <w:r>
        <w:rPr>
          <w:sz w:val="28"/>
          <w:szCs w:val="28"/>
          <w:lang w:eastAsia="ru-RU"/>
        </w:rPr>
        <w:t xml:space="preserve"> учреждения Иркутской области</w:t>
      </w:r>
      <w:r w:rsidRPr="003463CE">
        <w:rPr>
          <w:sz w:val="28"/>
          <w:szCs w:val="28"/>
        </w:rPr>
        <w:t>", и состав</w:t>
      </w:r>
      <w:r>
        <w:rPr>
          <w:sz w:val="28"/>
          <w:szCs w:val="28"/>
        </w:rPr>
        <w:t>ляют до 9 размеров среднего размера оклада (должностного оклада) ставки заработной платы работников, которые относятся к основному персоналу</w:t>
      </w:r>
      <w:proofErr w:type="gramEnd"/>
      <w:r>
        <w:rPr>
          <w:sz w:val="28"/>
          <w:szCs w:val="28"/>
        </w:rPr>
        <w:t xml:space="preserve"> возглавляемых ими учреждений</w:t>
      </w:r>
      <w:r w:rsidRPr="003463CE">
        <w:rPr>
          <w:sz w:val="28"/>
          <w:szCs w:val="28"/>
        </w:rPr>
        <w:t xml:space="preserve">. </w:t>
      </w:r>
      <w:r>
        <w:rPr>
          <w:sz w:val="28"/>
          <w:szCs w:val="28"/>
        </w:rPr>
        <w:t>Перечень</w:t>
      </w:r>
      <w:r w:rsidRPr="003463CE">
        <w:rPr>
          <w:sz w:val="28"/>
          <w:szCs w:val="28"/>
        </w:rPr>
        <w:t xml:space="preserve"> должностей работников учреждения, относимых к основному персоналу, для расчета средней заработной платы и определения должностного</w:t>
      </w:r>
      <w:r>
        <w:rPr>
          <w:sz w:val="28"/>
          <w:szCs w:val="28"/>
        </w:rPr>
        <w:t xml:space="preserve"> оклада руководителя учреждения, </w:t>
      </w:r>
      <w:r w:rsidRPr="003463CE">
        <w:rPr>
          <w:sz w:val="28"/>
          <w:szCs w:val="28"/>
        </w:rPr>
        <w:t xml:space="preserve"> установлен</w:t>
      </w:r>
      <w:r>
        <w:rPr>
          <w:sz w:val="28"/>
          <w:szCs w:val="28"/>
        </w:rPr>
        <w:t xml:space="preserve"> в соответствии с Приложением 2</w:t>
      </w:r>
      <w:r w:rsidRPr="003463CE">
        <w:rPr>
          <w:sz w:val="28"/>
          <w:szCs w:val="28"/>
        </w:rPr>
        <w:t xml:space="preserve"> к настоящему Положению.</w:t>
      </w:r>
    </w:p>
    <w:p w:rsidR="009C072A" w:rsidRPr="00444DF0" w:rsidRDefault="009C072A" w:rsidP="009C072A">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 xml:space="preserve">При расчете средней заработной платы учитываются должностные оклады и все виды </w:t>
      </w:r>
      <w:proofErr w:type="gramStart"/>
      <w:r w:rsidRPr="00444DF0">
        <w:rPr>
          <w:sz w:val="28"/>
          <w:szCs w:val="28"/>
          <w:lang w:eastAsia="ru-RU"/>
        </w:rPr>
        <w:t>выплат  работников</w:t>
      </w:r>
      <w:proofErr w:type="gramEnd"/>
      <w:r w:rsidRPr="00444DF0">
        <w:rPr>
          <w:sz w:val="28"/>
          <w:szCs w:val="28"/>
          <w:lang w:eastAsia="ru-RU"/>
        </w:rPr>
        <w:t>,   основного персонала учреждения.</w:t>
      </w:r>
    </w:p>
    <w:p w:rsidR="009C072A" w:rsidRPr="00444DF0" w:rsidRDefault="009C072A" w:rsidP="009C072A">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Размер должностного оклада руко</w:t>
      </w:r>
      <w:r>
        <w:rPr>
          <w:sz w:val="28"/>
          <w:szCs w:val="28"/>
          <w:lang w:eastAsia="ru-RU"/>
        </w:rPr>
        <w:t>водителя учреждения устанавливае</w:t>
      </w:r>
      <w:r w:rsidRPr="00444DF0">
        <w:rPr>
          <w:sz w:val="28"/>
          <w:szCs w:val="28"/>
          <w:lang w:eastAsia="ru-RU"/>
        </w:rPr>
        <w:t>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w:t>
      </w:r>
      <w:r>
        <w:rPr>
          <w:sz w:val="28"/>
          <w:szCs w:val="28"/>
          <w:lang w:eastAsia="ru-RU"/>
        </w:rPr>
        <w:t xml:space="preserve">ы, </w:t>
      </w:r>
      <w:r w:rsidRPr="00444DF0">
        <w:rPr>
          <w:sz w:val="28"/>
          <w:szCs w:val="28"/>
          <w:lang w:eastAsia="ru-RU"/>
        </w:rPr>
        <w:t xml:space="preserve">в сфере культуры </w:t>
      </w:r>
      <w:r w:rsidRPr="00C32964">
        <w:rPr>
          <w:sz w:val="28"/>
          <w:szCs w:val="28"/>
          <w:lang w:eastAsia="ru-RU"/>
        </w:rPr>
        <w:t>Тулунского муниципального район</w:t>
      </w:r>
      <w:r w:rsidRPr="00444DF0">
        <w:rPr>
          <w:sz w:val="28"/>
          <w:szCs w:val="28"/>
          <w:lang w:eastAsia="ru-RU"/>
        </w:rPr>
        <w:t>а к группам по оплате труда руководителей и специалистов, утверждаются приказом Учредителя.</w:t>
      </w:r>
    </w:p>
    <w:p w:rsidR="009C072A" w:rsidRPr="00C32964" w:rsidRDefault="009C072A" w:rsidP="009C072A">
      <w:pPr>
        <w:autoSpaceDE w:val="0"/>
        <w:autoSpaceDN w:val="0"/>
        <w:adjustRightInd w:val="0"/>
        <w:spacing w:after="0" w:line="240" w:lineRule="auto"/>
        <w:contextualSpacing/>
        <w:jc w:val="center"/>
        <w:rPr>
          <w:b/>
          <w:szCs w:val="24"/>
          <w:lang w:eastAsia="ru-RU"/>
        </w:rPr>
      </w:pPr>
      <w:r w:rsidRPr="00C32964">
        <w:rPr>
          <w:b/>
          <w:szCs w:val="24"/>
          <w:lang w:eastAsia="ru-RU"/>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C072A" w:rsidRPr="00444DF0" w:rsidTr="002C40EC">
        <w:tc>
          <w:tcPr>
            <w:tcW w:w="4786" w:type="dxa"/>
            <w:tcBorders>
              <w:top w:val="single" w:sz="4" w:space="0" w:color="000000"/>
              <w:left w:val="single" w:sz="4" w:space="0" w:color="000000"/>
              <w:bottom w:val="single" w:sz="4" w:space="0" w:color="000000"/>
              <w:right w:val="single" w:sz="4" w:space="0" w:color="000000"/>
            </w:tcBorders>
            <w:hideMark/>
          </w:tcPr>
          <w:p w:rsidR="009C072A" w:rsidRPr="00444DF0" w:rsidRDefault="009C072A" w:rsidP="002C40EC">
            <w:pPr>
              <w:autoSpaceDE w:val="0"/>
              <w:autoSpaceDN w:val="0"/>
              <w:adjustRightInd w:val="0"/>
              <w:spacing w:after="0" w:line="240" w:lineRule="auto"/>
              <w:contextualSpacing/>
              <w:jc w:val="center"/>
              <w:rPr>
                <w:b/>
              </w:rPr>
            </w:pPr>
            <w:r w:rsidRPr="00444DF0">
              <w:rPr>
                <w:b/>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9C072A" w:rsidRPr="00444DF0" w:rsidRDefault="009C072A" w:rsidP="002C40EC">
            <w:pPr>
              <w:autoSpaceDE w:val="0"/>
              <w:autoSpaceDN w:val="0"/>
              <w:adjustRightInd w:val="0"/>
              <w:spacing w:after="0" w:line="240" w:lineRule="auto"/>
              <w:contextualSpacing/>
              <w:jc w:val="center"/>
              <w:rPr>
                <w:b/>
              </w:rPr>
            </w:pPr>
            <w:r w:rsidRPr="00444DF0">
              <w:rPr>
                <w:b/>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9C072A" w:rsidRPr="00444DF0" w:rsidRDefault="009C072A" w:rsidP="002C40EC">
            <w:pPr>
              <w:autoSpaceDE w:val="0"/>
              <w:autoSpaceDN w:val="0"/>
              <w:adjustRightInd w:val="0"/>
              <w:spacing w:after="0" w:line="240" w:lineRule="auto"/>
              <w:ind w:firstLine="34"/>
              <w:contextualSpacing/>
              <w:jc w:val="center"/>
              <w:rPr>
                <w:b/>
              </w:rPr>
            </w:pPr>
            <w:r w:rsidRPr="00444DF0">
              <w:rPr>
                <w:b/>
              </w:rPr>
              <w:t xml:space="preserve">Размер </w:t>
            </w:r>
            <w:proofErr w:type="gramStart"/>
            <w:r w:rsidRPr="00444DF0">
              <w:rPr>
                <w:b/>
              </w:rPr>
              <w:t>ДО</w:t>
            </w:r>
            <w:proofErr w:type="gramEnd"/>
          </w:p>
        </w:tc>
      </w:tr>
      <w:tr w:rsidR="009C072A" w:rsidRPr="00444DF0" w:rsidTr="002C40EC">
        <w:tc>
          <w:tcPr>
            <w:tcW w:w="4786" w:type="dxa"/>
            <w:tcBorders>
              <w:top w:val="single" w:sz="4" w:space="0" w:color="000000"/>
              <w:left w:val="single" w:sz="4" w:space="0" w:color="000000"/>
              <w:bottom w:val="single" w:sz="4" w:space="0" w:color="000000"/>
              <w:right w:val="single" w:sz="4" w:space="0" w:color="000000"/>
            </w:tcBorders>
            <w:hideMark/>
          </w:tcPr>
          <w:p w:rsidR="009C072A" w:rsidRPr="00444DF0" w:rsidRDefault="009C072A" w:rsidP="002C40EC">
            <w:pPr>
              <w:autoSpaceDE w:val="0"/>
              <w:autoSpaceDN w:val="0"/>
              <w:adjustRightInd w:val="0"/>
              <w:spacing w:after="0" w:line="240" w:lineRule="auto"/>
              <w:contextualSpacing/>
              <w:jc w:val="center"/>
              <w:rPr>
                <w:b/>
              </w:rPr>
            </w:pPr>
            <w:r w:rsidRPr="00444DF0">
              <w:rPr>
                <w:b/>
              </w:rPr>
              <w:t>1</w:t>
            </w:r>
          </w:p>
        </w:tc>
        <w:tc>
          <w:tcPr>
            <w:tcW w:w="2126" w:type="dxa"/>
            <w:tcBorders>
              <w:top w:val="single" w:sz="4" w:space="0" w:color="000000"/>
              <w:left w:val="single" w:sz="4" w:space="0" w:color="000000"/>
              <w:bottom w:val="single" w:sz="4" w:space="0" w:color="000000"/>
              <w:right w:val="single" w:sz="4" w:space="0" w:color="000000"/>
            </w:tcBorders>
            <w:hideMark/>
          </w:tcPr>
          <w:p w:rsidR="009C072A" w:rsidRPr="00444DF0" w:rsidRDefault="009C072A" w:rsidP="002C40EC">
            <w:pPr>
              <w:autoSpaceDE w:val="0"/>
              <w:autoSpaceDN w:val="0"/>
              <w:adjustRightInd w:val="0"/>
              <w:spacing w:after="0" w:line="240" w:lineRule="auto"/>
              <w:contextualSpacing/>
              <w:jc w:val="center"/>
              <w:rPr>
                <w:b/>
              </w:rPr>
            </w:pPr>
            <w:r w:rsidRPr="00444DF0">
              <w:rPr>
                <w:b/>
              </w:rPr>
              <w:t>2</w:t>
            </w:r>
          </w:p>
        </w:tc>
        <w:tc>
          <w:tcPr>
            <w:tcW w:w="2268" w:type="dxa"/>
            <w:tcBorders>
              <w:top w:val="single" w:sz="4" w:space="0" w:color="000000"/>
              <w:left w:val="single" w:sz="4" w:space="0" w:color="000000"/>
              <w:bottom w:val="single" w:sz="4" w:space="0" w:color="000000"/>
              <w:right w:val="single" w:sz="4" w:space="0" w:color="000000"/>
            </w:tcBorders>
            <w:hideMark/>
          </w:tcPr>
          <w:p w:rsidR="009C072A" w:rsidRPr="00444DF0" w:rsidRDefault="009C072A" w:rsidP="002C40EC">
            <w:pPr>
              <w:autoSpaceDE w:val="0"/>
              <w:autoSpaceDN w:val="0"/>
              <w:adjustRightInd w:val="0"/>
              <w:spacing w:after="0" w:line="240" w:lineRule="auto"/>
              <w:contextualSpacing/>
              <w:jc w:val="center"/>
              <w:rPr>
                <w:b/>
              </w:rPr>
            </w:pPr>
            <w:r w:rsidRPr="00444DF0">
              <w:rPr>
                <w:b/>
              </w:rPr>
              <w:t>3</w:t>
            </w:r>
          </w:p>
        </w:tc>
      </w:tr>
      <w:tr w:rsidR="009C072A" w:rsidRPr="00444DF0" w:rsidTr="002C40EC">
        <w:tc>
          <w:tcPr>
            <w:tcW w:w="4786" w:type="dxa"/>
            <w:tcBorders>
              <w:top w:val="single" w:sz="4" w:space="0" w:color="000000"/>
              <w:left w:val="single" w:sz="4" w:space="0" w:color="000000"/>
              <w:bottom w:val="single" w:sz="4" w:space="0" w:color="000000"/>
              <w:right w:val="single" w:sz="4" w:space="0" w:color="000000"/>
            </w:tcBorders>
            <w:hideMark/>
          </w:tcPr>
          <w:p w:rsidR="009C072A" w:rsidRPr="00444DF0" w:rsidRDefault="009C072A" w:rsidP="002C40EC">
            <w:pPr>
              <w:autoSpaceDE w:val="0"/>
              <w:autoSpaceDN w:val="0"/>
              <w:adjustRightInd w:val="0"/>
              <w:spacing w:after="0" w:line="240" w:lineRule="auto"/>
              <w:contextualSpacing/>
            </w:pPr>
            <w:r w:rsidRPr="00444DF0">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9C072A" w:rsidRPr="00444DF0" w:rsidRDefault="009C072A" w:rsidP="002C40EC">
            <w:pPr>
              <w:autoSpaceDE w:val="0"/>
              <w:autoSpaceDN w:val="0"/>
              <w:adjustRightInd w:val="0"/>
              <w:spacing w:after="0" w:line="240" w:lineRule="auto"/>
              <w:contextualSpacing/>
              <w:jc w:val="center"/>
            </w:pPr>
            <w:r w:rsidRPr="00444DF0">
              <w:t>1группа</w:t>
            </w:r>
          </w:p>
          <w:p w:rsidR="009C072A" w:rsidRPr="00444DF0" w:rsidRDefault="009C072A" w:rsidP="002C40EC">
            <w:pPr>
              <w:autoSpaceDE w:val="0"/>
              <w:autoSpaceDN w:val="0"/>
              <w:adjustRightInd w:val="0"/>
              <w:spacing w:after="0" w:line="240" w:lineRule="auto"/>
              <w:contextualSpacing/>
              <w:jc w:val="center"/>
            </w:pPr>
          </w:p>
          <w:p w:rsidR="009C072A" w:rsidRPr="00444DF0" w:rsidRDefault="009C072A" w:rsidP="002C40EC">
            <w:pPr>
              <w:autoSpaceDE w:val="0"/>
              <w:autoSpaceDN w:val="0"/>
              <w:adjustRightInd w:val="0"/>
              <w:spacing w:after="0" w:line="240" w:lineRule="auto"/>
              <w:contextualSpacing/>
              <w:jc w:val="center"/>
            </w:pPr>
          </w:p>
          <w:p w:rsidR="009C072A" w:rsidRDefault="009C072A" w:rsidP="002C40EC">
            <w:pPr>
              <w:autoSpaceDE w:val="0"/>
              <w:autoSpaceDN w:val="0"/>
              <w:adjustRightInd w:val="0"/>
              <w:spacing w:after="0" w:line="240" w:lineRule="auto"/>
              <w:contextualSpacing/>
              <w:jc w:val="center"/>
            </w:pPr>
          </w:p>
          <w:p w:rsidR="009C072A" w:rsidRPr="00444DF0" w:rsidRDefault="009C072A" w:rsidP="002C40EC">
            <w:pPr>
              <w:autoSpaceDE w:val="0"/>
              <w:autoSpaceDN w:val="0"/>
              <w:adjustRightInd w:val="0"/>
              <w:spacing w:after="0" w:line="240" w:lineRule="auto"/>
              <w:contextualSpacing/>
              <w:jc w:val="center"/>
            </w:pPr>
          </w:p>
          <w:p w:rsidR="009C072A" w:rsidRPr="00444DF0" w:rsidRDefault="009C072A" w:rsidP="002C40EC">
            <w:pPr>
              <w:autoSpaceDE w:val="0"/>
              <w:autoSpaceDN w:val="0"/>
              <w:adjustRightInd w:val="0"/>
              <w:spacing w:after="0" w:line="240" w:lineRule="auto"/>
              <w:contextualSpacing/>
              <w:jc w:val="center"/>
            </w:pPr>
            <w:r w:rsidRPr="00444DF0">
              <w:t>2группа</w:t>
            </w:r>
          </w:p>
          <w:p w:rsidR="009C072A" w:rsidRPr="00444DF0" w:rsidRDefault="009C072A" w:rsidP="002C40EC">
            <w:pPr>
              <w:autoSpaceDE w:val="0"/>
              <w:autoSpaceDN w:val="0"/>
              <w:adjustRightInd w:val="0"/>
              <w:spacing w:after="0" w:line="240" w:lineRule="auto"/>
              <w:contextualSpacing/>
              <w:jc w:val="center"/>
            </w:pPr>
            <w:r w:rsidRPr="00444DF0">
              <w:t>3группа</w:t>
            </w:r>
          </w:p>
          <w:p w:rsidR="009C072A" w:rsidRPr="00444DF0" w:rsidRDefault="009C072A" w:rsidP="002C40EC">
            <w:pPr>
              <w:autoSpaceDE w:val="0"/>
              <w:autoSpaceDN w:val="0"/>
              <w:adjustRightInd w:val="0"/>
              <w:spacing w:after="0" w:line="240" w:lineRule="auto"/>
              <w:contextualSpacing/>
              <w:jc w:val="center"/>
            </w:pPr>
            <w:r w:rsidRPr="00444DF0">
              <w:t>4группа</w:t>
            </w:r>
          </w:p>
          <w:p w:rsidR="009C072A" w:rsidRPr="00444DF0" w:rsidRDefault="009C072A" w:rsidP="002C40EC">
            <w:pPr>
              <w:autoSpaceDE w:val="0"/>
              <w:autoSpaceDN w:val="0"/>
              <w:adjustRightInd w:val="0"/>
              <w:spacing w:after="0" w:line="240" w:lineRule="auto"/>
              <w:contextualSpacing/>
              <w:jc w:val="center"/>
            </w:pPr>
          </w:p>
        </w:tc>
        <w:tc>
          <w:tcPr>
            <w:tcW w:w="2268" w:type="dxa"/>
            <w:tcBorders>
              <w:top w:val="single" w:sz="4" w:space="0" w:color="000000"/>
              <w:left w:val="single" w:sz="4" w:space="0" w:color="000000"/>
              <w:bottom w:val="single" w:sz="4" w:space="0" w:color="000000"/>
              <w:right w:val="single" w:sz="4" w:space="0" w:color="000000"/>
            </w:tcBorders>
          </w:tcPr>
          <w:p w:rsidR="009C072A" w:rsidRPr="007E30DA" w:rsidRDefault="009C072A" w:rsidP="002C40EC">
            <w:pPr>
              <w:autoSpaceDE w:val="0"/>
              <w:autoSpaceDN w:val="0"/>
              <w:adjustRightInd w:val="0"/>
              <w:spacing w:after="0" w:line="240" w:lineRule="auto"/>
              <w:ind w:left="-108" w:right="-108"/>
            </w:pPr>
            <w:r>
              <w:t xml:space="preserve">до 9 размеров среднего размера оклада </w:t>
            </w:r>
            <w:r w:rsidRPr="007E30DA">
              <w:t>основного персонала учреждения</w:t>
            </w:r>
          </w:p>
          <w:p w:rsidR="009C072A" w:rsidRPr="00444DF0" w:rsidRDefault="009C072A" w:rsidP="002C40EC">
            <w:pPr>
              <w:autoSpaceDE w:val="0"/>
              <w:autoSpaceDN w:val="0"/>
              <w:adjustRightInd w:val="0"/>
              <w:spacing w:after="0" w:line="240" w:lineRule="auto"/>
              <w:ind w:left="-108" w:right="-108"/>
              <w:contextualSpacing/>
            </w:pPr>
            <w:r w:rsidRPr="00444DF0">
              <w:t xml:space="preserve">              до 8</w:t>
            </w:r>
          </w:p>
          <w:p w:rsidR="009C072A" w:rsidRPr="00444DF0" w:rsidRDefault="009C072A" w:rsidP="002C40EC">
            <w:pPr>
              <w:autoSpaceDE w:val="0"/>
              <w:autoSpaceDN w:val="0"/>
              <w:adjustRightInd w:val="0"/>
              <w:spacing w:after="0" w:line="240" w:lineRule="auto"/>
              <w:ind w:left="-108" w:right="-108"/>
              <w:contextualSpacing/>
              <w:jc w:val="center"/>
            </w:pPr>
            <w:r w:rsidRPr="00444DF0">
              <w:t>до 6-х</w:t>
            </w:r>
          </w:p>
          <w:p w:rsidR="009C072A" w:rsidRPr="00444DF0" w:rsidRDefault="009C072A" w:rsidP="002C40EC">
            <w:pPr>
              <w:autoSpaceDE w:val="0"/>
              <w:autoSpaceDN w:val="0"/>
              <w:adjustRightInd w:val="0"/>
              <w:spacing w:after="0" w:line="240" w:lineRule="auto"/>
              <w:ind w:left="-108" w:right="-108"/>
              <w:contextualSpacing/>
              <w:jc w:val="center"/>
            </w:pPr>
            <w:r w:rsidRPr="00444DF0">
              <w:t>до 3-х</w:t>
            </w:r>
          </w:p>
          <w:p w:rsidR="009C072A" w:rsidRPr="00444DF0" w:rsidRDefault="009C072A" w:rsidP="002C40EC">
            <w:pPr>
              <w:autoSpaceDE w:val="0"/>
              <w:autoSpaceDN w:val="0"/>
              <w:adjustRightInd w:val="0"/>
              <w:spacing w:after="0" w:line="240" w:lineRule="auto"/>
              <w:ind w:left="-108" w:right="-108"/>
              <w:contextualSpacing/>
              <w:jc w:val="center"/>
            </w:pPr>
          </w:p>
        </w:tc>
      </w:tr>
    </w:tbl>
    <w:p w:rsidR="009C072A" w:rsidRPr="00444DF0" w:rsidRDefault="009C072A" w:rsidP="009C072A">
      <w:pPr>
        <w:autoSpaceDE w:val="0"/>
        <w:autoSpaceDN w:val="0"/>
        <w:adjustRightInd w:val="0"/>
        <w:spacing w:after="0" w:line="240" w:lineRule="auto"/>
        <w:contextualSpacing/>
        <w:rPr>
          <w:b/>
          <w:lang w:eastAsia="ru-RU"/>
        </w:rPr>
      </w:pPr>
    </w:p>
    <w:p w:rsidR="009C072A" w:rsidRDefault="009C072A" w:rsidP="009C072A">
      <w:pPr>
        <w:autoSpaceDE w:val="0"/>
        <w:autoSpaceDN w:val="0"/>
        <w:adjustRightInd w:val="0"/>
        <w:spacing w:after="0" w:line="240" w:lineRule="auto"/>
        <w:contextualSpacing/>
        <w:jc w:val="both"/>
        <w:rPr>
          <w:sz w:val="28"/>
          <w:szCs w:val="28"/>
          <w:lang w:eastAsia="ru-RU"/>
        </w:rPr>
      </w:pPr>
      <w:r w:rsidRPr="00444DF0">
        <w:rPr>
          <w:sz w:val="28"/>
          <w:szCs w:val="28"/>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C072A" w:rsidRPr="00444DF0" w:rsidRDefault="009C072A" w:rsidP="009C072A">
      <w:pPr>
        <w:autoSpaceDE w:val="0"/>
        <w:autoSpaceDN w:val="0"/>
        <w:adjustRightInd w:val="0"/>
        <w:spacing w:after="0" w:line="240" w:lineRule="auto"/>
        <w:contextualSpacing/>
        <w:jc w:val="both"/>
        <w:rPr>
          <w:sz w:val="28"/>
          <w:szCs w:val="28"/>
          <w:lang w:eastAsia="ru-RU"/>
        </w:rPr>
      </w:pPr>
      <w:r w:rsidRPr="008D7AD4">
        <w:rPr>
          <w:sz w:val="28"/>
          <w:szCs w:val="28"/>
          <w:lang w:eastAsia="ru-RU"/>
        </w:rPr>
        <w:t>Должностные оклады руководителей казенных учреждений, обеспечивающих хозяйственно-техническое обслуживание котельных установок, зданий, сооружений и других объектов организаций культуры и дополнительного образования, устанавливаются в начале года Учредителем, на текущий календарный год</w:t>
      </w:r>
      <w:r>
        <w:rPr>
          <w:sz w:val="28"/>
          <w:szCs w:val="28"/>
          <w:lang w:eastAsia="ru-RU"/>
        </w:rPr>
        <w:t>.</w:t>
      </w:r>
    </w:p>
    <w:p w:rsidR="009C072A" w:rsidRPr="00444DF0" w:rsidRDefault="009C072A" w:rsidP="009C072A">
      <w:pPr>
        <w:tabs>
          <w:tab w:val="left" w:pos="1250"/>
        </w:tabs>
        <w:spacing w:after="0" w:line="240" w:lineRule="auto"/>
        <w:ind w:right="20"/>
        <w:contextualSpacing/>
        <w:jc w:val="both"/>
        <w:rPr>
          <w:rFonts w:eastAsia="Arial Unicode MS"/>
          <w:sz w:val="28"/>
          <w:szCs w:val="28"/>
          <w:lang w:eastAsia="ru-RU"/>
        </w:rPr>
      </w:pPr>
    </w:p>
    <w:p w:rsidR="009C072A" w:rsidRPr="00444DF0" w:rsidRDefault="009C072A" w:rsidP="009C072A">
      <w:pPr>
        <w:tabs>
          <w:tab w:val="left" w:pos="1254"/>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44. Размеры должностных окладов административно – управленческого персонала учреждения указываются в заключаемых с ними трудовых договорах.</w:t>
      </w:r>
    </w:p>
    <w:p w:rsidR="009C072A" w:rsidRPr="00444DF0" w:rsidRDefault="009C072A" w:rsidP="009C072A">
      <w:pPr>
        <w:spacing w:after="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9C072A" w:rsidRPr="00444DF0" w:rsidRDefault="009C072A" w:rsidP="009C072A">
      <w:pPr>
        <w:tabs>
          <w:tab w:val="left" w:pos="1466"/>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lastRenderedPageBreak/>
        <w:t xml:space="preserve">     45.</w:t>
      </w:r>
      <w:r>
        <w:rPr>
          <w:rFonts w:eastAsia="Arial Unicode MS"/>
          <w:sz w:val="28"/>
          <w:szCs w:val="28"/>
          <w:lang w:eastAsia="ru-RU"/>
        </w:rPr>
        <w:t xml:space="preserve"> </w:t>
      </w:r>
      <w:r w:rsidRPr="00444DF0">
        <w:rPr>
          <w:rFonts w:eastAsia="Arial Unicode MS"/>
          <w:sz w:val="28"/>
          <w:szCs w:val="28"/>
          <w:lang w:eastAsia="ru-RU"/>
        </w:rPr>
        <w:t xml:space="preserve">Руководителю учреждения стимулирующие выплаты устанавливаются на основании показателей эффективности деятельности руководителя учреждения, </w:t>
      </w:r>
      <w:proofErr w:type="gramStart"/>
      <w:r w:rsidRPr="00444DF0">
        <w:rPr>
          <w:rFonts w:eastAsia="Arial Unicode MS"/>
          <w:sz w:val="28"/>
          <w:szCs w:val="28"/>
          <w:lang w:eastAsia="ru-RU"/>
        </w:rPr>
        <w:t xml:space="preserve">согласно </w:t>
      </w:r>
      <w:r>
        <w:rPr>
          <w:rFonts w:eastAsia="Arial Unicode MS"/>
          <w:b/>
          <w:sz w:val="28"/>
          <w:szCs w:val="28"/>
          <w:lang w:eastAsia="ru-RU"/>
        </w:rPr>
        <w:t>Приложения</w:t>
      </w:r>
      <w:proofErr w:type="gramEnd"/>
      <w:r w:rsidRPr="00AC22F5">
        <w:rPr>
          <w:rFonts w:eastAsia="Arial Unicode MS"/>
          <w:b/>
          <w:sz w:val="28"/>
          <w:szCs w:val="28"/>
          <w:lang w:eastAsia="ru-RU"/>
        </w:rPr>
        <w:t xml:space="preserve"> 4</w:t>
      </w:r>
      <w:r w:rsidRPr="00444DF0">
        <w:rPr>
          <w:rFonts w:eastAsia="Arial Unicode MS"/>
          <w:b/>
          <w:szCs w:val="24"/>
          <w:lang w:eastAsia="ru-RU"/>
        </w:rPr>
        <w:t xml:space="preserve"> </w:t>
      </w:r>
      <w:r w:rsidRPr="00444DF0">
        <w:rPr>
          <w:rFonts w:eastAsia="Arial Unicode MS"/>
          <w:sz w:val="28"/>
          <w:szCs w:val="28"/>
          <w:lang w:eastAsia="ru-RU"/>
        </w:rPr>
        <w:t xml:space="preserve"> к Положению в виде премиальных выплат по итогам работы за месяц,  квартал и год,  в процентах к должностному окладу или в абсолютных размерах.</w:t>
      </w:r>
    </w:p>
    <w:p w:rsidR="009C072A" w:rsidRPr="00444DF0" w:rsidRDefault="009C072A" w:rsidP="009C072A">
      <w:pPr>
        <w:tabs>
          <w:tab w:val="left" w:pos="1130"/>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C072A" w:rsidRPr="00444DF0" w:rsidRDefault="009C072A" w:rsidP="009C072A">
      <w:pPr>
        <w:autoSpaceDE w:val="0"/>
        <w:autoSpaceDN w:val="0"/>
        <w:adjustRightInd w:val="0"/>
        <w:spacing w:after="0" w:line="240" w:lineRule="auto"/>
        <w:ind w:firstLine="440"/>
        <w:contextualSpacing/>
        <w:jc w:val="both"/>
        <w:rPr>
          <w:sz w:val="28"/>
          <w:szCs w:val="28"/>
          <w:lang w:eastAsia="ru-RU"/>
        </w:rPr>
      </w:pPr>
      <w:r w:rsidRPr="00444DF0">
        <w:rPr>
          <w:sz w:val="28"/>
          <w:szCs w:val="28"/>
          <w:lang w:eastAsia="ru-RU"/>
        </w:rPr>
        <w:t>47.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C072A" w:rsidRPr="00444DF0" w:rsidRDefault="009C072A" w:rsidP="009C072A">
      <w:pPr>
        <w:tabs>
          <w:tab w:val="left" w:pos="993"/>
        </w:tabs>
        <w:spacing w:after="0" w:line="240" w:lineRule="auto"/>
        <w:ind w:firstLine="440"/>
        <w:contextualSpacing/>
        <w:jc w:val="both"/>
        <w:rPr>
          <w:rFonts w:eastAsia="Arial Unicode MS"/>
          <w:sz w:val="28"/>
          <w:szCs w:val="28"/>
          <w:lang w:eastAsia="ru-RU"/>
        </w:rPr>
      </w:pPr>
      <w:r w:rsidRPr="00444DF0">
        <w:rPr>
          <w:rFonts w:eastAsia="Arial Unicode MS"/>
          <w:sz w:val="28"/>
          <w:szCs w:val="28"/>
          <w:lang w:eastAsia="ru-RU"/>
        </w:rPr>
        <w:t>48. Протокол  должен содержать информацию:</w:t>
      </w:r>
    </w:p>
    <w:p w:rsidR="009C072A" w:rsidRPr="00444DF0" w:rsidRDefault="009C072A" w:rsidP="009C072A">
      <w:pPr>
        <w:tabs>
          <w:tab w:val="left" w:pos="962"/>
        </w:tabs>
        <w:spacing w:after="0" w:line="240" w:lineRule="auto"/>
        <w:ind w:right="40" w:hanging="425"/>
        <w:contextualSpacing/>
        <w:jc w:val="both"/>
        <w:rPr>
          <w:rFonts w:eastAsia="Arial Unicode MS"/>
          <w:sz w:val="28"/>
          <w:szCs w:val="28"/>
          <w:lang w:eastAsia="ru-RU"/>
        </w:rPr>
      </w:pPr>
      <w:r w:rsidRPr="00444DF0">
        <w:rPr>
          <w:rFonts w:eastAsia="Arial Unicode MS"/>
          <w:sz w:val="28"/>
          <w:szCs w:val="28"/>
          <w:lang w:eastAsia="ru-RU"/>
        </w:rPr>
        <w:t xml:space="preserve">               1) о соблюдении условий премирования, установленных пунктом 49 настоящего Положения;</w:t>
      </w:r>
    </w:p>
    <w:p w:rsidR="009C072A" w:rsidRPr="00444DF0" w:rsidRDefault="009C072A" w:rsidP="009C072A">
      <w:pPr>
        <w:tabs>
          <w:tab w:val="left" w:pos="123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2) о выполнении </w:t>
      </w:r>
      <w:proofErr w:type="gramStart"/>
      <w:r w:rsidRPr="00444DF0">
        <w:rPr>
          <w:rFonts w:eastAsia="Arial Unicode MS"/>
          <w:sz w:val="28"/>
          <w:szCs w:val="28"/>
          <w:lang w:eastAsia="ru-RU"/>
        </w:rPr>
        <w:t>показателей эффективности деятельности руководителя  учреждения</w:t>
      </w:r>
      <w:proofErr w:type="gramEnd"/>
      <w:r w:rsidRPr="00444DF0">
        <w:rPr>
          <w:rFonts w:eastAsia="Arial Unicode MS"/>
          <w:sz w:val="28"/>
          <w:szCs w:val="28"/>
          <w:lang w:eastAsia="ru-RU"/>
        </w:rPr>
        <w:t>;</w:t>
      </w:r>
    </w:p>
    <w:p w:rsidR="009C072A" w:rsidRPr="00444DF0" w:rsidRDefault="009C072A" w:rsidP="009C072A">
      <w:pPr>
        <w:tabs>
          <w:tab w:val="left" w:pos="89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 3) о рекомендуемом размере стимулирующих выплат и мотивированное его обоснование.</w:t>
      </w:r>
    </w:p>
    <w:p w:rsidR="009C072A" w:rsidRPr="00444DF0" w:rsidRDefault="009C072A" w:rsidP="009C072A">
      <w:pPr>
        <w:spacing w:after="260" w:line="240" w:lineRule="auto"/>
        <w:jc w:val="center"/>
        <w:rPr>
          <w:rFonts w:eastAsia="Arial Unicode MS"/>
          <w:b/>
          <w:sz w:val="28"/>
          <w:szCs w:val="28"/>
          <w:lang w:eastAsia="ru-RU"/>
        </w:rPr>
      </w:pPr>
      <w:r w:rsidRPr="00444DF0">
        <w:rPr>
          <w:rFonts w:eastAsia="Arial Unicode MS"/>
          <w:b/>
          <w:sz w:val="28"/>
          <w:szCs w:val="28"/>
          <w:lang w:eastAsia="ru-RU"/>
        </w:rPr>
        <w:t xml:space="preserve">Глава 6. ИНЫЕ ВОПРОСЫ ОПЛАТЫ ТРУДА    </w:t>
      </w:r>
    </w:p>
    <w:p w:rsidR="009C072A" w:rsidRPr="00444DF0" w:rsidRDefault="009C072A" w:rsidP="009C072A">
      <w:pPr>
        <w:tabs>
          <w:tab w:val="left" w:pos="1024"/>
        </w:tabs>
        <w:spacing w:after="0" w:line="240" w:lineRule="auto"/>
        <w:ind w:right="40" w:firstLine="567"/>
        <w:contextualSpacing/>
        <w:jc w:val="both"/>
        <w:rPr>
          <w:rFonts w:eastAsia="Arial Unicode MS"/>
          <w:b/>
          <w:szCs w:val="24"/>
          <w:lang w:eastAsia="ru-RU"/>
        </w:rPr>
      </w:pPr>
      <w:r w:rsidRPr="00AC22F5">
        <w:rPr>
          <w:rFonts w:eastAsia="Arial Unicode MS"/>
          <w:sz w:val="28"/>
          <w:szCs w:val="28"/>
          <w:lang w:eastAsia="ru-RU"/>
        </w:rPr>
        <w:t xml:space="preserve">49. Материальная помощь работникам учреждений и административно </w:t>
      </w:r>
      <w:r>
        <w:rPr>
          <w:rFonts w:eastAsia="Arial Unicode MS"/>
          <w:sz w:val="28"/>
          <w:szCs w:val="28"/>
          <w:lang w:eastAsia="ru-RU"/>
        </w:rPr>
        <w:t xml:space="preserve">- </w:t>
      </w:r>
      <w:r w:rsidRPr="00AC22F5">
        <w:rPr>
          <w:rFonts w:eastAsia="Arial Unicode MS"/>
          <w:sz w:val="28"/>
          <w:szCs w:val="28"/>
          <w:lang w:eastAsia="ru-RU"/>
        </w:rPr>
        <w:t xml:space="preserve">управленческому  персоналу </w:t>
      </w:r>
      <w:r w:rsidRPr="00444DF0">
        <w:rPr>
          <w:rFonts w:eastAsia="Arial Unicode MS"/>
          <w:sz w:val="28"/>
          <w:szCs w:val="28"/>
          <w:lang w:eastAsia="ru-RU"/>
        </w:rPr>
        <w:t>(далее-работники учреждения) оказывается, по письменному заявлению при наступлении следующих случаев:</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1)</w:t>
      </w:r>
      <w:r>
        <w:rPr>
          <w:rFonts w:eastAsia="Arial Unicode MS"/>
          <w:sz w:val="28"/>
          <w:szCs w:val="28"/>
          <w:lang w:eastAsia="ru-RU"/>
        </w:rPr>
        <w:t xml:space="preserve"> </w:t>
      </w:r>
      <w:r w:rsidRPr="00444DF0">
        <w:rPr>
          <w:rFonts w:eastAsia="Arial Unicode MS"/>
          <w:sz w:val="28"/>
          <w:szCs w:val="28"/>
          <w:lang w:eastAsia="ru-RU"/>
        </w:rPr>
        <w:t>причинение работнику учреждения материального ущерба в результате стихийных бедствий;</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2) причинение работнику учреждения материального ущерба в связи с пожаром;</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3) квартирной кражи, грабежа, иного противоправного посягательства на жизнь, здоровье, имущество работника учреждения;</w:t>
      </w:r>
    </w:p>
    <w:p w:rsidR="009C072A" w:rsidRPr="00444DF0" w:rsidRDefault="009C072A" w:rsidP="009C072A">
      <w:pPr>
        <w:shd w:val="clear" w:color="auto" w:fill="FFFFFF"/>
        <w:tabs>
          <w:tab w:val="left" w:pos="1024"/>
        </w:tabs>
        <w:spacing w:after="0" w:line="240" w:lineRule="auto"/>
        <w:ind w:right="40" w:firstLine="709"/>
        <w:contextualSpacing/>
        <w:jc w:val="both"/>
        <w:rPr>
          <w:sz w:val="28"/>
          <w:szCs w:val="28"/>
          <w:lang w:eastAsia="ru-RU"/>
        </w:rPr>
      </w:pPr>
      <w:r w:rsidRPr="00444DF0">
        <w:rPr>
          <w:rFonts w:eastAsia="Arial Unicode MS"/>
          <w:sz w:val="28"/>
          <w:szCs w:val="28"/>
          <w:lang w:eastAsia="ru-RU"/>
        </w:rPr>
        <w:t xml:space="preserve">4) </w:t>
      </w:r>
      <w:r w:rsidRPr="00444DF0">
        <w:rPr>
          <w:sz w:val="28"/>
          <w:szCs w:val="28"/>
          <w:lang w:eastAsia="ru-RU"/>
        </w:rPr>
        <w:t>материальными затруднениями в связи с продолжительной болезнью работника учреждения и членов его семьи;</w:t>
      </w:r>
    </w:p>
    <w:p w:rsidR="009C072A" w:rsidRPr="00444DF0" w:rsidRDefault="009C072A" w:rsidP="009C072A">
      <w:pPr>
        <w:shd w:val="clear" w:color="auto" w:fill="FFFFFF"/>
        <w:tabs>
          <w:tab w:val="left" w:pos="1024"/>
        </w:tabs>
        <w:spacing w:after="0" w:line="240" w:lineRule="auto"/>
        <w:ind w:left="525" w:right="40"/>
        <w:contextualSpacing/>
        <w:jc w:val="both"/>
        <w:rPr>
          <w:rFonts w:eastAsia="Arial Unicode MS"/>
          <w:sz w:val="28"/>
          <w:szCs w:val="28"/>
          <w:lang w:eastAsia="ru-RU"/>
        </w:rPr>
      </w:pPr>
      <w:r w:rsidRPr="00444DF0">
        <w:rPr>
          <w:rFonts w:eastAsia="Arial Unicode MS"/>
          <w:sz w:val="28"/>
          <w:szCs w:val="28"/>
          <w:lang w:eastAsia="ru-RU"/>
        </w:rPr>
        <w:t>5) в случае смерти  работника учреждения или членов его семьи;</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6) вступление в законный брак работника учреждения в первый раз;</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7) рождение (усыновление) ребенка у работника учреждения;</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w:t>
      </w:r>
      <w:r>
        <w:rPr>
          <w:rFonts w:eastAsia="Arial Unicode MS"/>
          <w:sz w:val="28"/>
          <w:szCs w:val="28"/>
          <w:lang w:eastAsia="ru-RU"/>
        </w:rPr>
        <w:t>аев,  предусмотренных пунктом 49</w:t>
      </w:r>
      <w:r w:rsidRPr="00444DF0">
        <w:rPr>
          <w:rFonts w:eastAsia="Arial Unicode MS"/>
          <w:sz w:val="28"/>
          <w:szCs w:val="28"/>
          <w:lang w:eastAsia="ru-RU"/>
        </w:rPr>
        <w:t xml:space="preserve">  настоящего Положения.</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7"/>
          <w:szCs w:val="27"/>
          <w:lang w:eastAsia="ru-RU"/>
        </w:rPr>
      </w:pPr>
      <w:r w:rsidRPr="00444DF0">
        <w:rPr>
          <w:rFonts w:eastAsia="Arial Unicode MS"/>
          <w:sz w:val="28"/>
          <w:szCs w:val="28"/>
          <w:lang w:eastAsia="ru-RU"/>
        </w:rPr>
        <w:t xml:space="preserve">50. Выплата материальной помощи работнику учреждения оформляется приказом руководителя, обладающим правом приема на работу, по заявлению </w:t>
      </w:r>
      <w:r w:rsidRPr="00444DF0">
        <w:rPr>
          <w:rFonts w:eastAsia="Arial Unicode MS"/>
          <w:sz w:val="28"/>
          <w:szCs w:val="28"/>
          <w:lang w:eastAsia="ru-RU"/>
        </w:rPr>
        <w:lastRenderedPageBreak/>
        <w:t>работника учреждения с приложением документов, подтверждающих право на ее получение.</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В случае смерти  работника учреждения материальная помощь предоставляется одному из членов его  семьи. </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Членами семьи работника учреждения считаются: родители, супруги, дети, братья и сестры (родные). </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51. Документами, подтверждающими право на получение материальной помощи, работниками учреждения  являются:</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5) в связи со  смертью работника учреждения и членов его семьи – копия свидетельства о смерти, официального документа подтверждающего родство;  </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6) при вступлении в законный брак работника учреждения - копия свидетельства о заключении брака; </w:t>
      </w:r>
    </w:p>
    <w:p w:rsidR="009C072A"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7) при рождении (усыновлении) ребенка у работника учреждения – копия свидетельства о рождении ребенка;</w:t>
      </w:r>
    </w:p>
    <w:p w:rsidR="009C072A"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p>
    <w:p w:rsidR="009C072A" w:rsidRPr="006F2A81"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C53AEF">
        <w:rPr>
          <w:sz w:val="28"/>
          <w:szCs w:val="28"/>
        </w:rPr>
        <w:t>Копии предоставляемых документов</w:t>
      </w:r>
      <w:r>
        <w:rPr>
          <w:sz w:val="28"/>
          <w:szCs w:val="28"/>
        </w:rPr>
        <w:t>, работников учреждения,</w:t>
      </w:r>
      <w:r w:rsidRPr="00C53AEF">
        <w:rPr>
          <w:sz w:val="28"/>
          <w:szCs w:val="28"/>
        </w:rPr>
        <w:t xml:space="preserve"> заверяются </w:t>
      </w:r>
      <w:r>
        <w:rPr>
          <w:sz w:val="28"/>
          <w:szCs w:val="28"/>
        </w:rPr>
        <w:t>руководителем учреждения</w:t>
      </w:r>
      <w:r w:rsidRPr="00C53AEF">
        <w:rPr>
          <w:sz w:val="28"/>
          <w:szCs w:val="28"/>
        </w:rPr>
        <w:t>.</w:t>
      </w:r>
      <w:r>
        <w:rPr>
          <w:sz w:val="28"/>
          <w:szCs w:val="28"/>
        </w:rPr>
        <w:t xml:space="preserve"> </w:t>
      </w:r>
    </w:p>
    <w:p w:rsidR="009C072A" w:rsidRDefault="009C072A" w:rsidP="009C072A">
      <w:pPr>
        <w:pStyle w:val="a0"/>
        <w:tabs>
          <w:tab w:val="left" w:pos="1024"/>
        </w:tabs>
        <w:spacing w:before="100" w:beforeAutospacing="1" w:after="200" w:line="240" w:lineRule="auto"/>
        <w:ind w:right="40" w:firstLine="567"/>
        <w:jc w:val="both"/>
        <w:rPr>
          <w:sz w:val="28"/>
          <w:szCs w:val="28"/>
        </w:rPr>
      </w:pPr>
      <w:r>
        <w:rPr>
          <w:sz w:val="28"/>
          <w:szCs w:val="28"/>
        </w:rPr>
        <w:t>Копии предоставляемых документов, руководителя учреждения, заверяются Учредителем.</w:t>
      </w:r>
    </w:p>
    <w:p w:rsidR="009C072A" w:rsidRPr="00444DF0" w:rsidRDefault="009C072A" w:rsidP="009C072A">
      <w:pPr>
        <w:shd w:val="clear" w:color="auto" w:fill="FFFFFF"/>
        <w:tabs>
          <w:tab w:val="left" w:pos="1024"/>
        </w:tabs>
        <w:spacing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Основанием для отказа в материальной помощи работнику являются:</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указание в письменном заявлении работника основания (наступившего случая) для оказания материальной пом</w:t>
      </w:r>
      <w:r>
        <w:rPr>
          <w:rFonts w:eastAsia="Arial Unicode MS"/>
          <w:sz w:val="28"/>
          <w:szCs w:val="28"/>
          <w:lang w:eastAsia="ru-RU"/>
        </w:rPr>
        <w:t>ощи, не предусмотрено пунктом 49</w:t>
      </w:r>
      <w:r w:rsidRPr="00444DF0">
        <w:rPr>
          <w:rFonts w:eastAsia="Arial Unicode MS"/>
          <w:sz w:val="28"/>
          <w:szCs w:val="28"/>
          <w:lang w:eastAsia="ru-RU"/>
        </w:rPr>
        <w:t xml:space="preserve"> настоящего Положения;</w:t>
      </w:r>
    </w:p>
    <w:p w:rsidR="009C072A" w:rsidRPr="00444DF0" w:rsidRDefault="009C072A" w:rsidP="009C072A">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lastRenderedPageBreak/>
        <w:t>- не предоставление работником документов, подтверждающих право  на получение материальной помощи, указанных в подпункте 1-7 настоящего пункта.</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52.  Право на получение материальной помощи у работников учреждения возникает со дня приема на работу.</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9C072A" w:rsidRPr="00444DF0" w:rsidRDefault="009C072A" w:rsidP="009C072A">
      <w:pPr>
        <w:shd w:val="clear" w:color="auto" w:fill="FFFFFF"/>
        <w:tabs>
          <w:tab w:val="left" w:pos="1024"/>
        </w:tabs>
        <w:spacing w:after="0" w:line="240" w:lineRule="auto"/>
        <w:ind w:right="40" w:firstLine="142"/>
        <w:contextualSpacing/>
        <w:jc w:val="both"/>
        <w:rPr>
          <w:sz w:val="28"/>
          <w:szCs w:val="28"/>
          <w:lang w:eastAsia="ru-RU"/>
        </w:rPr>
      </w:pPr>
      <w:r w:rsidRPr="00444DF0">
        <w:rPr>
          <w:rFonts w:eastAsia="Arial Unicode MS"/>
          <w:sz w:val="28"/>
          <w:szCs w:val="28"/>
          <w:lang w:eastAsia="ru-RU"/>
        </w:rPr>
        <w:t xml:space="preserve">     53.  </w:t>
      </w:r>
      <w:r w:rsidRPr="00444DF0">
        <w:rPr>
          <w:sz w:val="28"/>
          <w:szCs w:val="28"/>
          <w:lang w:eastAsia="ru-RU"/>
        </w:rPr>
        <w:t xml:space="preserve">При наступлении любого из случаев, предусмотренных </w:t>
      </w:r>
      <w:hyperlink r:id="rId21" w:anchor="P319" w:history="1">
        <w:r w:rsidRPr="00444DF0">
          <w:rPr>
            <w:sz w:val="28"/>
            <w:szCs w:val="28"/>
            <w:lang w:eastAsia="ru-RU"/>
          </w:rPr>
          <w:t>подпунктами 1</w:t>
        </w:r>
      </w:hyperlink>
      <w:r w:rsidRPr="00444DF0">
        <w:rPr>
          <w:sz w:val="28"/>
          <w:szCs w:val="28"/>
          <w:lang w:eastAsia="ru-RU"/>
        </w:rPr>
        <w:t>-</w:t>
      </w:r>
      <w:hyperlink r:id="rId22" w:anchor="P321" w:history="1">
        <w:r w:rsidRPr="00444DF0">
          <w:rPr>
            <w:sz w:val="28"/>
            <w:szCs w:val="28"/>
            <w:lang w:eastAsia="ru-RU"/>
          </w:rPr>
          <w:t>4</w:t>
        </w:r>
      </w:hyperlink>
      <w:r>
        <w:t xml:space="preserve"> </w:t>
      </w:r>
      <w:r>
        <w:rPr>
          <w:sz w:val="28"/>
          <w:szCs w:val="28"/>
          <w:lang w:eastAsia="ru-RU"/>
        </w:rPr>
        <w:t xml:space="preserve">пункта 49 </w:t>
      </w:r>
      <w:r w:rsidRPr="00444DF0">
        <w:rPr>
          <w:sz w:val="28"/>
          <w:szCs w:val="28"/>
          <w:lang w:eastAsia="ru-RU"/>
        </w:rPr>
        <w:t>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w:t>
      </w:r>
      <w:r>
        <w:rPr>
          <w:sz w:val="28"/>
          <w:szCs w:val="28"/>
          <w:lang w:eastAsia="ru-RU"/>
        </w:rPr>
        <w:t xml:space="preserve">ментами, указанными в пункте 51 </w:t>
      </w:r>
      <w:r w:rsidRPr="00444DF0">
        <w:rPr>
          <w:sz w:val="28"/>
          <w:szCs w:val="28"/>
          <w:lang w:eastAsia="ru-RU"/>
        </w:rPr>
        <w:t>настоящего Положения, но не более 40 000 рублей.</w:t>
      </w:r>
    </w:p>
    <w:p w:rsidR="009C072A" w:rsidRPr="00444DF0" w:rsidRDefault="009C072A" w:rsidP="009C072A">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9C072A" w:rsidRPr="00444DF0" w:rsidRDefault="009C072A" w:rsidP="009C072A">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В случае смерти работника учреждения или членов его семьи материальная помощь выплачивается с предоставлением д</w:t>
      </w:r>
      <w:r>
        <w:rPr>
          <w:sz w:val="28"/>
          <w:szCs w:val="28"/>
          <w:lang w:eastAsia="ru-RU"/>
        </w:rPr>
        <w:t>окументов, указанных в пункте 51</w:t>
      </w:r>
      <w:r w:rsidRPr="00444DF0">
        <w:rPr>
          <w:sz w:val="28"/>
          <w:szCs w:val="28"/>
          <w:lang w:eastAsia="ru-RU"/>
        </w:rPr>
        <w:t xml:space="preserve"> настоящего Положения в размере 40 000 рублей.</w:t>
      </w:r>
    </w:p>
    <w:p w:rsidR="009C072A" w:rsidRPr="00444DF0" w:rsidRDefault="009C072A" w:rsidP="009C072A">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 xml:space="preserve">При наступлении случая, предусмотренного </w:t>
      </w:r>
      <w:hyperlink r:id="rId23" w:anchor="P322" w:history="1">
        <w:r w:rsidRPr="00444DF0">
          <w:rPr>
            <w:sz w:val="28"/>
            <w:szCs w:val="28"/>
            <w:lang w:eastAsia="ru-RU"/>
          </w:rPr>
          <w:t>подпунктом</w:t>
        </w:r>
      </w:hyperlink>
      <w:r>
        <w:rPr>
          <w:sz w:val="28"/>
          <w:szCs w:val="28"/>
          <w:lang w:eastAsia="ru-RU"/>
        </w:rPr>
        <w:t xml:space="preserve"> 6 пункта 49</w:t>
      </w:r>
      <w:r w:rsidRPr="00444DF0">
        <w:rPr>
          <w:sz w:val="28"/>
          <w:szCs w:val="28"/>
          <w:lang w:eastAsia="ru-RU"/>
        </w:rPr>
        <w:t xml:space="preserve"> настоящего Положения, размер материальной помощи составляет 5 тысяч рублей.</w:t>
      </w:r>
    </w:p>
    <w:p w:rsidR="009C072A" w:rsidRPr="00444DF0" w:rsidRDefault="009C072A" w:rsidP="009C072A">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При наступлении случая, предусм</w:t>
      </w:r>
      <w:r>
        <w:rPr>
          <w:sz w:val="28"/>
          <w:szCs w:val="28"/>
          <w:lang w:eastAsia="ru-RU"/>
        </w:rPr>
        <w:t>отренного подпунктом 7 пункта 49</w:t>
      </w:r>
      <w:r w:rsidRPr="00444DF0">
        <w:rPr>
          <w:sz w:val="28"/>
          <w:szCs w:val="28"/>
          <w:lang w:eastAsia="ru-RU"/>
        </w:rPr>
        <w:t xml:space="preserve"> настоящего Положения, размер материальной помощи составляет 5 тысяч рублей на каждого ребенка.</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54.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55. Материальная помощь работнику учреждения выплачивается в пределах утвержденного фонда оплаты труда учреждения.</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56.  Источник финансирования материальной помощи – средства бюджета </w:t>
      </w:r>
      <w:r>
        <w:rPr>
          <w:rFonts w:eastAsia="Arial Unicode MS"/>
          <w:sz w:val="28"/>
          <w:szCs w:val="28"/>
          <w:lang w:eastAsia="ru-RU"/>
        </w:rPr>
        <w:t xml:space="preserve">Афанасьевского </w:t>
      </w:r>
      <w:r w:rsidRPr="00444DF0">
        <w:rPr>
          <w:rFonts w:eastAsia="Arial Unicode MS"/>
          <w:sz w:val="28"/>
          <w:szCs w:val="28"/>
          <w:lang w:eastAsia="ru-RU"/>
        </w:rPr>
        <w:t xml:space="preserve"> сельского поселения.</w:t>
      </w:r>
    </w:p>
    <w:p w:rsidR="009C072A" w:rsidRPr="00444DF0" w:rsidRDefault="009C072A" w:rsidP="009C072A">
      <w:pPr>
        <w:shd w:val="clear" w:color="auto" w:fill="FFFFFF"/>
        <w:tabs>
          <w:tab w:val="left" w:pos="1024"/>
        </w:tabs>
        <w:spacing w:after="0" w:line="240" w:lineRule="auto"/>
        <w:ind w:right="40"/>
        <w:contextualSpacing/>
        <w:jc w:val="both"/>
        <w:rPr>
          <w:rFonts w:eastAsia="Arial Unicode MS"/>
          <w:sz w:val="28"/>
          <w:szCs w:val="28"/>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rPr>
          <w:rFonts w:eastAsia="Arial Unicode MS"/>
          <w:b/>
          <w:szCs w:val="24"/>
          <w:lang w:eastAsia="ru-RU"/>
        </w:rPr>
      </w:pPr>
    </w:p>
    <w:p w:rsidR="009C072A" w:rsidRDefault="009C072A" w:rsidP="009C072A">
      <w:pPr>
        <w:shd w:val="clear" w:color="auto" w:fill="FFFFFF"/>
        <w:tabs>
          <w:tab w:val="left" w:pos="1024"/>
        </w:tabs>
        <w:spacing w:after="0" w:line="360" w:lineRule="auto"/>
        <w:ind w:right="40"/>
        <w:jc w:val="center"/>
        <w:rPr>
          <w:rFonts w:eastAsia="Arial Unicode MS"/>
          <w:sz w:val="28"/>
          <w:szCs w:val="28"/>
          <w:lang w:eastAsia="ru-RU"/>
        </w:rPr>
      </w:pPr>
      <w:r>
        <w:rPr>
          <w:rFonts w:eastAsia="Arial Unicode MS"/>
          <w:b/>
          <w:szCs w:val="24"/>
          <w:lang w:eastAsia="ru-RU"/>
        </w:rPr>
        <w:t xml:space="preserve">                               Приложение 1</w:t>
      </w:r>
    </w:p>
    <w:p w:rsidR="009C072A" w:rsidRDefault="009C072A" w:rsidP="009C072A">
      <w:pPr>
        <w:spacing w:after="0" w:line="240" w:lineRule="auto"/>
        <w:ind w:left="4820"/>
        <w:rPr>
          <w:szCs w:val="24"/>
          <w:lang w:eastAsia="ru-RU"/>
        </w:rPr>
      </w:pPr>
      <w:r>
        <w:rPr>
          <w:szCs w:val="24"/>
          <w:lang w:eastAsia="ru-RU"/>
        </w:rPr>
        <w:t xml:space="preserve">к   Положению об оплате труда работников муниципального казенного учреждения культуры «Культурно-досуговый центр д. Афанасьева», в отношении  которого функции и полномочия  учредителя осуществляются администрацией Афанасьевского сельского поселения,  утвержденному  Постановлением администрации Афанасьевского сельского поселения </w:t>
      </w:r>
    </w:p>
    <w:p w:rsidR="009C072A" w:rsidRDefault="009C072A" w:rsidP="009C072A">
      <w:pPr>
        <w:spacing w:after="0" w:line="240" w:lineRule="auto"/>
        <w:ind w:left="4820"/>
        <w:rPr>
          <w:szCs w:val="24"/>
          <w:lang w:eastAsia="ru-RU"/>
        </w:rPr>
      </w:pPr>
      <w:r>
        <w:rPr>
          <w:szCs w:val="24"/>
          <w:lang w:eastAsia="ru-RU"/>
        </w:rPr>
        <w:t>от  _______________ 2023 г.  №___</w:t>
      </w:r>
    </w:p>
    <w:p w:rsidR="009C072A" w:rsidRDefault="009C072A" w:rsidP="009C072A">
      <w:pPr>
        <w:tabs>
          <w:tab w:val="left" w:pos="4962"/>
        </w:tabs>
        <w:autoSpaceDE w:val="0"/>
        <w:autoSpaceDN w:val="0"/>
        <w:adjustRightInd w:val="0"/>
        <w:spacing w:after="0" w:line="240" w:lineRule="auto"/>
        <w:ind w:left="4820"/>
        <w:rPr>
          <w:szCs w:val="24"/>
          <w:lang w:eastAsia="ru-RU"/>
        </w:rPr>
      </w:pPr>
    </w:p>
    <w:p w:rsidR="009C072A" w:rsidRDefault="009C072A" w:rsidP="009C072A">
      <w:pPr>
        <w:tabs>
          <w:tab w:val="left" w:pos="4962"/>
        </w:tabs>
        <w:autoSpaceDE w:val="0"/>
        <w:autoSpaceDN w:val="0"/>
        <w:adjustRightInd w:val="0"/>
        <w:spacing w:after="0" w:line="240" w:lineRule="auto"/>
        <w:ind w:left="4820"/>
        <w:rPr>
          <w:szCs w:val="24"/>
          <w:lang w:eastAsia="ru-RU"/>
        </w:rPr>
      </w:pPr>
    </w:p>
    <w:p w:rsidR="009C072A" w:rsidRPr="00890464" w:rsidRDefault="009C072A" w:rsidP="009C072A">
      <w:pPr>
        <w:spacing w:after="0"/>
        <w:ind w:firstLine="540"/>
        <w:jc w:val="center"/>
        <w:outlineLvl w:val="0"/>
        <w:rPr>
          <w:b/>
          <w:sz w:val="20"/>
          <w:szCs w:val="20"/>
        </w:rPr>
      </w:pPr>
      <w:r w:rsidRPr="00890464">
        <w:rPr>
          <w:b/>
          <w:sz w:val="20"/>
          <w:szCs w:val="20"/>
        </w:rPr>
        <w:t>РАЗМЕРЫ МИНИМАЛЬНЫХ ОКЛАДОВ РАБОТН</w:t>
      </w:r>
      <w:r>
        <w:rPr>
          <w:b/>
          <w:sz w:val="20"/>
          <w:szCs w:val="20"/>
        </w:rPr>
        <w:t>ИКОВ МУНИЦИПАЛЬНОГО КАЗЕННОГО УЧРЕЖДЕНИЯ КУЛЬТУРЫ «КУЛЬТУРНО – ДОСУГОВЫЙ ЦЕНТР Д. АФАНАСЬЕВА», В ОТНОШЕНИИ КОТОРОГО</w:t>
      </w:r>
      <w:r w:rsidRPr="00890464">
        <w:rPr>
          <w:b/>
          <w:sz w:val="20"/>
          <w:szCs w:val="20"/>
        </w:rPr>
        <w:t xml:space="preserve"> ФУНКЦИИ И ПОЛНОМОЧИЯ УЧРЕДИТЕЛЯ ОСУ</w:t>
      </w:r>
      <w:r>
        <w:rPr>
          <w:b/>
          <w:sz w:val="20"/>
          <w:szCs w:val="20"/>
        </w:rPr>
        <w:t>ЩЕСТВЛЯЮТСЯ АДМИНИСТРАЦИЕЙ АФАНАСЬЕВСКОГО СЕЛЬСКОГО ПОСЕЛЕНИЯ</w:t>
      </w:r>
    </w:p>
    <w:p w:rsidR="009C072A" w:rsidRDefault="009C072A" w:rsidP="009C072A">
      <w:pPr>
        <w:outlineLvl w:val="4"/>
        <w:rPr>
          <w:b/>
          <w:szCs w:val="24"/>
          <w:lang w:eastAsia="ru-RU"/>
        </w:rPr>
      </w:pPr>
    </w:p>
    <w:p w:rsidR="009C072A" w:rsidRPr="004E1C68" w:rsidRDefault="009C072A" w:rsidP="009C072A">
      <w:pPr>
        <w:ind w:left="-220" w:firstLine="540"/>
        <w:jc w:val="center"/>
        <w:outlineLvl w:val="0"/>
        <w:rPr>
          <w:b/>
          <w:szCs w:val="24"/>
        </w:rPr>
      </w:pPr>
      <w:r>
        <w:rPr>
          <w:b/>
          <w:szCs w:val="24"/>
          <w:lang w:eastAsia="ru-RU"/>
        </w:rPr>
        <w:t xml:space="preserve">1. </w:t>
      </w:r>
      <w:r w:rsidRPr="004E1C68">
        <w:rPr>
          <w:b/>
          <w:szCs w:val="24"/>
        </w:rPr>
        <w:t>Профессиональные квалификационные группы должностей работников образования, утвержденные приказом Министерства здравоохранения и социального развития Российской Федерации от 5 мая 20</w:t>
      </w:r>
      <w:r>
        <w:rPr>
          <w:b/>
          <w:szCs w:val="24"/>
        </w:rPr>
        <w:t xml:space="preserve">08 года № 216н </w:t>
      </w:r>
      <w:r w:rsidRPr="004E1C68">
        <w:rPr>
          <w:b/>
          <w:bCs/>
          <w:szCs w:val="24"/>
        </w:rPr>
        <w:t>(за исключением должностей работников высшего и дополнительного профессионального образования)</w:t>
      </w:r>
    </w:p>
    <w:p w:rsidR="009C072A" w:rsidRDefault="009C072A" w:rsidP="009C072A">
      <w:pPr>
        <w:spacing w:after="0"/>
        <w:jc w:val="center"/>
        <w:outlineLvl w:val="3"/>
        <w:rPr>
          <w:b/>
          <w:szCs w:val="24"/>
        </w:rPr>
      </w:pPr>
      <w:r w:rsidRPr="00D1724B">
        <w:rPr>
          <w:b/>
          <w:szCs w:val="24"/>
        </w:rPr>
        <w:t>Профессиональная квалификационная группа должностей</w:t>
      </w:r>
      <w:r>
        <w:rPr>
          <w:b/>
          <w:szCs w:val="24"/>
        </w:rPr>
        <w:t xml:space="preserve"> </w:t>
      </w:r>
      <w:r w:rsidRPr="00D1724B">
        <w:rPr>
          <w:b/>
          <w:szCs w:val="24"/>
        </w:rPr>
        <w:t>педагогических работников</w:t>
      </w:r>
    </w:p>
    <w:tbl>
      <w:tblPr>
        <w:tblW w:w="9780" w:type="dxa"/>
        <w:tblInd w:w="70" w:type="dxa"/>
        <w:tblLayout w:type="fixed"/>
        <w:tblCellMar>
          <w:left w:w="70" w:type="dxa"/>
          <w:right w:w="70" w:type="dxa"/>
        </w:tblCellMar>
        <w:tblLook w:val="00A0" w:firstRow="1" w:lastRow="0" w:firstColumn="1" w:lastColumn="0" w:noHBand="0" w:noVBand="0"/>
      </w:tblPr>
      <w:tblGrid>
        <w:gridCol w:w="7938"/>
        <w:gridCol w:w="1842"/>
      </w:tblGrid>
      <w:tr w:rsidR="009C072A" w:rsidTr="002C40EC">
        <w:trPr>
          <w:cantSplit/>
          <w:trHeight w:val="566"/>
        </w:trPr>
        <w:tc>
          <w:tcPr>
            <w:tcW w:w="7938" w:type="dxa"/>
            <w:tcBorders>
              <w:top w:val="single" w:sz="4" w:space="0" w:color="auto"/>
              <w:left w:val="single" w:sz="4" w:space="0" w:color="auto"/>
              <w:bottom w:val="single" w:sz="4" w:space="0" w:color="auto"/>
              <w:right w:val="single" w:sz="4" w:space="0" w:color="auto"/>
            </w:tcBorders>
            <w:hideMark/>
          </w:tcPr>
          <w:p w:rsidR="009C072A" w:rsidRPr="00E6313C" w:rsidRDefault="009C072A" w:rsidP="002C40EC">
            <w:pPr>
              <w:widowControl w:val="0"/>
              <w:autoSpaceDE w:val="0"/>
              <w:autoSpaceDN w:val="0"/>
              <w:adjustRightInd w:val="0"/>
              <w:spacing w:after="0" w:line="240" w:lineRule="auto"/>
              <w:jc w:val="center"/>
              <w:rPr>
                <w:b/>
                <w:szCs w:val="24"/>
                <w:lang w:eastAsia="ru-RU"/>
              </w:rPr>
            </w:pPr>
            <w:r w:rsidRPr="00E6313C">
              <w:rPr>
                <w:b/>
                <w:szCs w:val="24"/>
                <w:lang w:eastAsia="ru-RU"/>
              </w:rPr>
              <w:t>Наименование должности (профессии)</w:t>
            </w:r>
          </w:p>
        </w:tc>
        <w:tc>
          <w:tcPr>
            <w:tcW w:w="1842" w:type="dxa"/>
            <w:tcBorders>
              <w:top w:val="single" w:sz="4" w:space="0" w:color="auto"/>
              <w:left w:val="single" w:sz="4" w:space="0" w:color="auto"/>
              <w:bottom w:val="single" w:sz="6" w:space="0" w:color="auto"/>
              <w:right w:val="single" w:sz="6" w:space="0" w:color="auto"/>
            </w:tcBorders>
            <w:hideMark/>
          </w:tcPr>
          <w:p w:rsidR="009C072A" w:rsidRPr="00E6313C" w:rsidRDefault="009C072A" w:rsidP="002C40EC">
            <w:pPr>
              <w:widowControl w:val="0"/>
              <w:autoSpaceDE w:val="0"/>
              <w:autoSpaceDN w:val="0"/>
              <w:adjustRightInd w:val="0"/>
              <w:spacing w:after="0" w:line="240" w:lineRule="auto"/>
              <w:jc w:val="center"/>
              <w:rPr>
                <w:b/>
                <w:szCs w:val="24"/>
                <w:lang w:eastAsia="ru-RU"/>
              </w:rPr>
            </w:pPr>
            <w:r w:rsidRPr="00E6313C">
              <w:rPr>
                <w:b/>
                <w:szCs w:val="24"/>
                <w:lang w:eastAsia="ru-RU"/>
              </w:rPr>
              <w:t>Размер минимального оклада, в руб.</w:t>
            </w:r>
          </w:p>
        </w:tc>
      </w:tr>
      <w:tr w:rsidR="009C072A" w:rsidTr="002C40EC">
        <w:trPr>
          <w:cantSplit/>
          <w:trHeight w:val="292"/>
        </w:trPr>
        <w:tc>
          <w:tcPr>
            <w:tcW w:w="9780" w:type="dxa"/>
            <w:gridSpan w:val="2"/>
            <w:tcBorders>
              <w:top w:val="single" w:sz="4" w:space="0" w:color="auto"/>
              <w:left w:val="single" w:sz="4" w:space="0" w:color="auto"/>
              <w:bottom w:val="single" w:sz="4" w:space="0" w:color="auto"/>
              <w:right w:val="single" w:sz="6" w:space="0" w:color="auto"/>
            </w:tcBorders>
            <w:hideMark/>
          </w:tcPr>
          <w:p w:rsidR="009C072A" w:rsidRDefault="009C072A" w:rsidP="002C40EC">
            <w:pPr>
              <w:widowControl w:val="0"/>
              <w:autoSpaceDE w:val="0"/>
              <w:autoSpaceDN w:val="0"/>
              <w:adjustRightInd w:val="0"/>
              <w:spacing w:after="0" w:line="240" w:lineRule="auto"/>
              <w:rPr>
                <w:b/>
                <w:szCs w:val="24"/>
                <w:lang w:eastAsia="ru-RU"/>
              </w:rPr>
            </w:pPr>
            <w:r w:rsidRPr="00E6313C">
              <w:rPr>
                <w:b/>
                <w:szCs w:val="24"/>
                <w:lang w:eastAsia="ru-RU"/>
              </w:rPr>
              <w:t xml:space="preserve">1 квалификационный уровень  </w:t>
            </w:r>
          </w:p>
        </w:tc>
      </w:tr>
      <w:tr w:rsidR="009C072A" w:rsidTr="002C40EC">
        <w:trPr>
          <w:cantSplit/>
          <w:trHeight w:val="273"/>
        </w:trPr>
        <w:tc>
          <w:tcPr>
            <w:tcW w:w="7938" w:type="dxa"/>
            <w:tcBorders>
              <w:top w:val="single" w:sz="4" w:space="0" w:color="auto"/>
              <w:left w:val="single" w:sz="4" w:space="0" w:color="auto"/>
              <w:bottom w:val="single" w:sz="4" w:space="0" w:color="auto"/>
              <w:right w:val="single" w:sz="4" w:space="0" w:color="auto"/>
            </w:tcBorders>
            <w:hideMark/>
          </w:tcPr>
          <w:p w:rsidR="009C072A" w:rsidRDefault="009C072A" w:rsidP="002C40EC">
            <w:pPr>
              <w:widowControl w:val="0"/>
              <w:autoSpaceDE w:val="0"/>
              <w:autoSpaceDN w:val="0"/>
              <w:adjustRightInd w:val="0"/>
              <w:spacing w:after="0" w:line="240" w:lineRule="auto"/>
              <w:rPr>
                <w:szCs w:val="24"/>
                <w:lang w:eastAsia="ru-RU"/>
              </w:rPr>
            </w:pPr>
            <w:r>
              <w:rPr>
                <w:szCs w:val="24"/>
                <w:lang w:eastAsia="ru-RU"/>
              </w:rPr>
              <w:t>Инструктор по физической культуре</w:t>
            </w:r>
          </w:p>
        </w:tc>
        <w:tc>
          <w:tcPr>
            <w:tcW w:w="1842" w:type="dxa"/>
            <w:tcBorders>
              <w:top w:val="single" w:sz="4" w:space="0" w:color="auto"/>
              <w:left w:val="single" w:sz="4" w:space="0" w:color="auto"/>
              <w:bottom w:val="single" w:sz="6" w:space="0" w:color="auto"/>
              <w:right w:val="single" w:sz="6" w:space="0" w:color="auto"/>
            </w:tcBorders>
            <w:hideMark/>
          </w:tcPr>
          <w:p w:rsidR="009C072A" w:rsidRPr="008D7AD4" w:rsidRDefault="009C072A" w:rsidP="002C40EC">
            <w:pPr>
              <w:widowControl w:val="0"/>
              <w:autoSpaceDE w:val="0"/>
              <w:autoSpaceDN w:val="0"/>
              <w:adjustRightInd w:val="0"/>
              <w:spacing w:after="0" w:line="240" w:lineRule="auto"/>
              <w:jc w:val="center"/>
              <w:rPr>
                <w:b/>
                <w:szCs w:val="24"/>
                <w:highlight w:val="yellow"/>
                <w:lang w:eastAsia="ru-RU"/>
              </w:rPr>
            </w:pPr>
            <w:r w:rsidRPr="00E6313C">
              <w:rPr>
                <w:b/>
                <w:szCs w:val="24"/>
                <w:lang w:eastAsia="ru-RU"/>
              </w:rPr>
              <w:t>13231</w:t>
            </w:r>
          </w:p>
        </w:tc>
      </w:tr>
    </w:tbl>
    <w:p w:rsidR="009C072A" w:rsidRDefault="009C072A" w:rsidP="009C072A">
      <w:pPr>
        <w:jc w:val="center"/>
        <w:outlineLvl w:val="4"/>
        <w:rPr>
          <w:b/>
          <w:szCs w:val="24"/>
        </w:rPr>
      </w:pPr>
    </w:p>
    <w:p w:rsidR="009C072A" w:rsidRDefault="009C072A" w:rsidP="009C072A">
      <w:pPr>
        <w:jc w:val="center"/>
        <w:outlineLvl w:val="4"/>
        <w:rPr>
          <w:b/>
          <w:szCs w:val="24"/>
        </w:rPr>
      </w:pPr>
      <w:r>
        <w:rPr>
          <w:b/>
          <w:szCs w:val="24"/>
        </w:rPr>
        <w:t>2</w:t>
      </w:r>
      <w:r w:rsidRPr="00D1724B">
        <w:rPr>
          <w:b/>
          <w:szCs w:val="24"/>
        </w:rPr>
        <w:t>. Профессиональные квалификационные группы должностей работников культуры, искусства и кинематографии, утвержденные приказом Мин</w:t>
      </w:r>
      <w:r>
        <w:rPr>
          <w:b/>
          <w:szCs w:val="24"/>
        </w:rPr>
        <w:t xml:space="preserve">истерства здравоохранения и </w:t>
      </w:r>
      <w:r w:rsidRPr="00D1724B">
        <w:rPr>
          <w:b/>
          <w:szCs w:val="24"/>
        </w:rPr>
        <w:t>соц</w:t>
      </w:r>
      <w:r>
        <w:rPr>
          <w:b/>
          <w:szCs w:val="24"/>
        </w:rPr>
        <w:t xml:space="preserve">иального развития Российской Федерации </w:t>
      </w:r>
      <w:r w:rsidRPr="00D1724B">
        <w:rPr>
          <w:b/>
          <w:szCs w:val="24"/>
        </w:rPr>
        <w:t>от 31 августа 2007 года № 570</w:t>
      </w:r>
    </w:p>
    <w:p w:rsidR="009C072A" w:rsidRDefault="009C072A" w:rsidP="009C072A">
      <w:pPr>
        <w:spacing w:after="0"/>
        <w:jc w:val="center"/>
        <w:outlineLvl w:val="3"/>
        <w:rPr>
          <w:b/>
          <w:szCs w:val="24"/>
          <w:lang w:eastAsia="ru-RU"/>
        </w:rPr>
      </w:pPr>
    </w:p>
    <w:p w:rsidR="009C072A" w:rsidRDefault="009C072A" w:rsidP="009C072A">
      <w:pPr>
        <w:spacing w:after="0"/>
        <w:jc w:val="center"/>
        <w:outlineLvl w:val="3"/>
        <w:rPr>
          <w:b/>
          <w:szCs w:val="24"/>
          <w:lang w:eastAsia="ru-RU"/>
        </w:rPr>
      </w:pPr>
      <w:r>
        <w:rPr>
          <w:b/>
          <w:szCs w:val="24"/>
          <w:lang w:eastAsia="ru-RU"/>
        </w:rPr>
        <w:t>Профессиональная квалификационная группа</w:t>
      </w:r>
    </w:p>
    <w:p w:rsidR="009C072A" w:rsidRDefault="009C072A" w:rsidP="009C072A">
      <w:pPr>
        <w:ind w:firstLine="540"/>
        <w:jc w:val="center"/>
        <w:outlineLvl w:val="3"/>
        <w:rPr>
          <w:b/>
          <w:szCs w:val="24"/>
          <w:lang w:eastAsia="ru-RU"/>
        </w:rPr>
      </w:pPr>
      <w:r>
        <w:rPr>
          <w:b/>
          <w:szCs w:val="24"/>
          <w:lang w:eastAsia="ru-RU"/>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7938"/>
        <w:gridCol w:w="1843"/>
      </w:tblGrid>
      <w:tr w:rsidR="009C072A" w:rsidRPr="00D73F5A" w:rsidTr="002C40EC">
        <w:trPr>
          <w:cantSplit/>
          <w:trHeight w:val="566"/>
        </w:trPr>
        <w:tc>
          <w:tcPr>
            <w:tcW w:w="7938" w:type="dxa"/>
            <w:tcBorders>
              <w:top w:val="single" w:sz="4" w:space="0" w:color="auto"/>
              <w:left w:val="single" w:sz="4" w:space="0" w:color="auto"/>
              <w:bottom w:val="single" w:sz="4" w:space="0" w:color="auto"/>
              <w:right w:val="single" w:sz="4" w:space="0" w:color="auto"/>
            </w:tcBorders>
          </w:tcPr>
          <w:p w:rsidR="009C072A" w:rsidRPr="00D73F5A" w:rsidRDefault="009C072A" w:rsidP="002C40EC">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lastRenderedPageBreak/>
              <w:t>Наименование должности (профессии)</w:t>
            </w:r>
          </w:p>
        </w:tc>
        <w:tc>
          <w:tcPr>
            <w:tcW w:w="1843" w:type="dxa"/>
            <w:tcBorders>
              <w:top w:val="single" w:sz="4" w:space="0" w:color="auto"/>
              <w:left w:val="single" w:sz="4" w:space="0" w:color="auto"/>
              <w:bottom w:val="single" w:sz="6" w:space="0" w:color="auto"/>
              <w:right w:val="single" w:sz="6" w:space="0" w:color="auto"/>
            </w:tcBorders>
          </w:tcPr>
          <w:p w:rsidR="009C072A" w:rsidRPr="00D73F5A" w:rsidRDefault="009C072A" w:rsidP="002C40EC">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Размер минимального оклада, в руб.</w:t>
            </w:r>
          </w:p>
        </w:tc>
      </w:tr>
      <w:tr w:rsidR="009C072A" w:rsidRPr="00E8743B" w:rsidTr="002C40EC">
        <w:trPr>
          <w:cantSplit/>
          <w:trHeight w:val="291"/>
        </w:trPr>
        <w:tc>
          <w:tcPr>
            <w:tcW w:w="7938" w:type="dxa"/>
            <w:tcBorders>
              <w:top w:val="single" w:sz="4" w:space="0" w:color="auto"/>
              <w:left w:val="single" w:sz="4" w:space="0" w:color="auto"/>
              <w:bottom w:val="single" w:sz="4" w:space="0" w:color="auto"/>
              <w:right w:val="single" w:sz="4" w:space="0" w:color="auto"/>
            </w:tcBorders>
          </w:tcPr>
          <w:p w:rsidR="009C072A" w:rsidRPr="00E6313C" w:rsidRDefault="009C072A" w:rsidP="002C40EC">
            <w:pPr>
              <w:pStyle w:val="ConsPlusCell"/>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843" w:type="dxa"/>
            <w:vMerge w:val="restart"/>
            <w:tcBorders>
              <w:top w:val="single" w:sz="4" w:space="0" w:color="auto"/>
              <w:left w:val="single" w:sz="4" w:space="0" w:color="auto"/>
              <w:right w:val="single" w:sz="6" w:space="0" w:color="auto"/>
            </w:tcBorders>
          </w:tcPr>
          <w:p w:rsidR="009C072A" w:rsidRDefault="009C072A" w:rsidP="002C40EC">
            <w:pPr>
              <w:pStyle w:val="ConsPlusCell"/>
              <w:jc w:val="center"/>
              <w:rPr>
                <w:rFonts w:ascii="Times New Roman" w:hAnsi="Times New Roman" w:cs="Times New Roman"/>
                <w:b/>
                <w:sz w:val="24"/>
                <w:szCs w:val="24"/>
              </w:rPr>
            </w:pPr>
            <w:r>
              <w:rPr>
                <w:rFonts w:ascii="Times New Roman" w:hAnsi="Times New Roman" w:cs="Times New Roman"/>
                <w:b/>
                <w:sz w:val="24"/>
                <w:szCs w:val="24"/>
              </w:rPr>
              <w:t>14594</w:t>
            </w:r>
          </w:p>
        </w:tc>
      </w:tr>
      <w:tr w:rsidR="009C072A" w:rsidRPr="00E8743B" w:rsidTr="002C40EC">
        <w:trPr>
          <w:cantSplit/>
          <w:trHeight w:val="307"/>
        </w:trPr>
        <w:tc>
          <w:tcPr>
            <w:tcW w:w="7938" w:type="dxa"/>
            <w:tcBorders>
              <w:top w:val="single" w:sz="4" w:space="0" w:color="auto"/>
              <w:left w:val="single" w:sz="4" w:space="0" w:color="auto"/>
              <w:bottom w:val="single" w:sz="4" w:space="0" w:color="auto"/>
              <w:right w:val="single" w:sz="4" w:space="0" w:color="auto"/>
            </w:tcBorders>
          </w:tcPr>
          <w:p w:rsidR="009C072A" w:rsidRDefault="009C072A" w:rsidP="002C40EC">
            <w:pPr>
              <w:pStyle w:val="ConsPlusCell"/>
              <w:rPr>
                <w:rFonts w:ascii="Times New Roman" w:hAnsi="Times New Roman" w:cs="Times New Roman"/>
                <w:sz w:val="24"/>
                <w:szCs w:val="24"/>
              </w:rPr>
            </w:pPr>
            <w:proofErr w:type="spellStart"/>
            <w:r w:rsidRPr="00D1724B">
              <w:rPr>
                <w:rFonts w:ascii="Times New Roman" w:hAnsi="Times New Roman" w:cs="Times New Roman"/>
                <w:sz w:val="24"/>
                <w:szCs w:val="24"/>
              </w:rPr>
              <w:t>Культорганизатор</w:t>
            </w:r>
            <w:proofErr w:type="spellEnd"/>
          </w:p>
        </w:tc>
        <w:tc>
          <w:tcPr>
            <w:tcW w:w="1843" w:type="dxa"/>
            <w:vMerge/>
            <w:tcBorders>
              <w:left w:val="single" w:sz="4" w:space="0" w:color="auto"/>
              <w:bottom w:val="single" w:sz="4" w:space="0" w:color="auto"/>
              <w:right w:val="single" w:sz="6" w:space="0" w:color="auto"/>
            </w:tcBorders>
          </w:tcPr>
          <w:p w:rsidR="009C072A" w:rsidRDefault="009C072A" w:rsidP="002C40EC">
            <w:pPr>
              <w:pStyle w:val="ConsPlusCell"/>
              <w:jc w:val="center"/>
              <w:rPr>
                <w:rFonts w:ascii="Times New Roman" w:hAnsi="Times New Roman" w:cs="Times New Roman"/>
                <w:b/>
                <w:sz w:val="24"/>
                <w:szCs w:val="24"/>
              </w:rPr>
            </w:pPr>
          </w:p>
        </w:tc>
      </w:tr>
    </w:tbl>
    <w:p w:rsidR="009C072A" w:rsidRDefault="009C072A" w:rsidP="009C072A">
      <w:pPr>
        <w:jc w:val="center"/>
        <w:outlineLvl w:val="2"/>
        <w:rPr>
          <w:b/>
          <w:szCs w:val="24"/>
        </w:rPr>
      </w:pPr>
    </w:p>
    <w:p w:rsidR="009C072A" w:rsidRDefault="009C072A" w:rsidP="009C072A">
      <w:pPr>
        <w:ind w:firstLine="540"/>
        <w:jc w:val="center"/>
        <w:outlineLvl w:val="3"/>
        <w:rPr>
          <w:b/>
          <w:szCs w:val="24"/>
          <w:lang w:eastAsia="ru-RU"/>
        </w:rPr>
      </w:pPr>
    </w:p>
    <w:p w:rsidR="009C072A" w:rsidRDefault="009C072A" w:rsidP="009C072A">
      <w:pPr>
        <w:spacing w:after="0"/>
        <w:jc w:val="center"/>
        <w:outlineLvl w:val="3"/>
        <w:rPr>
          <w:b/>
          <w:szCs w:val="24"/>
          <w:lang w:eastAsia="ru-RU"/>
        </w:rPr>
      </w:pPr>
      <w:r>
        <w:rPr>
          <w:b/>
          <w:szCs w:val="24"/>
          <w:lang w:eastAsia="ru-RU"/>
        </w:rPr>
        <w:t>Профессиональная квалификационная группа</w:t>
      </w:r>
    </w:p>
    <w:p w:rsidR="009C072A" w:rsidRDefault="009C072A" w:rsidP="009C072A">
      <w:pPr>
        <w:ind w:firstLine="540"/>
        <w:jc w:val="center"/>
        <w:outlineLvl w:val="3"/>
        <w:rPr>
          <w:b/>
          <w:szCs w:val="24"/>
          <w:lang w:eastAsia="ru-RU"/>
        </w:rPr>
      </w:pPr>
      <w:r>
        <w:rPr>
          <w:b/>
          <w:szCs w:val="24"/>
          <w:lang w:eastAsia="ru-RU"/>
        </w:rPr>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9C072A" w:rsidTr="002C40EC">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9C072A" w:rsidRPr="005F353A" w:rsidRDefault="009C072A" w:rsidP="002C40EC">
            <w:pPr>
              <w:widowControl w:val="0"/>
              <w:autoSpaceDE w:val="0"/>
              <w:autoSpaceDN w:val="0"/>
              <w:adjustRightInd w:val="0"/>
              <w:spacing w:after="0" w:line="240" w:lineRule="auto"/>
              <w:jc w:val="center"/>
              <w:rPr>
                <w:b/>
                <w:szCs w:val="24"/>
                <w:lang w:eastAsia="ru-RU"/>
              </w:rPr>
            </w:pPr>
            <w:r w:rsidRPr="005F353A">
              <w:rPr>
                <w:b/>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9C072A" w:rsidRPr="005F353A" w:rsidRDefault="009C072A" w:rsidP="002C40EC">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9C072A" w:rsidTr="002C40EC">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9C072A" w:rsidRDefault="009C072A" w:rsidP="002C40EC">
            <w:pPr>
              <w:widowControl w:val="0"/>
              <w:autoSpaceDE w:val="0"/>
              <w:autoSpaceDN w:val="0"/>
              <w:adjustRightInd w:val="0"/>
              <w:spacing w:after="0" w:line="240" w:lineRule="auto"/>
              <w:rPr>
                <w:szCs w:val="24"/>
                <w:lang w:eastAsia="ru-RU"/>
              </w:rPr>
            </w:pPr>
            <w:r>
              <w:rPr>
                <w:szCs w:val="24"/>
                <w:lang w:eastAsia="ru-RU"/>
              </w:rPr>
              <w:t>Библиотекарь</w:t>
            </w:r>
          </w:p>
        </w:tc>
        <w:tc>
          <w:tcPr>
            <w:tcW w:w="1681" w:type="dxa"/>
            <w:tcBorders>
              <w:top w:val="single" w:sz="4" w:space="0" w:color="auto"/>
              <w:left w:val="single" w:sz="4" w:space="0" w:color="auto"/>
              <w:bottom w:val="single" w:sz="4" w:space="0" w:color="auto"/>
              <w:right w:val="single" w:sz="4" w:space="0" w:color="auto"/>
            </w:tcBorders>
            <w:hideMark/>
          </w:tcPr>
          <w:p w:rsidR="009C072A" w:rsidRDefault="009C072A" w:rsidP="002C40EC">
            <w:pPr>
              <w:widowControl w:val="0"/>
              <w:autoSpaceDE w:val="0"/>
              <w:autoSpaceDN w:val="0"/>
              <w:adjustRightInd w:val="0"/>
              <w:spacing w:after="0" w:line="240" w:lineRule="auto"/>
              <w:jc w:val="center"/>
              <w:rPr>
                <w:b/>
                <w:szCs w:val="24"/>
                <w:lang w:eastAsia="ru-RU"/>
              </w:rPr>
            </w:pPr>
            <w:r>
              <w:rPr>
                <w:b/>
                <w:szCs w:val="24"/>
                <w:lang w:eastAsia="ru-RU"/>
              </w:rPr>
              <w:t>16773</w:t>
            </w:r>
          </w:p>
        </w:tc>
      </w:tr>
    </w:tbl>
    <w:p w:rsidR="009C072A" w:rsidRDefault="009C072A" w:rsidP="009C072A">
      <w:pPr>
        <w:spacing w:after="0"/>
        <w:jc w:val="center"/>
        <w:outlineLvl w:val="1"/>
        <w:rPr>
          <w:b/>
          <w:szCs w:val="24"/>
          <w:lang w:eastAsia="ru-RU"/>
        </w:rPr>
      </w:pPr>
    </w:p>
    <w:p w:rsidR="009C072A" w:rsidRDefault="009C072A" w:rsidP="009C072A">
      <w:pPr>
        <w:spacing w:after="0"/>
        <w:jc w:val="center"/>
        <w:outlineLvl w:val="1"/>
        <w:rPr>
          <w:b/>
          <w:szCs w:val="24"/>
          <w:lang w:eastAsia="ru-RU"/>
        </w:rPr>
      </w:pPr>
      <w:r>
        <w:rPr>
          <w:b/>
          <w:szCs w:val="24"/>
          <w:lang w:eastAsia="ru-RU"/>
        </w:rPr>
        <w:t>Профессиональная квалификационная группа</w:t>
      </w:r>
    </w:p>
    <w:p w:rsidR="009C072A" w:rsidRDefault="009C072A" w:rsidP="009C072A">
      <w:pPr>
        <w:jc w:val="center"/>
        <w:outlineLvl w:val="1"/>
        <w:rPr>
          <w:b/>
          <w:szCs w:val="24"/>
          <w:lang w:eastAsia="ru-RU"/>
        </w:rPr>
      </w:pPr>
      <w:r>
        <w:rPr>
          <w:b/>
          <w:szCs w:val="24"/>
          <w:lang w:eastAsia="ru-RU"/>
        </w:rPr>
        <w:t>«Должности руководящего состава учреждений культуры, искусства и кинематографии»</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9C072A" w:rsidRPr="005F353A" w:rsidTr="002C40EC">
        <w:trPr>
          <w:cantSplit/>
          <w:trHeight w:val="240"/>
        </w:trPr>
        <w:tc>
          <w:tcPr>
            <w:tcW w:w="8099" w:type="dxa"/>
            <w:tcBorders>
              <w:top w:val="single" w:sz="6" w:space="0" w:color="auto"/>
              <w:left w:val="single" w:sz="6" w:space="0" w:color="auto"/>
              <w:bottom w:val="single" w:sz="6" w:space="0" w:color="auto"/>
              <w:right w:val="single" w:sz="4" w:space="0" w:color="auto"/>
            </w:tcBorders>
            <w:hideMark/>
          </w:tcPr>
          <w:p w:rsidR="009C072A" w:rsidRPr="005F353A" w:rsidRDefault="009C072A" w:rsidP="002C40EC">
            <w:pPr>
              <w:widowControl w:val="0"/>
              <w:autoSpaceDE w:val="0"/>
              <w:autoSpaceDN w:val="0"/>
              <w:adjustRightInd w:val="0"/>
              <w:spacing w:after="0" w:line="240" w:lineRule="auto"/>
              <w:jc w:val="center"/>
              <w:rPr>
                <w:b/>
                <w:szCs w:val="24"/>
                <w:lang w:eastAsia="ru-RU"/>
              </w:rPr>
            </w:pPr>
            <w:r w:rsidRPr="005F353A">
              <w:rPr>
                <w:b/>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9C072A" w:rsidRPr="005F353A" w:rsidRDefault="009C072A" w:rsidP="002C40EC">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9C072A" w:rsidTr="002C40EC">
        <w:trPr>
          <w:cantSplit/>
          <w:trHeight w:val="240"/>
        </w:trPr>
        <w:tc>
          <w:tcPr>
            <w:tcW w:w="8099" w:type="dxa"/>
            <w:tcBorders>
              <w:top w:val="single" w:sz="6" w:space="0" w:color="auto"/>
              <w:left w:val="single" w:sz="6" w:space="0" w:color="auto"/>
              <w:bottom w:val="single" w:sz="6" w:space="0" w:color="auto"/>
              <w:right w:val="single" w:sz="4" w:space="0" w:color="auto"/>
            </w:tcBorders>
            <w:hideMark/>
          </w:tcPr>
          <w:p w:rsidR="009C072A" w:rsidRDefault="009C072A" w:rsidP="002C40EC">
            <w:pPr>
              <w:widowControl w:val="0"/>
              <w:autoSpaceDE w:val="0"/>
              <w:autoSpaceDN w:val="0"/>
              <w:adjustRightInd w:val="0"/>
              <w:spacing w:after="0" w:line="240" w:lineRule="auto"/>
              <w:rPr>
                <w:szCs w:val="24"/>
                <w:lang w:eastAsia="ru-RU"/>
              </w:rPr>
            </w:pPr>
            <w:r w:rsidRPr="00884550">
              <w:rPr>
                <w:szCs w:val="24"/>
                <w:lang w:eastAsia="ru-RU"/>
              </w:rPr>
              <w:t xml:space="preserve">Режиссер (дирижер, балетмейстер, хормейстер)               </w:t>
            </w:r>
          </w:p>
        </w:tc>
        <w:tc>
          <w:tcPr>
            <w:tcW w:w="1681" w:type="dxa"/>
            <w:vMerge w:val="restart"/>
            <w:tcBorders>
              <w:top w:val="single" w:sz="4" w:space="0" w:color="auto"/>
              <w:left w:val="single" w:sz="4" w:space="0" w:color="auto"/>
              <w:right w:val="single" w:sz="4" w:space="0" w:color="auto"/>
            </w:tcBorders>
            <w:hideMark/>
          </w:tcPr>
          <w:p w:rsidR="009C072A" w:rsidRDefault="009C072A" w:rsidP="002C40EC">
            <w:pPr>
              <w:widowControl w:val="0"/>
              <w:autoSpaceDE w:val="0"/>
              <w:autoSpaceDN w:val="0"/>
              <w:adjustRightInd w:val="0"/>
              <w:spacing w:after="0" w:line="240" w:lineRule="auto"/>
              <w:jc w:val="center"/>
              <w:rPr>
                <w:b/>
                <w:szCs w:val="24"/>
                <w:lang w:eastAsia="ru-RU"/>
              </w:rPr>
            </w:pPr>
            <w:r>
              <w:rPr>
                <w:b/>
                <w:szCs w:val="24"/>
                <w:lang w:eastAsia="ru-RU"/>
              </w:rPr>
              <w:t>19144</w:t>
            </w:r>
          </w:p>
        </w:tc>
      </w:tr>
      <w:tr w:rsidR="009C072A" w:rsidTr="002C40EC">
        <w:trPr>
          <w:cantSplit/>
          <w:trHeight w:val="240"/>
        </w:trPr>
        <w:tc>
          <w:tcPr>
            <w:tcW w:w="8099" w:type="dxa"/>
            <w:tcBorders>
              <w:top w:val="single" w:sz="6" w:space="0" w:color="auto"/>
              <w:left w:val="single" w:sz="6" w:space="0" w:color="auto"/>
              <w:bottom w:val="single" w:sz="6" w:space="0" w:color="auto"/>
              <w:right w:val="single" w:sz="4" w:space="0" w:color="auto"/>
            </w:tcBorders>
          </w:tcPr>
          <w:p w:rsidR="009C072A" w:rsidRPr="00D1724B" w:rsidRDefault="009C072A" w:rsidP="002C40EC">
            <w:pPr>
              <w:widowControl w:val="0"/>
              <w:autoSpaceDE w:val="0"/>
              <w:autoSpaceDN w:val="0"/>
              <w:adjustRightInd w:val="0"/>
              <w:spacing w:after="0" w:line="240" w:lineRule="auto"/>
              <w:rPr>
                <w:szCs w:val="24"/>
              </w:rPr>
            </w:pPr>
            <w:r w:rsidRPr="00D1724B">
              <w:rPr>
                <w:szCs w:val="24"/>
              </w:rPr>
              <w:t xml:space="preserve">Режиссер массовых представлений              </w:t>
            </w:r>
          </w:p>
        </w:tc>
        <w:tc>
          <w:tcPr>
            <w:tcW w:w="1681" w:type="dxa"/>
            <w:vMerge/>
            <w:tcBorders>
              <w:left w:val="single" w:sz="4" w:space="0" w:color="auto"/>
              <w:right w:val="single" w:sz="4" w:space="0" w:color="auto"/>
            </w:tcBorders>
          </w:tcPr>
          <w:p w:rsidR="009C072A" w:rsidRDefault="009C072A" w:rsidP="002C40EC">
            <w:pPr>
              <w:widowControl w:val="0"/>
              <w:autoSpaceDE w:val="0"/>
              <w:autoSpaceDN w:val="0"/>
              <w:adjustRightInd w:val="0"/>
              <w:spacing w:after="0" w:line="240" w:lineRule="auto"/>
              <w:jc w:val="center"/>
              <w:rPr>
                <w:b/>
                <w:szCs w:val="24"/>
                <w:lang w:eastAsia="ru-RU"/>
              </w:rPr>
            </w:pPr>
          </w:p>
        </w:tc>
      </w:tr>
      <w:tr w:rsidR="009C072A" w:rsidTr="002C40EC">
        <w:trPr>
          <w:cantSplit/>
          <w:trHeight w:val="240"/>
        </w:trPr>
        <w:tc>
          <w:tcPr>
            <w:tcW w:w="8099" w:type="dxa"/>
            <w:tcBorders>
              <w:top w:val="single" w:sz="6" w:space="0" w:color="auto"/>
              <w:left w:val="single" w:sz="6" w:space="0" w:color="auto"/>
              <w:bottom w:val="single" w:sz="6" w:space="0" w:color="auto"/>
              <w:right w:val="single" w:sz="4" w:space="0" w:color="auto"/>
            </w:tcBorders>
          </w:tcPr>
          <w:p w:rsidR="009C072A" w:rsidRPr="00D1724B" w:rsidRDefault="009C072A" w:rsidP="002C40EC">
            <w:pPr>
              <w:widowControl w:val="0"/>
              <w:autoSpaceDE w:val="0"/>
              <w:autoSpaceDN w:val="0"/>
              <w:adjustRightInd w:val="0"/>
              <w:spacing w:after="0" w:line="240" w:lineRule="auto"/>
              <w:rPr>
                <w:szCs w:val="24"/>
              </w:rPr>
            </w:pPr>
            <w:r w:rsidRPr="00884550">
              <w:rPr>
                <w:szCs w:val="24"/>
                <w:lang w:eastAsia="ru-RU"/>
              </w:rPr>
              <w:t>Руководитель   клубного   формирования – любительского объединения, студии, коллектива самодеятельного  искусства, клуба по интересам</w:t>
            </w:r>
          </w:p>
        </w:tc>
        <w:tc>
          <w:tcPr>
            <w:tcW w:w="1681" w:type="dxa"/>
            <w:vMerge/>
            <w:tcBorders>
              <w:left w:val="single" w:sz="4" w:space="0" w:color="auto"/>
              <w:bottom w:val="single" w:sz="4" w:space="0" w:color="auto"/>
              <w:right w:val="single" w:sz="4" w:space="0" w:color="auto"/>
            </w:tcBorders>
          </w:tcPr>
          <w:p w:rsidR="009C072A" w:rsidRDefault="009C072A" w:rsidP="002C40EC">
            <w:pPr>
              <w:widowControl w:val="0"/>
              <w:autoSpaceDE w:val="0"/>
              <w:autoSpaceDN w:val="0"/>
              <w:adjustRightInd w:val="0"/>
              <w:spacing w:after="0" w:line="240" w:lineRule="auto"/>
              <w:jc w:val="center"/>
              <w:rPr>
                <w:b/>
                <w:szCs w:val="24"/>
                <w:lang w:eastAsia="ru-RU"/>
              </w:rPr>
            </w:pPr>
          </w:p>
        </w:tc>
      </w:tr>
    </w:tbl>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Default="009C072A" w:rsidP="009C072A">
      <w:pPr>
        <w:shd w:val="clear" w:color="auto" w:fill="FFFFFF"/>
        <w:tabs>
          <w:tab w:val="left" w:pos="1024"/>
        </w:tabs>
        <w:spacing w:after="0" w:line="360" w:lineRule="auto"/>
        <w:ind w:right="40"/>
        <w:jc w:val="both"/>
        <w:rPr>
          <w:b/>
          <w:szCs w:val="24"/>
          <w:lang w:eastAsia="ru-RU"/>
        </w:rPr>
      </w:pPr>
    </w:p>
    <w:p w:rsidR="009C072A" w:rsidRPr="00444DF0" w:rsidRDefault="009C072A" w:rsidP="009C072A">
      <w:pPr>
        <w:shd w:val="clear" w:color="auto" w:fill="FFFFFF"/>
        <w:tabs>
          <w:tab w:val="left" w:pos="1024"/>
        </w:tabs>
        <w:spacing w:after="0" w:line="360" w:lineRule="auto"/>
        <w:ind w:right="40"/>
        <w:jc w:val="both"/>
        <w:rPr>
          <w:b/>
          <w:szCs w:val="24"/>
          <w:lang w:eastAsia="ru-RU"/>
        </w:rPr>
      </w:pPr>
    </w:p>
    <w:p w:rsidR="009C072A" w:rsidRPr="00444DF0" w:rsidRDefault="009C072A" w:rsidP="009C072A">
      <w:pPr>
        <w:spacing w:after="0" w:line="240" w:lineRule="auto"/>
        <w:ind w:left="4820"/>
        <w:rPr>
          <w:rFonts w:eastAsia="Arial Unicode MS"/>
          <w:b/>
          <w:szCs w:val="24"/>
          <w:lang w:eastAsia="ru-RU"/>
        </w:rPr>
      </w:pPr>
      <w:r w:rsidRPr="00444DF0">
        <w:rPr>
          <w:rFonts w:eastAsia="Arial Unicode MS"/>
          <w:b/>
          <w:szCs w:val="24"/>
          <w:lang w:eastAsia="ru-RU"/>
        </w:rPr>
        <w:t>Приложение 2</w:t>
      </w:r>
    </w:p>
    <w:p w:rsidR="009C072A" w:rsidRDefault="009C072A" w:rsidP="009C072A">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 д. Афанасьева», в отношении  которого функции и полномочия  учредителя осуществляются администрацией Афанасьевского сельского поселения,  утвержденному  Постановлением администрации Афанасьевского сельского поселения</w:t>
      </w:r>
    </w:p>
    <w:p w:rsidR="009C072A" w:rsidRDefault="009C072A" w:rsidP="009C072A">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9C072A" w:rsidRPr="00444DF0" w:rsidRDefault="009C072A" w:rsidP="009C072A">
      <w:pPr>
        <w:autoSpaceDE w:val="0"/>
        <w:autoSpaceDN w:val="0"/>
        <w:adjustRightInd w:val="0"/>
        <w:spacing w:after="0" w:line="240" w:lineRule="auto"/>
        <w:jc w:val="center"/>
        <w:rPr>
          <w:sz w:val="28"/>
          <w:szCs w:val="28"/>
          <w:lang w:eastAsia="ru-RU"/>
        </w:rPr>
      </w:pPr>
    </w:p>
    <w:p w:rsidR="009C072A" w:rsidRPr="004B7C27" w:rsidRDefault="009C072A" w:rsidP="009C072A">
      <w:pPr>
        <w:autoSpaceDE w:val="0"/>
        <w:autoSpaceDN w:val="0"/>
        <w:adjustRightInd w:val="0"/>
        <w:spacing w:after="0" w:line="240" w:lineRule="auto"/>
        <w:jc w:val="center"/>
        <w:rPr>
          <w:b/>
          <w:sz w:val="20"/>
          <w:szCs w:val="20"/>
          <w:lang w:eastAsia="ru-RU"/>
        </w:rPr>
      </w:pPr>
      <w:r w:rsidRPr="004B7C27">
        <w:rPr>
          <w:b/>
          <w:sz w:val="20"/>
          <w:szCs w:val="20"/>
          <w:lang w:eastAsia="ru-RU"/>
        </w:rPr>
        <w:t>ПЕРЕЧЕНЬ</w:t>
      </w:r>
    </w:p>
    <w:p w:rsidR="009C072A" w:rsidRPr="004B7C27" w:rsidRDefault="009C072A" w:rsidP="009C072A">
      <w:pPr>
        <w:autoSpaceDE w:val="0"/>
        <w:autoSpaceDN w:val="0"/>
        <w:adjustRightInd w:val="0"/>
        <w:spacing w:after="0" w:line="240" w:lineRule="auto"/>
        <w:jc w:val="center"/>
        <w:rPr>
          <w:b/>
          <w:sz w:val="20"/>
          <w:szCs w:val="20"/>
          <w:lang w:eastAsia="ru-RU"/>
        </w:rPr>
      </w:pPr>
      <w:r w:rsidRPr="004B7C27">
        <w:rPr>
          <w:b/>
          <w:sz w:val="20"/>
          <w:szCs w:val="20"/>
          <w:lang w:eastAsia="ru-RU"/>
        </w:rPr>
        <w:t xml:space="preserve">ДОЛЖНОСТЕЙ РАБОТНИКОВ МУНИЦИПАЛЬНОГО КАЗЕННОГО УЧРЕЖДЕНИЯ КУЛЬТУРЫ «КУЛЬТУРНО - ДОСУГОВЫЙ ЦЕНТР </w:t>
      </w:r>
      <w:r>
        <w:rPr>
          <w:b/>
          <w:sz w:val="20"/>
          <w:szCs w:val="20"/>
          <w:lang w:eastAsia="ru-RU"/>
        </w:rPr>
        <w:t>Д. АФАНАСЬЕВА</w:t>
      </w:r>
      <w:r w:rsidRPr="004B7C27">
        <w:rPr>
          <w:b/>
          <w:sz w:val="20"/>
          <w:szCs w:val="20"/>
          <w:lang w:eastAsia="ru-RU"/>
        </w:rPr>
        <w:t>»</w:t>
      </w:r>
      <w:r w:rsidRPr="004B7C27">
        <w:rPr>
          <w:b/>
          <w:bCs/>
          <w:sz w:val="20"/>
          <w:szCs w:val="20"/>
          <w:lang w:eastAsia="ru-RU"/>
        </w:rPr>
        <w:t xml:space="preserve">, В </w:t>
      </w:r>
      <w:r w:rsidRPr="004B7C27">
        <w:rPr>
          <w:b/>
          <w:sz w:val="20"/>
          <w:szCs w:val="20"/>
          <w:lang w:eastAsia="ru-RU"/>
        </w:rPr>
        <w:t xml:space="preserve">ОТНОШЕНИИ КОТОРОГО ФУНКЦИИ И ПОЛНОМОЧИЯ УЧРЕДИТЕЛЯ ОСУЩЕСТВЛЯЮТСЯ АДМИНИСТРАЦИЕЙ </w:t>
      </w:r>
      <w:r>
        <w:rPr>
          <w:b/>
          <w:sz w:val="20"/>
          <w:szCs w:val="20"/>
          <w:lang w:eastAsia="ru-RU"/>
        </w:rPr>
        <w:t>АФАНАСЬЕВСКОГО</w:t>
      </w:r>
      <w:r w:rsidRPr="004B7C27">
        <w:rPr>
          <w:b/>
          <w:sz w:val="20"/>
          <w:szCs w:val="20"/>
          <w:lang w:eastAsia="ru-RU"/>
        </w:rPr>
        <w:t xml:space="preserve"> СЕЛЬСКОГО ПОСЕЛЕНИЯ, </w:t>
      </w:r>
      <w:r w:rsidRPr="004B7C27">
        <w:rPr>
          <w:b/>
          <w:bCs/>
          <w:sz w:val="20"/>
          <w:szCs w:val="20"/>
          <w:lang w:eastAsia="ru-RU"/>
        </w:rPr>
        <w:t>ОТНОСИМЫХ К ОСНОВНОМУ ПЕРСОНАЛУ  ДЛЯ РАСЧЕТА СРЕДНЕЙ ЗАРАБОТНОЙ ПЛАТЫ И ОПРЕДЕЛЕНИЯ РАЗМЕРА ДОЛЖНОСТНОГО ОКЛАДА РУКОВОДИТЕЛЯ</w:t>
      </w:r>
    </w:p>
    <w:p w:rsidR="009C072A" w:rsidRPr="00444DF0" w:rsidRDefault="009C072A" w:rsidP="009C072A">
      <w:pPr>
        <w:autoSpaceDE w:val="0"/>
        <w:autoSpaceDN w:val="0"/>
        <w:adjustRightInd w:val="0"/>
        <w:spacing w:after="0" w:line="240" w:lineRule="auto"/>
        <w:jc w:val="center"/>
        <w:rPr>
          <w:sz w:val="28"/>
          <w:szCs w:val="28"/>
          <w:lang w:eastAsia="ru-RU"/>
        </w:rPr>
      </w:pPr>
    </w:p>
    <w:p w:rsidR="009C072A" w:rsidRPr="00444DF0" w:rsidRDefault="009C072A" w:rsidP="009C072A">
      <w:pPr>
        <w:spacing w:after="0" w:line="336" w:lineRule="exact"/>
        <w:rPr>
          <w:rFonts w:eastAsia="Arial Unicode MS"/>
          <w:b/>
          <w:sz w:val="27"/>
          <w:szCs w:val="24"/>
          <w:lang w:eastAsia="ru-RU"/>
        </w:rPr>
      </w:pPr>
    </w:p>
    <w:p w:rsidR="009C072A" w:rsidRPr="00444DF0" w:rsidRDefault="009C072A" w:rsidP="009C072A">
      <w:pPr>
        <w:spacing w:after="0" w:line="336" w:lineRule="exact"/>
        <w:ind w:left="4820"/>
        <w:rPr>
          <w:rFonts w:eastAsia="Arial Unicode MS"/>
          <w:b/>
          <w:sz w:val="27"/>
          <w:szCs w:val="24"/>
          <w:lang w:eastAsia="ru-RU"/>
        </w:rPr>
      </w:pPr>
    </w:p>
    <w:p w:rsidR="009C072A" w:rsidRPr="00C86AE6" w:rsidRDefault="009C072A" w:rsidP="009C072A">
      <w:pPr>
        <w:spacing w:after="0" w:line="336" w:lineRule="exact"/>
        <w:jc w:val="both"/>
        <w:rPr>
          <w:rFonts w:eastAsia="Arial Unicode MS"/>
          <w:szCs w:val="28"/>
          <w:lang w:eastAsia="ru-RU"/>
        </w:rPr>
      </w:pPr>
      <w:r>
        <w:rPr>
          <w:rFonts w:eastAsia="Arial Unicode MS"/>
          <w:szCs w:val="28"/>
          <w:lang w:eastAsia="ru-RU"/>
        </w:rPr>
        <w:t>1.</w:t>
      </w:r>
      <w:r w:rsidRPr="00C86AE6">
        <w:rPr>
          <w:rFonts w:eastAsia="Arial Unicode MS"/>
          <w:szCs w:val="28"/>
          <w:lang w:eastAsia="ru-RU"/>
        </w:rPr>
        <w:t>Режиссёр массовых представлений;</w:t>
      </w:r>
    </w:p>
    <w:p w:rsidR="009C072A" w:rsidRPr="00C86AE6" w:rsidRDefault="009C072A" w:rsidP="009C072A">
      <w:pPr>
        <w:spacing w:after="0" w:line="336" w:lineRule="exact"/>
        <w:jc w:val="both"/>
        <w:rPr>
          <w:rFonts w:eastAsia="Arial Unicode MS"/>
          <w:szCs w:val="28"/>
          <w:lang w:eastAsia="ru-RU"/>
        </w:rPr>
      </w:pPr>
      <w:r>
        <w:rPr>
          <w:rFonts w:eastAsia="Arial Unicode MS"/>
          <w:szCs w:val="28"/>
          <w:lang w:eastAsia="ru-RU"/>
        </w:rPr>
        <w:t>2.</w:t>
      </w:r>
      <w:r w:rsidRPr="00C86AE6">
        <w:rPr>
          <w:rFonts w:eastAsia="Arial Unicode MS"/>
          <w:szCs w:val="28"/>
          <w:lang w:eastAsia="ru-RU"/>
        </w:rPr>
        <w:t>Руководитель любительского объединения;</w:t>
      </w:r>
    </w:p>
    <w:p w:rsidR="009C072A" w:rsidRPr="00C86AE6" w:rsidRDefault="009C072A" w:rsidP="009C072A">
      <w:pPr>
        <w:spacing w:after="0" w:line="336" w:lineRule="exact"/>
        <w:jc w:val="both"/>
        <w:rPr>
          <w:rFonts w:eastAsia="Arial Unicode MS"/>
          <w:szCs w:val="28"/>
          <w:lang w:eastAsia="ru-RU"/>
        </w:rPr>
      </w:pPr>
      <w:r>
        <w:rPr>
          <w:rFonts w:eastAsia="Arial Unicode MS"/>
          <w:szCs w:val="28"/>
          <w:lang w:eastAsia="ru-RU"/>
        </w:rPr>
        <w:t>3.</w:t>
      </w:r>
      <w:r w:rsidRPr="00C86AE6">
        <w:rPr>
          <w:rFonts w:eastAsia="Arial Unicode MS"/>
          <w:szCs w:val="28"/>
          <w:lang w:eastAsia="ru-RU"/>
        </w:rPr>
        <w:t>Руководитель клубного формирования;</w:t>
      </w:r>
    </w:p>
    <w:p w:rsidR="009C072A" w:rsidRPr="00C86AE6" w:rsidRDefault="009C072A" w:rsidP="009C072A">
      <w:pPr>
        <w:spacing w:after="0" w:line="336" w:lineRule="exact"/>
        <w:jc w:val="both"/>
        <w:rPr>
          <w:rFonts w:eastAsia="Arial Unicode MS"/>
          <w:szCs w:val="28"/>
          <w:lang w:eastAsia="ru-RU"/>
        </w:rPr>
      </w:pPr>
      <w:r>
        <w:rPr>
          <w:rFonts w:eastAsia="Arial Unicode MS"/>
          <w:szCs w:val="28"/>
          <w:lang w:eastAsia="ru-RU"/>
        </w:rPr>
        <w:t>4.</w:t>
      </w:r>
      <w:r w:rsidRPr="00C86AE6">
        <w:rPr>
          <w:rFonts w:eastAsia="Arial Unicode MS"/>
          <w:szCs w:val="28"/>
          <w:lang w:eastAsia="ru-RU"/>
        </w:rPr>
        <w:t>Руководитель кружка;</w:t>
      </w:r>
    </w:p>
    <w:p w:rsidR="009C072A" w:rsidRPr="00C86AE6" w:rsidRDefault="009C072A" w:rsidP="009C072A">
      <w:pPr>
        <w:spacing w:after="0" w:line="336" w:lineRule="exact"/>
        <w:jc w:val="both"/>
        <w:rPr>
          <w:rFonts w:eastAsia="Arial Unicode MS"/>
          <w:szCs w:val="28"/>
          <w:lang w:eastAsia="ru-RU"/>
        </w:rPr>
      </w:pPr>
      <w:r>
        <w:rPr>
          <w:rFonts w:eastAsia="Arial Unicode MS"/>
          <w:szCs w:val="28"/>
          <w:lang w:eastAsia="ru-RU"/>
        </w:rPr>
        <w:t>5.</w:t>
      </w:r>
      <w:r w:rsidRPr="00C86AE6">
        <w:rPr>
          <w:rFonts w:eastAsia="Arial Unicode MS"/>
          <w:szCs w:val="28"/>
          <w:lang w:eastAsia="ru-RU"/>
        </w:rPr>
        <w:t>Библиотекарь;</w:t>
      </w:r>
    </w:p>
    <w:p w:rsidR="009C072A" w:rsidRPr="00444DF0" w:rsidRDefault="009C072A" w:rsidP="009C072A">
      <w:pPr>
        <w:spacing w:after="0" w:line="336" w:lineRule="exact"/>
        <w:jc w:val="both"/>
        <w:rPr>
          <w:rFonts w:eastAsia="Arial Unicode MS"/>
          <w:szCs w:val="24"/>
        </w:rPr>
      </w:pPr>
      <w:r>
        <w:rPr>
          <w:rFonts w:eastAsia="Arial Unicode MS"/>
          <w:szCs w:val="24"/>
        </w:rPr>
        <w:t>5. Инструктор по физической культуре</w:t>
      </w:r>
    </w:p>
    <w:p w:rsidR="009C072A" w:rsidRPr="00444DF0" w:rsidRDefault="009C072A" w:rsidP="009C072A">
      <w:pPr>
        <w:spacing w:after="0" w:line="336" w:lineRule="exact"/>
        <w:ind w:left="5180"/>
        <w:contextualSpacing/>
        <w:jc w:val="both"/>
        <w:rPr>
          <w:rFonts w:eastAsia="Arial Unicode MS"/>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Default="009C072A" w:rsidP="009C072A">
      <w:pPr>
        <w:spacing w:after="0" w:line="336" w:lineRule="exact"/>
        <w:ind w:left="4820"/>
        <w:rPr>
          <w:rFonts w:eastAsia="Arial Unicode MS"/>
          <w:b/>
          <w:szCs w:val="24"/>
          <w:lang w:eastAsia="ru-RU"/>
        </w:rPr>
      </w:pPr>
    </w:p>
    <w:p w:rsidR="009C072A" w:rsidRPr="00444DF0" w:rsidRDefault="009C072A" w:rsidP="009C072A">
      <w:pPr>
        <w:spacing w:after="0" w:line="336" w:lineRule="exact"/>
        <w:ind w:left="4820"/>
        <w:rPr>
          <w:rFonts w:eastAsia="Arial Unicode MS"/>
          <w:b/>
          <w:szCs w:val="24"/>
          <w:lang w:eastAsia="ru-RU"/>
        </w:rPr>
      </w:pPr>
    </w:p>
    <w:p w:rsidR="009C072A" w:rsidRPr="00444DF0" w:rsidRDefault="009C072A" w:rsidP="009C072A">
      <w:pPr>
        <w:shd w:val="clear" w:color="auto" w:fill="FFFFFF"/>
        <w:spacing w:after="0" w:line="240" w:lineRule="auto"/>
        <w:ind w:left="4820" w:right="-284"/>
        <w:textAlignment w:val="baseline"/>
        <w:rPr>
          <w:b/>
          <w:bCs/>
          <w:szCs w:val="24"/>
          <w:lang w:eastAsia="ru-RU"/>
        </w:rPr>
      </w:pPr>
      <w:r w:rsidRPr="00444DF0">
        <w:rPr>
          <w:b/>
          <w:bCs/>
          <w:szCs w:val="24"/>
          <w:lang w:eastAsia="ru-RU"/>
        </w:rPr>
        <w:t>Приложение № 3</w:t>
      </w:r>
    </w:p>
    <w:p w:rsidR="009C072A" w:rsidRDefault="009C072A" w:rsidP="009C072A">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 д. Афанасьева», в отношении  которого функции и полномочия  учредителя осуществляются администрацией Афанасьевского сельского поселения,  утвержденному  Постановлением администрации Афанасьевского сельского поселения</w:t>
      </w:r>
    </w:p>
    <w:p w:rsidR="009C072A" w:rsidRDefault="009C072A" w:rsidP="009C072A">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9C072A" w:rsidRDefault="009C072A" w:rsidP="009C072A">
      <w:pPr>
        <w:pStyle w:val="headertext"/>
        <w:shd w:val="clear" w:color="auto" w:fill="FFFFFF"/>
        <w:spacing w:before="0" w:beforeAutospacing="0" w:after="0" w:afterAutospacing="0"/>
        <w:jc w:val="center"/>
        <w:textAlignment w:val="baseline"/>
        <w:rPr>
          <w:b/>
          <w:bCs/>
          <w:sz w:val="20"/>
          <w:szCs w:val="20"/>
        </w:rPr>
      </w:pPr>
    </w:p>
    <w:p w:rsidR="009C072A" w:rsidRDefault="009C072A" w:rsidP="009C072A">
      <w:pPr>
        <w:pStyle w:val="headertext"/>
        <w:shd w:val="clear" w:color="auto" w:fill="FFFFFF"/>
        <w:spacing w:before="0" w:beforeAutospacing="0" w:after="0" w:afterAutospacing="0"/>
        <w:jc w:val="center"/>
        <w:textAlignment w:val="baseline"/>
        <w:rPr>
          <w:b/>
          <w:bCs/>
          <w:sz w:val="20"/>
          <w:szCs w:val="20"/>
        </w:rPr>
      </w:pPr>
      <w:r w:rsidRPr="005B503A">
        <w:rPr>
          <w:b/>
          <w:bCs/>
          <w:sz w:val="20"/>
          <w:szCs w:val="20"/>
        </w:rPr>
        <w:t>ПОРЯДОК</w:t>
      </w:r>
    </w:p>
    <w:p w:rsidR="009C072A" w:rsidRPr="00444DF0" w:rsidRDefault="009C072A" w:rsidP="009C072A">
      <w:pPr>
        <w:shd w:val="clear" w:color="auto" w:fill="FFFFFF"/>
        <w:spacing w:after="240" w:line="240" w:lineRule="auto"/>
        <w:jc w:val="center"/>
        <w:textAlignment w:val="baseline"/>
        <w:rPr>
          <w:b/>
          <w:bCs/>
          <w:sz w:val="20"/>
          <w:szCs w:val="20"/>
          <w:lang w:eastAsia="ru-RU"/>
        </w:rPr>
      </w:pPr>
      <w:r w:rsidRPr="005B503A">
        <w:rPr>
          <w:b/>
          <w:bCs/>
          <w:sz w:val="20"/>
          <w:szCs w:val="20"/>
        </w:rPr>
        <w:t xml:space="preserve"> ПРЕД</w:t>
      </w:r>
      <w:r>
        <w:rPr>
          <w:b/>
          <w:bCs/>
          <w:sz w:val="20"/>
          <w:szCs w:val="20"/>
        </w:rPr>
        <w:t>О</w:t>
      </w:r>
      <w:r w:rsidRPr="005B503A">
        <w:rPr>
          <w:b/>
          <w:bCs/>
          <w:sz w:val="20"/>
          <w:szCs w:val="20"/>
        </w:rPr>
        <w:t xml:space="preserve">СТАВЛЕНИЯ </w:t>
      </w:r>
      <w:r>
        <w:rPr>
          <w:b/>
          <w:sz w:val="20"/>
          <w:szCs w:val="20"/>
        </w:rPr>
        <w:t>МУНИЦИПАЛЬНЫМ КАЗЕННЫМ УЧРЕЖДЕНИЕМ</w:t>
      </w:r>
      <w:r w:rsidRPr="00444DF0">
        <w:rPr>
          <w:b/>
          <w:sz w:val="20"/>
          <w:szCs w:val="20"/>
          <w:lang w:eastAsia="ru-RU"/>
        </w:rPr>
        <w:t xml:space="preserve"> КУЛЬТУРЫ «КУЛЬТУРНО</w:t>
      </w:r>
      <w:r>
        <w:rPr>
          <w:b/>
          <w:sz w:val="20"/>
          <w:szCs w:val="20"/>
        </w:rPr>
        <w:t xml:space="preserve"> </w:t>
      </w:r>
      <w:r w:rsidRPr="00444DF0">
        <w:rPr>
          <w:b/>
          <w:sz w:val="20"/>
          <w:szCs w:val="20"/>
          <w:lang w:eastAsia="ru-RU"/>
        </w:rPr>
        <w:t>-</w:t>
      </w:r>
      <w:r>
        <w:rPr>
          <w:b/>
          <w:sz w:val="20"/>
          <w:szCs w:val="20"/>
        </w:rPr>
        <w:t xml:space="preserve"> ДОСУГОВЫЙ ЦЕНТР Д. АФАНАСЬЕВА</w:t>
      </w:r>
      <w:r w:rsidRPr="00444DF0">
        <w:rPr>
          <w:b/>
          <w:sz w:val="20"/>
          <w:szCs w:val="20"/>
          <w:lang w:eastAsia="ru-RU"/>
        </w:rPr>
        <w:t>»</w:t>
      </w:r>
      <w:r w:rsidRPr="00444DF0">
        <w:rPr>
          <w:b/>
          <w:bCs/>
          <w:sz w:val="20"/>
          <w:szCs w:val="20"/>
          <w:lang w:eastAsia="ru-RU"/>
        </w:rPr>
        <w:t xml:space="preserve">, В </w:t>
      </w:r>
      <w:r>
        <w:rPr>
          <w:b/>
          <w:sz w:val="20"/>
          <w:szCs w:val="20"/>
          <w:lang w:eastAsia="ru-RU"/>
        </w:rPr>
        <w:t>ОТНОШЕНИИ КОТОРОГО</w:t>
      </w:r>
      <w:r w:rsidRPr="00444DF0">
        <w:rPr>
          <w:b/>
          <w:sz w:val="20"/>
          <w:szCs w:val="20"/>
          <w:lang w:eastAsia="ru-RU"/>
        </w:rPr>
        <w:t xml:space="preserve"> ФУНКЦИИ И ПОЛНОМОЧИЯ УЧРЕДИТЕЛЯ ОСУЩЕСТВЛЯЮТСЯ АДМИНИСТРАЦИЕЙ </w:t>
      </w:r>
      <w:r>
        <w:rPr>
          <w:b/>
          <w:sz w:val="20"/>
          <w:szCs w:val="20"/>
          <w:lang w:eastAsia="ru-RU"/>
        </w:rPr>
        <w:t>АФАНАСЬЕВСКОГО</w:t>
      </w:r>
      <w:r w:rsidRPr="00444DF0">
        <w:rPr>
          <w:b/>
          <w:sz w:val="20"/>
          <w:szCs w:val="20"/>
          <w:lang w:eastAsia="ru-RU"/>
        </w:rPr>
        <w:t xml:space="preserve"> СЕЛЬСКОГО ПОСЕЛЕНИЯ</w:t>
      </w:r>
      <w:r w:rsidRPr="005B503A">
        <w:rPr>
          <w:b/>
          <w:bCs/>
          <w:sz w:val="20"/>
          <w:szCs w:val="20"/>
        </w:rPr>
        <w:t>, ИНФОРМАЦИИ О РАССЧИТЫВАЕМОЙ ЗА КАЛЕНДАРНЫЙ ГОД СРЕДНЕМЕСЯЧНО</w:t>
      </w:r>
      <w:r>
        <w:rPr>
          <w:b/>
          <w:bCs/>
          <w:sz w:val="20"/>
          <w:szCs w:val="20"/>
        </w:rPr>
        <w:t xml:space="preserve">Й ЗАРАБОТНОЙ ПЛАТЕ РУКОВОДИТЕЛЯ, ДЛЯ РАЗМЕЩЕНИЯ ЕЁ </w:t>
      </w:r>
      <w:r w:rsidRPr="00444DF0">
        <w:rPr>
          <w:b/>
          <w:bCs/>
          <w:sz w:val="20"/>
          <w:szCs w:val="20"/>
          <w:lang w:eastAsia="ru-RU"/>
        </w:rPr>
        <w:t xml:space="preserve">НА САЙТЕ АДМИНИСТРАЦИИ </w:t>
      </w:r>
      <w:r>
        <w:rPr>
          <w:b/>
          <w:bCs/>
          <w:sz w:val="20"/>
          <w:szCs w:val="20"/>
          <w:lang w:eastAsia="ru-RU"/>
        </w:rPr>
        <w:t>АФАНАСЬЕВСКОГО</w:t>
      </w:r>
      <w:r w:rsidRPr="00444DF0">
        <w:rPr>
          <w:b/>
          <w:bCs/>
          <w:sz w:val="20"/>
          <w:szCs w:val="20"/>
          <w:lang w:eastAsia="ru-RU"/>
        </w:rPr>
        <w:t xml:space="preserve"> СЕЛЬСКОГО ПОСЕЛЕНИЯ И ПРОВЕРКИ УКАЗАННОЙ ИНФОРМАЦИИ</w:t>
      </w:r>
    </w:p>
    <w:p w:rsidR="009C072A" w:rsidRPr="00444DF0" w:rsidRDefault="009C072A" w:rsidP="009C072A">
      <w:pPr>
        <w:shd w:val="clear" w:color="auto" w:fill="FFFFFF"/>
        <w:spacing w:after="0" w:line="240" w:lineRule="auto"/>
        <w:textAlignment w:val="baseline"/>
        <w:rPr>
          <w:color w:val="444444"/>
          <w:sz w:val="28"/>
          <w:szCs w:val="28"/>
          <w:lang w:eastAsia="ru-RU"/>
        </w:rPr>
      </w:pP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 </w:t>
      </w:r>
      <w:proofErr w:type="gramStart"/>
      <w:r w:rsidRPr="00444DF0">
        <w:rPr>
          <w:sz w:val="28"/>
          <w:szCs w:val="28"/>
          <w:lang w:eastAsia="ru-RU"/>
        </w:rPr>
        <w:t>Настоящий Порядок разработан в соответствии со статьей 349.5 </w:t>
      </w:r>
      <w:hyperlink r:id="rId24" w:history="1">
        <w:r w:rsidRPr="00444DF0">
          <w:rPr>
            <w:color w:val="0000FF"/>
            <w:sz w:val="28"/>
            <w:szCs w:val="28"/>
            <w:u w:val="single"/>
            <w:lang w:eastAsia="ru-RU"/>
          </w:rPr>
          <w:t>Трудового кодекса Российской Федерации</w:t>
        </w:r>
      </w:hyperlink>
      <w:r w:rsidRPr="00444DF0">
        <w:rPr>
          <w:sz w:val="28"/>
          <w:szCs w:val="28"/>
          <w:lang w:eastAsia="ru-RU"/>
        </w:rPr>
        <w:t>, статьей 8 </w:t>
      </w:r>
      <w:hyperlink r:id="rId25" w:history="1">
        <w:r w:rsidRPr="00444DF0">
          <w:rPr>
            <w:color w:val="0000FF"/>
            <w:sz w:val="28"/>
            <w:szCs w:val="28"/>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444DF0">
        <w:rPr>
          <w:sz w:val="28"/>
          <w:szCs w:val="28"/>
          <w:lang w:eastAsia="ru-RU"/>
        </w:rPr>
        <w:t>, </w:t>
      </w:r>
      <w:hyperlink r:id="rId26" w:history="1">
        <w:r w:rsidRPr="00444DF0">
          <w:rPr>
            <w:color w:val="0000FF"/>
            <w:sz w:val="28"/>
            <w:szCs w:val="28"/>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w:t>
        </w:r>
        <w:proofErr w:type="gramEnd"/>
        <w:r w:rsidRPr="00444DF0">
          <w:rPr>
            <w:color w:val="0000FF"/>
            <w:sz w:val="28"/>
            <w:szCs w:val="28"/>
            <w:u w:val="single"/>
            <w:lang w:eastAsia="ru-RU"/>
          </w:rPr>
          <w:t xml:space="preserve"> </w:t>
        </w:r>
        <w:proofErr w:type="gramStart"/>
        <w:r w:rsidRPr="00444DF0">
          <w:rPr>
            <w:color w:val="0000FF"/>
            <w:sz w:val="28"/>
            <w:szCs w:val="28"/>
            <w:u w:val="single"/>
            <w:lang w:eastAsia="ru-RU"/>
          </w:rPr>
          <w:t>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444DF0">
        <w:rPr>
          <w:sz w:val="28"/>
          <w:szCs w:val="28"/>
          <w:lang w:eastAsia="ru-RU"/>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w:t>
      </w:r>
      <w:proofErr w:type="gramEnd"/>
      <w:r w:rsidRPr="00444DF0">
        <w:rPr>
          <w:sz w:val="28"/>
          <w:szCs w:val="28"/>
          <w:lang w:eastAsia="ru-RU"/>
        </w:rPr>
        <w:t xml:space="preserve"> </w:t>
      </w:r>
      <w:proofErr w:type="gramStart"/>
      <w:r w:rsidRPr="00444DF0">
        <w:rPr>
          <w:sz w:val="28"/>
          <w:szCs w:val="28"/>
          <w:lang w:eastAsia="ru-RU"/>
        </w:rPr>
        <w:t xml:space="preserve">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казенным учреждением культуры «Культурно-досуговый центр </w:t>
      </w:r>
      <w:r>
        <w:rPr>
          <w:sz w:val="28"/>
          <w:szCs w:val="28"/>
          <w:lang w:eastAsia="ru-RU"/>
        </w:rPr>
        <w:t>д. Афанасьева</w:t>
      </w:r>
      <w:r w:rsidRPr="00444DF0">
        <w:rPr>
          <w:sz w:val="28"/>
          <w:szCs w:val="28"/>
          <w:lang w:eastAsia="ru-RU"/>
        </w:rPr>
        <w:t>», функции и полномочи</w:t>
      </w:r>
      <w:r>
        <w:rPr>
          <w:sz w:val="28"/>
          <w:szCs w:val="28"/>
          <w:lang w:eastAsia="ru-RU"/>
        </w:rPr>
        <w:t>я учредителя,  в отношении которого</w:t>
      </w:r>
      <w:r w:rsidRPr="00444DF0">
        <w:rPr>
          <w:sz w:val="28"/>
          <w:szCs w:val="28"/>
          <w:lang w:eastAsia="ru-RU"/>
        </w:rPr>
        <w:t xml:space="preserve"> осуществляет Администрация </w:t>
      </w:r>
      <w:r>
        <w:rPr>
          <w:sz w:val="28"/>
          <w:szCs w:val="28"/>
          <w:lang w:eastAsia="ru-RU"/>
        </w:rPr>
        <w:t>Афанасьевского</w:t>
      </w:r>
      <w:r w:rsidRPr="00444DF0">
        <w:rPr>
          <w:sz w:val="28"/>
          <w:szCs w:val="28"/>
          <w:lang w:eastAsia="ru-RU"/>
        </w:rPr>
        <w:t xml:space="preserve"> сельского поселения, информации о рассчитываемой за календарный год среднемесячно</w:t>
      </w:r>
      <w:r>
        <w:rPr>
          <w:sz w:val="28"/>
          <w:szCs w:val="28"/>
          <w:lang w:eastAsia="ru-RU"/>
        </w:rPr>
        <w:t>й заработной плате руководителя</w:t>
      </w:r>
      <w:r w:rsidRPr="00444DF0">
        <w:rPr>
          <w:sz w:val="28"/>
          <w:szCs w:val="28"/>
          <w:lang w:eastAsia="ru-RU"/>
        </w:rPr>
        <w:t>, функции и полномочия учредителя</w:t>
      </w:r>
      <w:r>
        <w:rPr>
          <w:sz w:val="28"/>
          <w:szCs w:val="28"/>
          <w:lang w:eastAsia="ru-RU"/>
        </w:rPr>
        <w:t xml:space="preserve">, </w:t>
      </w:r>
      <w:r w:rsidRPr="00444DF0">
        <w:rPr>
          <w:sz w:val="28"/>
          <w:szCs w:val="28"/>
          <w:lang w:eastAsia="ru-RU"/>
        </w:rPr>
        <w:t>в отношен</w:t>
      </w:r>
      <w:r>
        <w:rPr>
          <w:sz w:val="28"/>
          <w:szCs w:val="28"/>
          <w:lang w:eastAsia="ru-RU"/>
        </w:rPr>
        <w:t>ии которого</w:t>
      </w:r>
      <w:r w:rsidRPr="00444DF0">
        <w:rPr>
          <w:sz w:val="28"/>
          <w:szCs w:val="28"/>
          <w:lang w:eastAsia="ru-RU"/>
        </w:rPr>
        <w:t xml:space="preserve"> осуществляет</w:t>
      </w:r>
      <w:proofErr w:type="gramEnd"/>
      <w:r w:rsidRPr="00444DF0">
        <w:rPr>
          <w:sz w:val="28"/>
          <w:szCs w:val="28"/>
          <w:lang w:eastAsia="ru-RU"/>
        </w:rPr>
        <w:t xml:space="preserve"> Администрация </w:t>
      </w:r>
      <w:r>
        <w:rPr>
          <w:sz w:val="28"/>
          <w:szCs w:val="28"/>
          <w:lang w:eastAsia="ru-RU"/>
        </w:rPr>
        <w:t>Афанасьева</w:t>
      </w:r>
      <w:r w:rsidRPr="00444DF0">
        <w:rPr>
          <w:sz w:val="28"/>
          <w:szCs w:val="28"/>
          <w:lang w:eastAsia="ru-RU"/>
        </w:rPr>
        <w:t xml:space="preserve"> сельского поселения, для размещения </w:t>
      </w:r>
      <w:r>
        <w:rPr>
          <w:sz w:val="28"/>
          <w:szCs w:val="28"/>
          <w:lang w:eastAsia="ru-RU"/>
        </w:rPr>
        <w:t xml:space="preserve">её </w:t>
      </w:r>
      <w:r w:rsidRPr="00444DF0">
        <w:rPr>
          <w:sz w:val="28"/>
          <w:szCs w:val="28"/>
          <w:lang w:eastAsia="ru-RU"/>
        </w:rPr>
        <w:t xml:space="preserve">на официальном сайте Администрации </w:t>
      </w:r>
      <w:r>
        <w:rPr>
          <w:sz w:val="28"/>
          <w:szCs w:val="28"/>
          <w:lang w:eastAsia="ru-RU"/>
        </w:rPr>
        <w:t>Афанасьевского</w:t>
      </w:r>
      <w:r w:rsidRPr="00444DF0">
        <w:rPr>
          <w:sz w:val="28"/>
          <w:szCs w:val="28"/>
          <w:lang w:eastAsia="ru-RU"/>
        </w:rPr>
        <w:t xml:space="preserve"> сельского поселения и проверки указанной информации (далее, соответственно - учреждения, информация,</w:t>
      </w:r>
      <w:r>
        <w:rPr>
          <w:sz w:val="28"/>
          <w:szCs w:val="28"/>
          <w:lang w:eastAsia="ru-RU"/>
        </w:rPr>
        <w:t xml:space="preserve"> </w:t>
      </w:r>
      <w:r w:rsidRPr="00444DF0">
        <w:rPr>
          <w:sz w:val="28"/>
          <w:szCs w:val="28"/>
          <w:lang w:eastAsia="ru-RU"/>
        </w:rPr>
        <w:t>Администрация, официальный сайт).</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lastRenderedPageBreak/>
        <w:t xml:space="preserve">2. </w:t>
      </w:r>
      <w:proofErr w:type="gramStart"/>
      <w:r w:rsidRPr="00444DF0">
        <w:rPr>
          <w:sz w:val="28"/>
          <w:szCs w:val="28"/>
          <w:lang w:eastAsia="ru-RU"/>
        </w:rPr>
        <w:t>Информация, за предшествующий календарный год, пред</w:t>
      </w:r>
      <w:r>
        <w:rPr>
          <w:sz w:val="28"/>
          <w:szCs w:val="28"/>
          <w:lang w:eastAsia="ru-RU"/>
        </w:rPr>
        <w:t>о</w:t>
      </w:r>
      <w:r w:rsidRPr="00444DF0">
        <w:rPr>
          <w:sz w:val="28"/>
          <w:szCs w:val="28"/>
          <w:lang w:eastAsia="ru-RU"/>
        </w:rPr>
        <w:t>ставляется учреждениями не позднее 1 февраля года, следующего за отчетным, на материальном носителе, за по</w:t>
      </w:r>
      <w:r>
        <w:rPr>
          <w:sz w:val="28"/>
          <w:szCs w:val="28"/>
          <w:lang w:eastAsia="ru-RU"/>
        </w:rPr>
        <w:t xml:space="preserve">дписью руководителя учреждения </w:t>
      </w:r>
      <w:r w:rsidRPr="00444DF0">
        <w:rPr>
          <w:sz w:val="28"/>
          <w:szCs w:val="28"/>
          <w:lang w:eastAsia="ru-RU"/>
        </w:rPr>
        <w:t xml:space="preserve">и главного бухгалтера администрации Тулунского муниципального района (далее – главный бухгалтер), с сопроводительным письмом главе администрации. </w:t>
      </w:r>
      <w:proofErr w:type="gramEnd"/>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3. </w:t>
      </w:r>
      <w:proofErr w:type="gramStart"/>
      <w:r w:rsidRPr="00444DF0">
        <w:rPr>
          <w:sz w:val="28"/>
          <w:szCs w:val="28"/>
          <w:lang w:eastAsia="ru-RU"/>
        </w:rPr>
        <w:t>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27" w:anchor="6560IO" w:history="1">
        <w:r w:rsidRPr="00444DF0">
          <w:rPr>
            <w:color w:val="0000FF"/>
            <w:sz w:val="28"/>
            <w:szCs w:val="28"/>
            <w:u w:val="single"/>
            <w:lang w:eastAsia="ru-RU"/>
          </w:rPr>
          <w:t>Положению об особенностях порядка исчисления средней заработной платы</w:t>
        </w:r>
      </w:hyperlink>
      <w:r w:rsidRPr="00444DF0">
        <w:rPr>
          <w:sz w:val="28"/>
          <w:szCs w:val="28"/>
          <w:lang w:eastAsia="ru-RU"/>
        </w:rPr>
        <w:t>, утвержденным </w:t>
      </w:r>
      <w:hyperlink r:id="rId28" w:history="1">
        <w:r w:rsidRPr="00444DF0">
          <w:rPr>
            <w:color w:val="0000FF"/>
            <w:sz w:val="28"/>
            <w:szCs w:val="28"/>
            <w:u w:val="single"/>
            <w:lang w:eastAsia="ru-RU"/>
          </w:rPr>
          <w:t>постановлением Правительства Российской Федерации от 24 декабря 2007 года N 922</w:t>
        </w:r>
      </w:hyperlink>
      <w:r w:rsidRPr="00444DF0">
        <w:rPr>
          <w:sz w:val="28"/>
          <w:szCs w:val="28"/>
          <w:lang w:eastAsia="ru-RU"/>
        </w:rPr>
        <w:t>, также сведения о среднемесячной заработной плате работников учреждения</w:t>
      </w:r>
      <w:proofErr w:type="gramEnd"/>
      <w:r w:rsidRPr="00444DF0">
        <w:rPr>
          <w:sz w:val="28"/>
          <w:szCs w:val="28"/>
          <w:lang w:eastAsia="ru-RU"/>
        </w:rPr>
        <w:t xml:space="preserve"> (без учета заработной плат</w:t>
      </w:r>
      <w:r>
        <w:rPr>
          <w:sz w:val="28"/>
          <w:szCs w:val="28"/>
          <w:lang w:eastAsia="ru-RU"/>
        </w:rPr>
        <w:t>ы соответствующего руководителя</w:t>
      </w:r>
      <w:r w:rsidRPr="00444DF0">
        <w:rPr>
          <w:sz w:val="28"/>
          <w:szCs w:val="28"/>
          <w:lang w:eastAsia="ru-RU"/>
        </w:rPr>
        <w:t>), рассчитанной в порядке, установленном действующим законодательством (далее - сведения).</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6. Учреждение, не позднее трех рабочих дней</w:t>
      </w:r>
      <w:r>
        <w:rPr>
          <w:sz w:val="28"/>
          <w:szCs w:val="28"/>
          <w:lang w:eastAsia="ru-RU"/>
        </w:rPr>
        <w:t>,</w:t>
      </w:r>
      <w:r w:rsidRPr="00444DF0">
        <w:rPr>
          <w:sz w:val="28"/>
          <w:szCs w:val="28"/>
          <w:lang w:eastAsia="ru-RU"/>
        </w:rPr>
        <w:t xml:space="preserve"> со дня получения требования, указанного в пункте 5 настоящего Порядка, устраняет выявленные недостатки и направляет главе Администрации информа</w:t>
      </w:r>
      <w:r>
        <w:rPr>
          <w:sz w:val="28"/>
          <w:szCs w:val="28"/>
          <w:lang w:eastAsia="ru-RU"/>
        </w:rPr>
        <w:t>цию, рассчитанную в соответствии</w:t>
      </w:r>
      <w:r w:rsidRPr="00444DF0">
        <w:rPr>
          <w:sz w:val="28"/>
          <w:szCs w:val="28"/>
          <w:lang w:eastAsia="ru-RU"/>
        </w:rPr>
        <w:t xml:space="preserve"> с требованием, с приложением расчета (далее - уточненная информация).</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Pr>
          <w:sz w:val="28"/>
          <w:szCs w:val="28"/>
          <w:lang w:eastAsia="ru-RU"/>
        </w:rPr>
        <w:t>7. Г</w:t>
      </w:r>
      <w:r w:rsidRPr="00444DF0">
        <w:rPr>
          <w:sz w:val="28"/>
          <w:szCs w:val="28"/>
          <w:lang w:eastAsia="ru-RU"/>
        </w:rPr>
        <w:t>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руководителя  и среднемесячной заработной платой иных работников (далее - предельный уровень соотношения заработной платы).</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lastRenderedPageBreak/>
        <w:t xml:space="preserve">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w:t>
      </w:r>
      <w:proofErr w:type="gramStart"/>
      <w:r w:rsidRPr="00444DF0">
        <w:rPr>
          <w:sz w:val="28"/>
          <w:szCs w:val="28"/>
          <w:lang w:eastAsia="ru-RU"/>
        </w:rPr>
        <w:t>отчетным</w:t>
      </w:r>
      <w:proofErr w:type="gramEnd"/>
      <w:r w:rsidRPr="00444DF0">
        <w:rPr>
          <w:sz w:val="28"/>
          <w:szCs w:val="28"/>
          <w:lang w:eastAsia="ru-RU"/>
        </w:rPr>
        <w:t>, обеспечивает размещение информации на официальном сайте.</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10. Достоверность информации, сведений, </w:t>
      </w:r>
      <w:proofErr w:type="gramStart"/>
      <w:r w:rsidRPr="00444DF0">
        <w:rPr>
          <w:sz w:val="28"/>
          <w:szCs w:val="28"/>
          <w:lang w:eastAsia="ru-RU"/>
        </w:rPr>
        <w:t>документов, пред</w:t>
      </w:r>
      <w:r>
        <w:rPr>
          <w:sz w:val="28"/>
          <w:szCs w:val="28"/>
          <w:lang w:eastAsia="ru-RU"/>
        </w:rPr>
        <w:t>оставленных в соответствии</w:t>
      </w:r>
      <w:r w:rsidRPr="00444DF0">
        <w:rPr>
          <w:sz w:val="28"/>
          <w:szCs w:val="28"/>
          <w:lang w:eastAsia="ru-RU"/>
        </w:rPr>
        <w:t xml:space="preserve"> с настоящим Порядком проверяется</w:t>
      </w:r>
      <w:proofErr w:type="gramEnd"/>
      <w:r w:rsidRPr="00444DF0">
        <w:rPr>
          <w:sz w:val="28"/>
          <w:szCs w:val="28"/>
          <w:lang w:eastAsia="ru-RU"/>
        </w:rPr>
        <w:t xml:space="preserve"> в ходе контрольных проверок деятельности учреждения культуры.</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Pr>
          <w:sz w:val="28"/>
          <w:szCs w:val="28"/>
          <w:lang w:eastAsia="ru-RU"/>
        </w:rPr>
        <w:t>11. Руководитель учреждения несё</w:t>
      </w:r>
      <w:r w:rsidRPr="00444DF0">
        <w:rPr>
          <w:sz w:val="28"/>
          <w:szCs w:val="28"/>
          <w:lang w:eastAsia="ru-RU"/>
        </w:rPr>
        <w:t>т персональную ответственность, установленную действующим законодательством за несвоевременное пред</w:t>
      </w:r>
      <w:r>
        <w:rPr>
          <w:sz w:val="28"/>
          <w:szCs w:val="28"/>
          <w:lang w:eastAsia="ru-RU"/>
        </w:rPr>
        <w:t>о</w:t>
      </w:r>
      <w:r w:rsidRPr="00444DF0">
        <w:rPr>
          <w:sz w:val="28"/>
          <w:szCs w:val="28"/>
          <w:lang w:eastAsia="ru-RU"/>
        </w:rPr>
        <w:t>ставление информации, пред</w:t>
      </w:r>
      <w:r>
        <w:rPr>
          <w:sz w:val="28"/>
          <w:szCs w:val="28"/>
          <w:lang w:eastAsia="ru-RU"/>
        </w:rPr>
        <w:t>о</w:t>
      </w:r>
      <w:r w:rsidRPr="00444DF0">
        <w:rPr>
          <w:sz w:val="28"/>
          <w:szCs w:val="28"/>
          <w:lang w:eastAsia="ru-RU"/>
        </w:rPr>
        <w:t>ставление информации в неполном или искаженном виде.</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12. </w:t>
      </w:r>
      <w:proofErr w:type="gramStart"/>
      <w:r w:rsidRPr="00444DF0">
        <w:rPr>
          <w:sz w:val="28"/>
          <w:szCs w:val="28"/>
          <w:lang w:eastAsia="ru-RU"/>
        </w:rPr>
        <w:t>В день прекращения трудового договора с руководителем учреждения,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roofErr w:type="gramEnd"/>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9C072A" w:rsidRPr="00444DF0" w:rsidRDefault="009C072A" w:rsidP="009C072A">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14. Место размещения информации на официальном сайте утверждается распоряжением Администрации.</w:t>
      </w:r>
    </w:p>
    <w:p w:rsidR="009C072A" w:rsidRDefault="009C072A" w:rsidP="009C072A">
      <w:pPr>
        <w:ind w:firstLine="567"/>
        <w:jc w:val="both"/>
        <w:rPr>
          <w:sz w:val="28"/>
          <w:szCs w:val="28"/>
          <w:lang w:eastAsia="ru-RU"/>
        </w:rPr>
      </w:pPr>
    </w:p>
    <w:p w:rsidR="009C072A" w:rsidRDefault="009C072A" w:rsidP="009C072A">
      <w:pPr>
        <w:ind w:firstLine="567"/>
        <w:jc w:val="both"/>
        <w:rPr>
          <w:sz w:val="28"/>
          <w:szCs w:val="28"/>
          <w:lang w:eastAsia="ru-RU"/>
        </w:rPr>
      </w:pPr>
    </w:p>
    <w:p w:rsidR="009C072A" w:rsidRDefault="009C072A" w:rsidP="009C072A">
      <w:pPr>
        <w:ind w:firstLine="567"/>
        <w:jc w:val="both"/>
        <w:rPr>
          <w:sz w:val="28"/>
          <w:szCs w:val="28"/>
          <w:lang w:eastAsia="ru-RU"/>
        </w:rPr>
      </w:pPr>
    </w:p>
    <w:p w:rsidR="009C072A" w:rsidRDefault="009C072A" w:rsidP="009C072A">
      <w:pPr>
        <w:ind w:firstLine="567"/>
        <w:jc w:val="both"/>
        <w:rPr>
          <w:sz w:val="28"/>
          <w:szCs w:val="28"/>
          <w:lang w:eastAsia="ru-RU"/>
        </w:rPr>
      </w:pPr>
    </w:p>
    <w:p w:rsidR="009C072A" w:rsidRDefault="009C072A" w:rsidP="009C072A">
      <w:pPr>
        <w:ind w:firstLine="567"/>
        <w:jc w:val="both"/>
        <w:rPr>
          <w:sz w:val="28"/>
          <w:szCs w:val="28"/>
          <w:lang w:eastAsia="ru-RU"/>
        </w:rPr>
      </w:pPr>
    </w:p>
    <w:p w:rsidR="009C072A" w:rsidRDefault="009C072A" w:rsidP="009C072A">
      <w:pPr>
        <w:ind w:firstLine="567"/>
        <w:jc w:val="both"/>
        <w:rPr>
          <w:sz w:val="28"/>
          <w:szCs w:val="28"/>
          <w:lang w:eastAsia="ru-RU"/>
        </w:rPr>
      </w:pPr>
    </w:p>
    <w:p w:rsidR="009C072A" w:rsidRDefault="009C072A" w:rsidP="009C072A">
      <w:pPr>
        <w:ind w:firstLine="567"/>
        <w:jc w:val="both"/>
        <w:rPr>
          <w:sz w:val="28"/>
          <w:szCs w:val="28"/>
          <w:lang w:eastAsia="ru-RU"/>
        </w:rPr>
      </w:pPr>
    </w:p>
    <w:p w:rsidR="009C072A" w:rsidRDefault="009C072A" w:rsidP="009C072A">
      <w:pPr>
        <w:ind w:firstLine="567"/>
        <w:jc w:val="both"/>
        <w:rPr>
          <w:sz w:val="28"/>
          <w:szCs w:val="28"/>
          <w:lang w:eastAsia="ru-RU"/>
        </w:rPr>
      </w:pPr>
    </w:p>
    <w:p w:rsidR="009C072A" w:rsidRDefault="009C072A" w:rsidP="009C072A">
      <w:pPr>
        <w:ind w:firstLine="567"/>
        <w:jc w:val="both"/>
        <w:rPr>
          <w:sz w:val="28"/>
          <w:szCs w:val="28"/>
          <w:lang w:eastAsia="ru-RU"/>
        </w:rPr>
      </w:pPr>
    </w:p>
    <w:p w:rsidR="009C072A" w:rsidRDefault="009C072A" w:rsidP="009C072A">
      <w:pPr>
        <w:ind w:firstLine="567"/>
        <w:jc w:val="both"/>
        <w:rPr>
          <w:sz w:val="28"/>
          <w:szCs w:val="28"/>
          <w:lang w:eastAsia="ru-RU"/>
        </w:rPr>
      </w:pPr>
    </w:p>
    <w:p w:rsidR="009C072A" w:rsidRPr="00444DF0" w:rsidRDefault="009C072A" w:rsidP="009C072A">
      <w:pPr>
        <w:ind w:firstLine="567"/>
        <w:jc w:val="both"/>
        <w:rPr>
          <w:sz w:val="28"/>
          <w:szCs w:val="28"/>
          <w:lang w:eastAsia="ru-RU"/>
        </w:rPr>
      </w:pPr>
    </w:p>
    <w:p w:rsidR="009C072A" w:rsidRPr="00444DF0" w:rsidRDefault="009C072A" w:rsidP="009C072A">
      <w:pPr>
        <w:spacing w:after="0" w:line="336" w:lineRule="exact"/>
        <w:ind w:left="4820"/>
        <w:rPr>
          <w:rFonts w:eastAsia="Arial Unicode MS"/>
          <w:b/>
          <w:szCs w:val="24"/>
          <w:lang w:eastAsia="ru-RU"/>
        </w:rPr>
      </w:pPr>
      <w:r w:rsidRPr="00444DF0">
        <w:rPr>
          <w:rFonts w:eastAsia="Arial Unicode MS"/>
          <w:b/>
          <w:szCs w:val="24"/>
          <w:lang w:eastAsia="ru-RU"/>
        </w:rPr>
        <w:t>Приложение №  4</w:t>
      </w:r>
    </w:p>
    <w:p w:rsidR="009C072A" w:rsidRDefault="009C072A" w:rsidP="009C072A">
      <w:pPr>
        <w:spacing w:after="0" w:line="240" w:lineRule="auto"/>
        <w:ind w:left="4820"/>
        <w:rPr>
          <w:szCs w:val="24"/>
          <w:lang w:eastAsia="ru-RU"/>
        </w:rPr>
      </w:pPr>
      <w:r>
        <w:rPr>
          <w:szCs w:val="24"/>
          <w:lang w:eastAsia="ru-RU"/>
        </w:rPr>
        <w:lastRenderedPageBreak/>
        <w:t>к   Положению об оплате труда работников муниципального казенного учреждения культуры «Культурно-досуговый центр д. Афанасьева», в отношении  которого функции и полномочия  учредителя осуществляются администрацией Афанасьевского сельского поселения,  утвержденному  Постановлением администрации Афанасьевского сельского поселения</w:t>
      </w:r>
    </w:p>
    <w:p w:rsidR="009C072A" w:rsidRDefault="009C072A" w:rsidP="009C072A">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9C072A" w:rsidRPr="00444DF0" w:rsidRDefault="009C072A" w:rsidP="009C072A">
      <w:pPr>
        <w:spacing w:after="0" w:line="240" w:lineRule="auto"/>
        <w:contextualSpacing/>
        <w:rPr>
          <w:b/>
          <w:sz w:val="28"/>
          <w:szCs w:val="28"/>
          <w:lang w:eastAsia="ru-RU"/>
        </w:rPr>
      </w:pPr>
    </w:p>
    <w:p w:rsidR="009C072A" w:rsidRPr="00444DF0" w:rsidRDefault="009C072A" w:rsidP="009C072A">
      <w:pPr>
        <w:autoSpaceDE w:val="0"/>
        <w:autoSpaceDN w:val="0"/>
        <w:adjustRightInd w:val="0"/>
        <w:spacing w:after="0" w:line="240" w:lineRule="auto"/>
        <w:jc w:val="center"/>
        <w:rPr>
          <w:rFonts w:ascii="Calibri" w:hAnsi="Calibri"/>
          <w:lang w:eastAsia="ru-RU"/>
        </w:rPr>
      </w:pPr>
    </w:p>
    <w:p w:rsidR="009C072A" w:rsidRPr="00D27081" w:rsidRDefault="009C072A" w:rsidP="009C072A">
      <w:pPr>
        <w:spacing w:line="240" w:lineRule="auto"/>
        <w:jc w:val="center"/>
        <w:rPr>
          <w:b/>
          <w:sz w:val="20"/>
          <w:szCs w:val="20"/>
          <w:lang w:eastAsia="ru-RU"/>
        </w:rPr>
      </w:pPr>
      <w:r w:rsidRPr="00D27081">
        <w:rPr>
          <w:b/>
          <w:sz w:val="20"/>
          <w:szCs w:val="20"/>
          <w:lang w:eastAsia="ru-RU"/>
        </w:rPr>
        <w:t>КРИТЕРИИ                                                                                                                                                                               ДЛЯ ПРИМЕНЕНИЯ  СТИМУЛИРУЮЩИХ  ВЫПЛАТ В МУНИЦИПАЛЬНОМ КАЗЕННОМ  УЧРЕЖДЕНИИ КУЛЬТУРЫ «КУЛЬТУРНО-ДОСУГ</w:t>
      </w:r>
      <w:r>
        <w:rPr>
          <w:b/>
          <w:sz w:val="20"/>
          <w:szCs w:val="20"/>
          <w:lang w:eastAsia="ru-RU"/>
        </w:rPr>
        <w:t>ОВЫЙ ЦЕНТР Д. АФАНАСЬЕВА</w:t>
      </w:r>
      <w:r w:rsidRPr="00D27081">
        <w:rPr>
          <w:b/>
          <w:sz w:val="20"/>
          <w:szCs w:val="20"/>
          <w:lang w:eastAsia="ru-RU"/>
        </w:rPr>
        <w:t>», В ОТНОШЕНИИ КОТОРЫХ ФУНКЦИИ И ПОЛНОМОЧИЯ УЧРЕДИТЕЛЯ ОСУЩЕСТВЛЯЮТ</w:t>
      </w:r>
      <w:r>
        <w:rPr>
          <w:b/>
          <w:sz w:val="20"/>
          <w:szCs w:val="20"/>
          <w:lang w:eastAsia="ru-RU"/>
        </w:rPr>
        <w:t>СЯ АДМИНИСТРАЦИЕЙ АФАНАСЬЕВСКОГО</w:t>
      </w:r>
      <w:r w:rsidRPr="00D27081">
        <w:rPr>
          <w:b/>
          <w:sz w:val="20"/>
          <w:szCs w:val="20"/>
          <w:lang w:eastAsia="ru-RU"/>
        </w:rPr>
        <w:t xml:space="preserve"> СЕЛЬСКОГО ПОСЕЛЕНИЯ</w:t>
      </w:r>
    </w:p>
    <w:p w:rsidR="009C072A" w:rsidRPr="00444DF0" w:rsidRDefault="009C072A" w:rsidP="009C072A">
      <w:pPr>
        <w:spacing w:after="0" w:line="336" w:lineRule="exact"/>
        <w:ind w:right="460"/>
        <w:rPr>
          <w:rFonts w:eastAsia="Arial Unicode MS"/>
          <w:sz w:val="28"/>
          <w:szCs w:val="28"/>
          <w:lang w:eastAsia="ru-RU"/>
        </w:rPr>
      </w:pPr>
    </w:p>
    <w:p w:rsidR="009C072A" w:rsidRPr="00FC3627" w:rsidRDefault="009C072A" w:rsidP="009C072A">
      <w:pPr>
        <w:spacing w:after="0" w:line="240" w:lineRule="auto"/>
        <w:jc w:val="center"/>
        <w:rPr>
          <w:b/>
          <w:szCs w:val="24"/>
        </w:rPr>
      </w:pPr>
      <w:r w:rsidRPr="00FC3627">
        <w:rPr>
          <w:b/>
          <w:szCs w:val="24"/>
        </w:rPr>
        <w:t>Показатели эффективности деятельности руководителя учреждения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2835"/>
        <w:gridCol w:w="34"/>
        <w:gridCol w:w="2518"/>
        <w:gridCol w:w="2126"/>
        <w:gridCol w:w="1560"/>
      </w:tblGrid>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учреждения</w:t>
            </w:r>
            <w:proofErr w:type="gramEnd"/>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Значение </w:t>
            </w:r>
          </w:p>
          <w:p w:rsidR="009C072A" w:rsidRPr="00FC3627" w:rsidRDefault="009C072A" w:rsidP="002C40EC">
            <w:pPr>
              <w:spacing w:after="0" w:line="240" w:lineRule="auto"/>
              <w:jc w:val="center"/>
              <w:rPr>
                <w:b/>
                <w:szCs w:val="24"/>
              </w:rPr>
            </w:pPr>
            <w:r w:rsidRPr="00FC3627">
              <w:rPr>
                <w:b/>
                <w:szCs w:val="24"/>
              </w:rPr>
              <w:t xml:space="preserve">критериев </w:t>
            </w:r>
          </w:p>
          <w:p w:rsidR="009C072A" w:rsidRPr="00FC3627" w:rsidRDefault="009C072A" w:rsidP="002C40EC">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proofErr w:type="spellStart"/>
            <w:r w:rsidRPr="00FC3627">
              <w:rPr>
                <w:b/>
                <w:szCs w:val="24"/>
              </w:rPr>
              <w:t>Периодич</w:t>
            </w:r>
            <w:proofErr w:type="spellEnd"/>
          </w:p>
          <w:p w:rsidR="009C072A" w:rsidRPr="00FC3627" w:rsidRDefault="009C072A" w:rsidP="002C40EC">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9C072A" w:rsidRPr="00FC3627" w:rsidTr="002C40EC">
        <w:trPr>
          <w:trHeight w:val="283"/>
        </w:trPr>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1</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2</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6</w:t>
            </w:r>
          </w:p>
        </w:tc>
      </w:tr>
      <w:tr w:rsidR="009C072A" w:rsidRPr="00FC3627" w:rsidTr="002C40EC">
        <w:trPr>
          <w:trHeight w:val="882"/>
        </w:trPr>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Количество культурно-досуговых мероприятий, в том числе на платной основе,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100%</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882"/>
        </w:trPr>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w:t>
            </w:r>
          </w:p>
        </w:tc>
        <w:tc>
          <w:tcPr>
            <w:tcW w:w="2869" w:type="dxa"/>
            <w:gridSpan w:val="2"/>
            <w:tcMar>
              <w:top w:w="0" w:type="dxa"/>
              <w:left w:w="28" w:type="dxa"/>
              <w:bottom w:w="0" w:type="dxa"/>
              <w:right w:w="28" w:type="dxa"/>
            </w:tcMar>
          </w:tcPr>
          <w:p w:rsidR="009C072A" w:rsidRPr="00FC3627" w:rsidRDefault="009C072A" w:rsidP="002C40EC">
            <w:pPr>
              <w:spacing w:after="0" w:line="240" w:lineRule="auto"/>
              <w:rPr>
                <w:spacing w:val="-2"/>
                <w:szCs w:val="24"/>
              </w:rPr>
            </w:pPr>
            <w:r w:rsidRPr="00FC3627">
              <w:rPr>
                <w:spacing w:val="-2"/>
                <w:szCs w:val="24"/>
              </w:rPr>
              <w:t xml:space="preserve">Организация и проведение внеплановых и </w:t>
            </w:r>
            <w:proofErr w:type="spellStart"/>
            <w:r w:rsidRPr="00FC3627">
              <w:rPr>
                <w:spacing w:val="-2"/>
                <w:szCs w:val="24"/>
              </w:rPr>
              <w:t>внестационарных</w:t>
            </w:r>
            <w:proofErr w:type="spellEnd"/>
            <w:r w:rsidRPr="00FC3627">
              <w:rPr>
                <w:spacing w:val="-2"/>
                <w:szCs w:val="24"/>
              </w:rPr>
              <w:t xml:space="preserve"> мероприятий:</w:t>
            </w:r>
          </w:p>
          <w:p w:rsidR="009C072A" w:rsidRPr="00FC3627" w:rsidRDefault="009C072A" w:rsidP="002C40EC">
            <w:pPr>
              <w:spacing w:after="0" w:line="240" w:lineRule="auto"/>
              <w:rPr>
                <w:spacing w:val="-2"/>
                <w:szCs w:val="24"/>
              </w:rPr>
            </w:pPr>
            <w:r w:rsidRPr="00FC3627">
              <w:rPr>
                <w:spacing w:val="-2"/>
                <w:szCs w:val="24"/>
              </w:rPr>
              <w:t>- муниципального уровня (ед.)</w:t>
            </w:r>
          </w:p>
          <w:p w:rsidR="009C072A" w:rsidRPr="00FC3627" w:rsidRDefault="009C072A" w:rsidP="002C40EC">
            <w:pPr>
              <w:spacing w:after="0" w:line="240" w:lineRule="auto"/>
              <w:rPr>
                <w:spacing w:val="-2"/>
                <w:szCs w:val="24"/>
              </w:rPr>
            </w:pPr>
            <w:r w:rsidRPr="00FC3627">
              <w:rPr>
                <w:spacing w:val="-2"/>
                <w:szCs w:val="24"/>
              </w:rPr>
              <w:t xml:space="preserve">- </w:t>
            </w:r>
            <w:proofErr w:type="spellStart"/>
            <w:r w:rsidRPr="00FC3627">
              <w:rPr>
                <w:spacing w:val="-2"/>
                <w:szCs w:val="24"/>
              </w:rPr>
              <w:t>межпоселенческого</w:t>
            </w:r>
            <w:proofErr w:type="spellEnd"/>
            <w:r w:rsidRPr="00FC3627">
              <w:rPr>
                <w:spacing w:val="-2"/>
                <w:szCs w:val="24"/>
              </w:rPr>
              <w:t xml:space="preserve"> уровня (ед.)</w:t>
            </w:r>
          </w:p>
          <w:p w:rsidR="009C072A" w:rsidRPr="00FC3627" w:rsidRDefault="009C072A" w:rsidP="002C40EC">
            <w:pPr>
              <w:spacing w:after="0" w:line="240" w:lineRule="auto"/>
              <w:rPr>
                <w:szCs w:val="24"/>
              </w:rPr>
            </w:pPr>
            <w:r w:rsidRPr="00FC3627">
              <w:rPr>
                <w:spacing w:val="-2"/>
                <w:szCs w:val="24"/>
              </w:rPr>
              <w:t>- районного уровня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rPr>
                <w:szCs w:val="24"/>
              </w:rPr>
            </w:pPr>
          </w:p>
          <w:p w:rsidR="009C072A" w:rsidRPr="00FC3627" w:rsidRDefault="009C072A" w:rsidP="002C40EC">
            <w:pPr>
              <w:spacing w:after="0" w:line="240" w:lineRule="auto"/>
              <w:rPr>
                <w:szCs w:val="24"/>
              </w:rPr>
            </w:pPr>
          </w:p>
          <w:p w:rsidR="009C072A" w:rsidRPr="00FC3627" w:rsidRDefault="009C072A" w:rsidP="002C40EC">
            <w:pPr>
              <w:spacing w:after="0" w:line="240" w:lineRule="auto"/>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rPr>
                <w:szCs w:val="24"/>
              </w:rPr>
            </w:pPr>
            <w:r w:rsidRPr="00FC3627">
              <w:rPr>
                <w:szCs w:val="24"/>
              </w:rPr>
              <w:t xml:space="preserve">           2балла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882"/>
        </w:trPr>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Количество участников культурно-досуговых мероприятий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pacing w:val="-6"/>
                <w:szCs w:val="24"/>
              </w:rPr>
            </w:pPr>
            <w:r w:rsidRPr="00FC3627">
              <w:rPr>
                <w:spacing w:val="-6"/>
                <w:szCs w:val="24"/>
              </w:rPr>
              <w:t>5 баллов</w:t>
            </w:r>
          </w:p>
          <w:p w:rsidR="009C072A" w:rsidRPr="00FC3627" w:rsidRDefault="009C072A" w:rsidP="002C40EC">
            <w:pPr>
              <w:spacing w:after="0" w:line="240" w:lineRule="auto"/>
              <w:jc w:val="center"/>
              <w:rPr>
                <w:spacing w:val="-6"/>
                <w:szCs w:val="24"/>
              </w:rPr>
            </w:pPr>
          </w:p>
          <w:p w:rsidR="009C072A" w:rsidRPr="00FC3627" w:rsidRDefault="009C072A" w:rsidP="002C40EC">
            <w:pPr>
              <w:spacing w:after="0" w:line="240" w:lineRule="auto"/>
              <w:jc w:val="center"/>
              <w:rPr>
                <w:spacing w:val="-8"/>
                <w:szCs w:val="24"/>
              </w:rPr>
            </w:pPr>
            <w:r w:rsidRPr="00FC3627">
              <w:rPr>
                <w:spacing w:val="-8"/>
                <w:szCs w:val="24"/>
              </w:rPr>
              <w:t>+0,5 балла за каждые 10%</w:t>
            </w:r>
          </w:p>
          <w:p w:rsidR="009C072A" w:rsidRPr="00FC3627" w:rsidRDefault="009C072A" w:rsidP="002C40EC">
            <w:pPr>
              <w:spacing w:after="0" w:line="240" w:lineRule="auto"/>
              <w:jc w:val="center"/>
              <w:rPr>
                <w:spacing w:val="-6"/>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1029"/>
        </w:trPr>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rPr>
                <w:spacing w:val="-2"/>
                <w:szCs w:val="24"/>
              </w:rPr>
            </w:pPr>
            <w:r w:rsidRPr="00FC3627">
              <w:rPr>
                <w:spacing w:val="-2"/>
                <w:szCs w:val="24"/>
              </w:rPr>
              <w:t xml:space="preserve">Выполнение учреждением плана по оказанию населению платных услуг в соответствии </w:t>
            </w:r>
          </w:p>
          <w:p w:rsidR="009C072A" w:rsidRPr="00FC3627" w:rsidRDefault="009C072A" w:rsidP="002C40EC">
            <w:pPr>
              <w:spacing w:after="0" w:line="240" w:lineRule="auto"/>
              <w:rPr>
                <w:szCs w:val="24"/>
              </w:rPr>
            </w:pPr>
            <w:r w:rsidRPr="00FC3627">
              <w:rPr>
                <w:spacing w:val="-2"/>
                <w:szCs w:val="24"/>
              </w:rPr>
              <w:t>с плановыми контрольными показателями на текущий год</w:t>
            </w:r>
            <w:proofErr w:type="gramStart"/>
            <w:r w:rsidRPr="00FC3627">
              <w:rPr>
                <w:spacing w:val="-2"/>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pacing w:val="-6"/>
                <w:szCs w:val="24"/>
              </w:rPr>
            </w:pPr>
            <w:r w:rsidRPr="00FC3627">
              <w:rPr>
                <w:spacing w:val="-6"/>
                <w:szCs w:val="24"/>
              </w:rPr>
              <w:t>5 баллов</w:t>
            </w:r>
          </w:p>
          <w:p w:rsidR="009C072A" w:rsidRPr="00FC3627" w:rsidRDefault="009C072A" w:rsidP="002C40EC">
            <w:pPr>
              <w:spacing w:after="0" w:line="240" w:lineRule="auto"/>
              <w:jc w:val="center"/>
              <w:rPr>
                <w:spacing w:val="-6"/>
                <w:szCs w:val="24"/>
              </w:rPr>
            </w:pPr>
          </w:p>
          <w:p w:rsidR="009C072A" w:rsidRPr="00FC3627" w:rsidRDefault="009C072A" w:rsidP="002C40EC">
            <w:pPr>
              <w:spacing w:after="0" w:line="240" w:lineRule="auto"/>
              <w:jc w:val="center"/>
              <w:rPr>
                <w:spacing w:val="-8"/>
                <w:szCs w:val="24"/>
              </w:rPr>
            </w:pPr>
            <w:r w:rsidRPr="00FC3627">
              <w:rPr>
                <w:spacing w:val="-8"/>
                <w:szCs w:val="24"/>
              </w:rPr>
              <w:t>+0,5 балла за каждые 10%</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ежеквартально </w:t>
            </w:r>
          </w:p>
        </w:tc>
      </w:tr>
      <w:tr w:rsidR="009C072A" w:rsidRPr="00FC3627" w:rsidTr="002C40EC">
        <w:trPr>
          <w:trHeight w:val="1029"/>
        </w:trPr>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5</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Численность участников клубных формирований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pacing w:val="-4"/>
                <w:szCs w:val="24"/>
              </w:rPr>
            </w:pPr>
            <w:r w:rsidRPr="00FC3627">
              <w:rPr>
                <w:spacing w:val="-4"/>
                <w:szCs w:val="24"/>
              </w:rPr>
              <w:t>+0,5 балла за каждые 5%</w:t>
            </w:r>
          </w:p>
          <w:p w:rsidR="009C072A" w:rsidRPr="00FC3627" w:rsidRDefault="009C072A" w:rsidP="002C40EC">
            <w:pPr>
              <w:spacing w:after="0" w:line="240" w:lineRule="auto"/>
              <w:jc w:val="center"/>
              <w:rPr>
                <w:spacing w:val="-4"/>
                <w:szCs w:val="24"/>
              </w:rPr>
            </w:pPr>
          </w:p>
          <w:p w:rsidR="009C072A" w:rsidRPr="00FC3627" w:rsidRDefault="009C072A" w:rsidP="002C40EC">
            <w:pPr>
              <w:spacing w:after="0" w:line="240" w:lineRule="auto"/>
              <w:jc w:val="center"/>
              <w:rPr>
                <w:szCs w:val="24"/>
                <w:highlight w:val="yellow"/>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Ежеквартально</w:t>
            </w:r>
          </w:p>
        </w:tc>
      </w:tr>
      <w:tr w:rsidR="009C072A" w:rsidRPr="00FC3627" w:rsidTr="002C40EC">
        <w:trPr>
          <w:trHeight w:val="1029"/>
        </w:trPr>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6</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Наличие коллективов со званием «Народный», «Образцовый»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1 </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Ежегодно </w:t>
            </w:r>
          </w:p>
        </w:tc>
      </w:tr>
      <w:tr w:rsidR="009C072A" w:rsidRPr="00FC3627" w:rsidTr="002C40EC">
        <w:trPr>
          <w:trHeight w:val="843"/>
        </w:trPr>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7</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Результативность участия </w:t>
            </w:r>
          </w:p>
          <w:p w:rsidR="009C072A" w:rsidRPr="00FC3627" w:rsidRDefault="009C072A" w:rsidP="002C40EC">
            <w:pPr>
              <w:spacing w:after="0" w:line="240" w:lineRule="auto"/>
              <w:rPr>
                <w:szCs w:val="24"/>
              </w:rPr>
            </w:pPr>
            <w:r w:rsidRPr="00FC3627">
              <w:rPr>
                <w:szCs w:val="24"/>
              </w:rPr>
              <w:t xml:space="preserve">в выставках и конкурсах, фестивалях, смотрах, иных мероприятиях, имеющих состязательный характер, </w:t>
            </w:r>
          </w:p>
          <w:p w:rsidR="009C072A" w:rsidRPr="00FC3627" w:rsidRDefault="009C072A" w:rsidP="002C40EC">
            <w:pPr>
              <w:spacing w:after="0" w:line="240" w:lineRule="auto"/>
              <w:rPr>
                <w:szCs w:val="24"/>
              </w:rPr>
            </w:pPr>
            <w:proofErr w:type="gramStart"/>
            <w:r w:rsidRPr="00FC3627">
              <w:rPr>
                <w:szCs w:val="24"/>
              </w:rPr>
              <w:t xml:space="preserve">в области культуры и искусства, спорта (лауреаты, дипломанты </w:t>
            </w:r>
            <w:proofErr w:type="gramEnd"/>
          </w:p>
          <w:p w:rsidR="009C072A" w:rsidRPr="00FC3627" w:rsidRDefault="009C072A" w:rsidP="002C40EC">
            <w:pPr>
              <w:spacing w:after="0" w:line="240" w:lineRule="auto"/>
              <w:rPr>
                <w:szCs w:val="24"/>
              </w:rPr>
            </w:pPr>
            <w:r w:rsidRPr="00FC3627">
              <w:rPr>
                <w:szCs w:val="24"/>
              </w:rPr>
              <w:t xml:space="preserve">1, 2, 3 степени, победители </w:t>
            </w:r>
          </w:p>
          <w:p w:rsidR="009C072A" w:rsidRPr="00FC3627" w:rsidRDefault="009C072A" w:rsidP="002C40EC">
            <w:pPr>
              <w:spacing w:after="0" w:line="240" w:lineRule="auto"/>
              <w:rPr>
                <w:szCs w:val="24"/>
              </w:rPr>
            </w:pPr>
            <w:r w:rsidRPr="00FC3627">
              <w:rPr>
                <w:szCs w:val="24"/>
              </w:rPr>
              <w:t>в номинациях)</w:t>
            </w:r>
          </w:p>
          <w:p w:rsidR="009C072A" w:rsidRPr="00FC3627" w:rsidRDefault="009C072A" w:rsidP="002C40EC">
            <w:pPr>
              <w:spacing w:after="0" w:line="240" w:lineRule="auto"/>
              <w:rPr>
                <w:szCs w:val="24"/>
              </w:rPr>
            </w:pPr>
            <w:r w:rsidRPr="00FC3627">
              <w:rPr>
                <w:szCs w:val="24"/>
              </w:rPr>
              <w:t xml:space="preserve">- международный уровень </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5 баллов</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highlight w:val="yellow"/>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8</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Наличие информации в печатных средствах массовой информации, сети Интернет </w:t>
            </w:r>
          </w:p>
          <w:p w:rsidR="009C072A" w:rsidRPr="00FC3627" w:rsidRDefault="009C072A" w:rsidP="002C40EC">
            <w:pPr>
              <w:spacing w:after="0" w:line="240" w:lineRule="auto"/>
              <w:rPr>
                <w:szCs w:val="24"/>
              </w:rPr>
            </w:pPr>
            <w:r w:rsidRPr="00FC3627">
              <w:rPr>
                <w:szCs w:val="24"/>
              </w:rPr>
              <w:t>о результатах деятельности учреждения</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1 публикация </w:t>
            </w:r>
          </w:p>
          <w:p w:rsidR="009C072A" w:rsidRPr="00FC3627" w:rsidRDefault="009C072A" w:rsidP="002C40EC">
            <w:pPr>
              <w:spacing w:after="0" w:line="240" w:lineRule="auto"/>
              <w:jc w:val="center"/>
              <w:rPr>
                <w:szCs w:val="24"/>
              </w:rPr>
            </w:pPr>
            <w:r w:rsidRPr="00FC3627">
              <w:rPr>
                <w:szCs w:val="24"/>
              </w:rPr>
              <w:t xml:space="preserve">в месяц </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0,5 балла</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+0,5 балла за каждую дополнительную публикацию</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c>
          <w:tcPr>
            <w:tcW w:w="454" w:type="dxa"/>
            <w:shd w:val="clear" w:color="auto" w:fill="FFFFFF"/>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9</w:t>
            </w:r>
          </w:p>
        </w:tc>
        <w:tc>
          <w:tcPr>
            <w:tcW w:w="2835" w:type="dxa"/>
            <w:shd w:val="clear" w:color="auto" w:fill="FFFFFF"/>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Достижение соотношения средней заработной платы работников учреждения и средней заработной платы </w:t>
            </w:r>
          </w:p>
          <w:p w:rsidR="009C072A" w:rsidRPr="00FC3627" w:rsidRDefault="009C072A" w:rsidP="002C40EC">
            <w:pPr>
              <w:spacing w:after="0" w:line="240" w:lineRule="auto"/>
              <w:rPr>
                <w:szCs w:val="24"/>
              </w:rPr>
            </w:pPr>
            <w:r w:rsidRPr="00FC3627">
              <w:rPr>
                <w:szCs w:val="24"/>
              </w:rPr>
              <w:t>по Иркутской области</w:t>
            </w:r>
          </w:p>
        </w:tc>
        <w:tc>
          <w:tcPr>
            <w:tcW w:w="2551" w:type="dxa"/>
            <w:gridSpan w:val="2"/>
            <w:shd w:val="clear" w:color="auto" w:fill="FFFFFF"/>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в соответствии </w:t>
            </w:r>
          </w:p>
          <w:p w:rsidR="009C072A" w:rsidRPr="00FC3627" w:rsidRDefault="009C072A" w:rsidP="002C40EC">
            <w:pPr>
              <w:spacing w:after="0" w:line="240" w:lineRule="auto"/>
              <w:jc w:val="center"/>
              <w:rPr>
                <w:szCs w:val="24"/>
              </w:rPr>
            </w:pPr>
            <w:r w:rsidRPr="00FC3627">
              <w:rPr>
                <w:szCs w:val="24"/>
              </w:rPr>
              <w:t>с «дорожной картой»</w:t>
            </w:r>
          </w:p>
        </w:tc>
        <w:tc>
          <w:tcPr>
            <w:tcW w:w="2126" w:type="dxa"/>
            <w:shd w:val="clear" w:color="auto" w:fill="FFFFFF"/>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 балла</w:t>
            </w:r>
          </w:p>
        </w:tc>
        <w:tc>
          <w:tcPr>
            <w:tcW w:w="1560" w:type="dxa"/>
            <w:shd w:val="clear" w:color="auto" w:fill="FFFFFF"/>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w:t>
            </w:r>
          </w:p>
        </w:tc>
        <w:tc>
          <w:tcPr>
            <w:tcW w:w="2835"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Целевое и эффективное использование бюджетных средств</w:t>
            </w:r>
          </w:p>
        </w:tc>
        <w:tc>
          <w:tcPr>
            <w:tcW w:w="2551" w:type="dxa"/>
            <w:gridSpan w:val="2"/>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в соответствии </w:t>
            </w:r>
          </w:p>
          <w:p w:rsidR="009C072A" w:rsidRPr="00FC3627" w:rsidRDefault="009C072A" w:rsidP="002C40EC">
            <w:pPr>
              <w:spacing w:after="0" w:line="240" w:lineRule="auto"/>
              <w:jc w:val="center"/>
              <w:rPr>
                <w:szCs w:val="24"/>
              </w:rPr>
            </w:pPr>
            <w:r w:rsidRPr="00FC3627">
              <w:rPr>
                <w:szCs w:val="24"/>
              </w:rPr>
              <w:t xml:space="preserve">с утвержденной бюджетной сметой </w:t>
            </w:r>
          </w:p>
          <w:p w:rsidR="009C072A" w:rsidRPr="00FC3627" w:rsidRDefault="009C072A" w:rsidP="002C40EC">
            <w:pPr>
              <w:spacing w:after="0" w:line="240" w:lineRule="auto"/>
              <w:jc w:val="center"/>
              <w:rPr>
                <w:szCs w:val="24"/>
              </w:rPr>
            </w:pPr>
            <w:r w:rsidRPr="00FC3627">
              <w:rPr>
                <w:szCs w:val="24"/>
              </w:rPr>
              <w:t>на текущий финансовый год</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Ежеквартально</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11</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Разработка нормативно-правовой документации, регламентирующей деятельность учреждения</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по мере необходимости</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5 баллов</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12</w:t>
            </w:r>
          </w:p>
        </w:tc>
        <w:tc>
          <w:tcPr>
            <w:tcW w:w="2869"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Соблюдение установленного порядка и сроков </w:t>
            </w:r>
            <w:r w:rsidRPr="00FC3627">
              <w:rPr>
                <w:spacing w:val="-2"/>
                <w:szCs w:val="24"/>
              </w:rPr>
              <w:t>предоставления учреждением</w:t>
            </w:r>
            <w:r w:rsidRPr="00FC3627">
              <w:rPr>
                <w:szCs w:val="24"/>
              </w:rPr>
              <w:t xml:space="preserve"> ежемесячной, квартальной, годовой, статистической и иной отчетности, информации </w:t>
            </w:r>
          </w:p>
          <w:p w:rsidR="009C072A" w:rsidRPr="00FC3627" w:rsidRDefault="009C072A" w:rsidP="002C40EC">
            <w:pPr>
              <w:spacing w:after="0" w:line="240" w:lineRule="auto"/>
              <w:rPr>
                <w:szCs w:val="24"/>
              </w:rPr>
            </w:pPr>
            <w:r w:rsidRPr="00FC3627">
              <w:rPr>
                <w:szCs w:val="24"/>
              </w:rPr>
              <w:t>по отдельным запросам</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9C072A" w:rsidRPr="00FC3627" w:rsidRDefault="009C072A" w:rsidP="002C40EC">
            <w:pPr>
              <w:spacing w:after="0" w:line="240" w:lineRule="auto"/>
              <w:jc w:val="center"/>
              <w:rPr>
                <w:spacing w:val="-2"/>
                <w:szCs w:val="24"/>
              </w:rPr>
            </w:pPr>
            <w:r w:rsidRPr="00FC3627">
              <w:rPr>
                <w:spacing w:val="-2"/>
                <w:szCs w:val="24"/>
              </w:rPr>
              <w:t xml:space="preserve">с требованиями к оформлению документации </w:t>
            </w:r>
          </w:p>
          <w:p w:rsidR="009C072A" w:rsidRPr="00FC3627" w:rsidRDefault="009C072A" w:rsidP="002C40EC">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13</w:t>
            </w:r>
          </w:p>
        </w:tc>
        <w:tc>
          <w:tcPr>
            <w:tcW w:w="2868"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Выполнение требований </w:t>
            </w:r>
          </w:p>
          <w:p w:rsidR="009C072A" w:rsidRPr="00FC3627" w:rsidRDefault="009C072A" w:rsidP="002C40EC">
            <w:pPr>
              <w:spacing w:after="0" w:line="240" w:lineRule="auto"/>
              <w:rPr>
                <w:szCs w:val="24"/>
              </w:rPr>
            </w:pPr>
            <w:r w:rsidRPr="00FC3627">
              <w:rPr>
                <w:szCs w:val="24"/>
              </w:rPr>
              <w:lastRenderedPageBreak/>
              <w:t>по охране труда, правил противопожарной безопасности</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 xml:space="preserve">Отсутствие штрафов, </w:t>
            </w:r>
            <w:r w:rsidRPr="00FC3627">
              <w:rPr>
                <w:szCs w:val="24"/>
              </w:rPr>
              <w:lastRenderedPageBreak/>
              <w:t>предписаний контролирующих органов</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5 баллов</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Ежеквартально </w:t>
            </w:r>
          </w:p>
        </w:tc>
      </w:tr>
      <w:tr w:rsidR="009C072A" w:rsidRPr="00FC3627" w:rsidTr="002C40EC">
        <w:trPr>
          <w:trHeight w:val="1524"/>
        </w:trPr>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14</w:t>
            </w:r>
          </w:p>
        </w:tc>
        <w:tc>
          <w:tcPr>
            <w:tcW w:w="2868"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Уровень удовлетворенности потребителей качеством предоставления учреждением услуг в сфере культуры </w:t>
            </w:r>
          </w:p>
        </w:tc>
        <w:tc>
          <w:tcPr>
            <w:tcW w:w="4644" w:type="dxa"/>
            <w:gridSpan w:val="2"/>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pacing w:val="-2"/>
                <w:szCs w:val="24"/>
              </w:rPr>
              <w:t>Отсутствие обращений и заявлений граждан на некачественное оказание услуг (выполнение работ): +</w:t>
            </w:r>
            <w:r w:rsidRPr="00FC3627">
              <w:rPr>
                <w:szCs w:val="24"/>
              </w:rPr>
              <w:t>1 балл</w:t>
            </w:r>
          </w:p>
          <w:p w:rsidR="009C072A" w:rsidRPr="00FC3627" w:rsidRDefault="009C072A" w:rsidP="002C40EC">
            <w:pPr>
              <w:spacing w:after="0" w:line="240" w:lineRule="auto"/>
              <w:jc w:val="center"/>
              <w:rPr>
                <w:spacing w:val="-2"/>
                <w:szCs w:val="24"/>
              </w:rPr>
            </w:pPr>
            <w:r w:rsidRPr="00FC3627">
              <w:rPr>
                <w:spacing w:val="-2"/>
                <w:szCs w:val="24"/>
              </w:rPr>
              <w:t xml:space="preserve">Наличие положительных отзывов </w:t>
            </w:r>
          </w:p>
          <w:p w:rsidR="009C072A" w:rsidRPr="00FC3627" w:rsidRDefault="009C072A" w:rsidP="002C40EC">
            <w:pPr>
              <w:spacing w:after="0" w:line="240" w:lineRule="auto"/>
              <w:jc w:val="center"/>
              <w:rPr>
                <w:spacing w:val="-2"/>
                <w:szCs w:val="24"/>
              </w:rPr>
            </w:pPr>
            <w:r w:rsidRPr="00FC3627">
              <w:rPr>
                <w:spacing w:val="-2"/>
                <w:szCs w:val="24"/>
              </w:rPr>
              <w:t>в книге жалоб и предложений:+0,5 балла</w:t>
            </w:r>
          </w:p>
          <w:p w:rsidR="009C072A" w:rsidRPr="00FC3627" w:rsidRDefault="009C072A" w:rsidP="002C40EC">
            <w:pPr>
              <w:spacing w:after="0" w:line="240" w:lineRule="auto"/>
              <w:jc w:val="center"/>
              <w:rPr>
                <w:szCs w:val="24"/>
              </w:rPr>
            </w:pPr>
            <w:r w:rsidRPr="00FC3627">
              <w:rPr>
                <w:szCs w:val="24"/>
              </w:rPr>
              <w:t>Наличие положительных отзывов, рецензий в СМИ: +0,5 балла</w:t>
            </w:r>
          </w:p>
        </w:tc>
        <w:tc>
          <w:tcPr>
            <w:tcW w:w="1560" w:type="dxa"/>
            <w:tcMar>
              <w:top w:w="0" w:type="dxa"/>
              <w:left w:w="28" w:type="dxa"/>
              <w:bottom w:w="0" w:type="dxa"/>
              <w:right w:w="28" w:type="dxa"/>
            </w:tcMar>
            <w:vAlign w:val="center"/>
          </w:tcPr>
          <w:p w:rsidR="009C072A" w:rsidRPr="00FC3627" w:rsidRDefault="009C072A" w:rsidP="002C40EC">
            <w:pPr>
              <w:jc w:val="center"/>
              <w:rPr>
                <w:szCs w:val="24"/>
              </w:rPr>
            </w:pPr>
            <w:r w:rsidRPr="00FC3627">
              <w:rPr>
                <w:szCs w:val="24"/>
              </w:rPr>
              <w:t xml:space="preserve">Ежемесячно </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15</w:t>
            </w:r>
          </w:p>
        </w:tc>
        <w:tc>
          <w:tcPr>
            <w:tcW w:w="2868"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Укомплектованность учреждения квалифицированными кадрами</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r w:rsidRPr="00FC3627">
              <w:rPr>
                <w:szCs w:val="24"/>
              </w:rPr>
              <w:t>80%</w:t>
            </w:r>
          </w:p>
          <w:p w:rsidR="009C072A" w:rsidRPr="00FC3627" w:rsidRDefault="009C072A" w:rsidP="002C40EC">
            <w:pPr>
              <w:spacing w:after="0" w:line="240" w:lineRule="auto"/>
              <w:jc w:val="center"/>
              <w:rPr>
                <w:szCs w:val="24"/>
              </w:rPr>
            </w:pPr>
            <w:r w:rsidRPr="00FC3627">
              <w:rPr>
                <w:szCs w:val="24"/>
              </w:rPr>
              <w:t>60%</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Ежегодно </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16</w:t>
            </w:r>
          </w:p>
        </w:tc>
        <w:tc>
          <w:tcPr>
            <w:tcW w:w="2868"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Доля специалистов, прошедших курсы повышения квалификации</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r w:rsidRPr="00FC3627">
              <w:rPr>
                <w:szCs w:val="24"/>
              </w:rPr>
              <w:t>80%</w:t>
            </w:r>
          </w:p>
          <w:p w:rsidR="009C072A" w:rsidRPr="00FC3627" w:rsidRDefault="009C072A" w:rsidP="002C40EC">
            <w:pPr>
              <w:spacing w:after="0" w:line="240" w:lineRule="auto"/>
              <w:jc w:val="center"/>
              <w:rPr>
                <w:szCs w:val="24"/>
              </w:rPr>
            </w:pPr>
            <w:r w:rsidRPr="00FC3627">
              <w:rPr>
                <w:szCs w:val="24"/>
              </w:rPr>
              <w:t>60%</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rPr>
                <w:szCs w:val="24"/>
              </w:rPr>
            </w:pPr>
            <w:r w:rsidRPr="00FC3627">
              <w:rPr>
                <w:szCs w:val="24"/>
              </w:rPr>
              <w:t xml:space="preserve">              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Ежегодно   </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17</w:t>
            </w:r>
          </w:p>
        </w:tc>
        <w:tc>
          <w:tcPr>
            <w:tcW w:w="2868"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Руководство клубным формированием (</w:t>
            </w:r>
            <w:proofErr w:type="spellStart"/>
            <w:proofErr w:type="gramStart"/>
            <w:r w:rsidRPr="00FC3627">
              <w:rPr>
                <w:szCs w:val="24"/>
              </w:rPr>
              <w:t>ед</w:t>
            </w:r>
            <w:proofErr w:type="spellEnd"/>
            <w:proofErr w:type="gramEnd"/>
            <w:r w:rsidRPr="00FC3627">
              <w:rPr>
                <w:szCs w:val="24"/>
              </w:rPr>
              <w:t>)</w:t>
            </w:r>
          </w:p>
          <w:p w:rsidR="009C072A" w:rsidRPr="00FC3627" w:rsidRDefault="009C072A" w:rsidP="002C40EC">
            <w:pPr>
              <w:spacing w:after="0" w:line="240" w:lineRule="auto"/>
              <w:rPr>
                <w:szCs w:val="24"/>
              </w:rPr>
            </w:pPr>
            <w:r w:rsidRPr="00FC3627">
              <w:rPr>
                <w:szCs w:val="24"/>
              </w:rPr>
              <w:t>- любительским;</w:t>
            </w:r>
          </w:p>
          <w:p w:rsidR="009C072A" w:rsidRPr="00FC3627" w:rsidRDefault="009C072A" w:rsidP="002C40EC">
            <w:pPr>
              <w:spacing w:after="0" w:line="240" w:lineRule="auto"/>
              <w:rPr>
                <w:szCs w:val="24"/>
              </w:rPr>
            </w:pPr>
            <w:r w:rsidRPr="00FC3627">
              <w:rPr>
                <w:szCs w:val="24"/>
              </w:rPr>
              <w:t>- носящим звание «Народный», «Образцовый»</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18</w:t>
            </w:r>
          </w:p>
        </w:tc>
        <w:tc>
          <w:tcPr>
            <w:tcW w:w="2868"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Работа в коллективах, имеющих почетное звание «Народный»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19</w:t>
            </w:r>
          </w:p>
        </w:tc>
        <w:tc>
          <w:tcPr>
            <w:tcW w:w="2868"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Подготовка победителей и призеров конкурсов (чел.)</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20</w:t>
            </w:r>
          </w:p>
        </w:tc>
        <w:tc>
          <w:tcPr>
            <w:tcW w:w="2868"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9C072A" w:rsidRPr="00FC3627" w:rsidRDefault="009C072A" w:rsidP="002C40EC">
            <w:pPr>
              <w:spacing w:after="0" w:line="240" w:lineRule="auto"/>
              <w:rPr>
                <w:szCs w:val="24"/>
              </w:rPr>
            </w:pPr>
            <w:r w:rsidRPr="00FC3627">
              <w:rPr>
                <w:szCs w:val="24"/>
              </w:rPr>
              <w:t>в конкурсах профессионального мастерства)</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 балла </w:t>
            </w:r>
          </w:p>
          <w:p w:rsidR="009C072A" w:rsidRPr="00FC3627" w:rsidRDefault="009C072A" w:rsidP="002C40EC">
            <w:pPr>
              <w:spacing w:after="0" w:line="240" w:lineRule="auto"/>
              <w:jc w:val="center"/>
              <w:rPr>
                <w:szCs w:val="24"/>
              </w:rPr>
            </w:pPr>
            <w:r w:rsidRPr="00FC3627">
              <w:rPr>
                <w:szCs w:val="24"/>
              </w:rPr>
              <w:t>3балла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c>
          <w:tcPr>
            <w:tcW w:w="45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21</w:t>
            </w:r>
          </w:p>
        </w:tc>
        <w:tc>
          <w:tcPr>
            <w:tcW w:w="2868" w:type="dxa"/>
            <w:gridSpan w:val="2"/>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Разработка </w:t>
            </w:r>
            <w:proofErr w:type="spellStart"/>
            <w:r w:rsidRPr="00FC3627">
              <w:rPr>
                <w:szCs w:val="24"/>
              </w:rPr>
              <w:t>грантовых</w:t>
            </w:r>
            <w:proofErr w:type="spellEnd"/>
            <w:r w:rsidRPr="00FC3627">
              <w:rPr>
                <w:szCs w:val="24"/>
              </w:rPr>
              <w:t xml:space="preserve"> проектов, программ:</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за каждый документ</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4 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 xml:space="preserve">3 балла </w:t>
            </w: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Ежеквартально  </w:t>
            </w:r>
          </w:p>
        </w:tc>
      </w:tr>
    </w:tbl>
    <w:p w:rsidR="009C072A" w:rsidRPr="00FC3627" w:rsidRDefault="009C072A" w:rsidP="009C072A">
      <w:pPr>
        <w:spacing w:before="240" w:line="240" w:lineRule="auto"/>
        <w:jc w:val="center"/>
        <w:rPr>
          <w:b/>
          <w:szCs w:val="24"/>
        </w:rPr>
      </w:pPr>
      <w:r w:rsidRPr="00FC3627">
        <w:rPr>
          <w:b/>
          <w:szCs w:val="24"/>
        </w:rPr>
        <w:t xml:space="preserve">Целевые показатели эффективности деятельности </w:t>
      </w:r>
      <w:r w:rsidRPr="00FC3627">
        <w:rPr>
          <w:b/>
          <w:szCs w:val="24"/>
        </w:rPr>
        <w:br/>
        <w:t xml:space="preserve">режиссера массовых представлений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
        <w:gridCol w:w="2908"/>
        <w:gridCol w:w="2518"/>
        <w:gridCol w:w="2126"/>
        <w:gridCol w:w="1560"/>
      </w:tblGrid>
      <w:tr w:rsidR="009C072A" w:rsidRPr="00FC3627" w:rsidTr="002C40EC">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работника</w:t>
            </w:r>
            <w:proofErr w:type="gramEnd"/>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Значение </w:t>
            </w:r>
          </w:p>
          <w:p w:rsidR="009C072A" w:rsidRPr="00FC3627" w:rsidRDefault="009C072A" w:rsidP="002C40EC">
            <w:pPr>
              <w:spacing w:after="0" w:line="240" w:lineRule="auto"/>
              <w:jc w:val="center"/>
              <w:rPr>
                <w:b/>
                <w:szCs w:val="24"/>
              </w:rPr>
            </w:pPr>
            <w:r w:rsidRPr="00FC3627">
              <w:rPr>
                <w:b/>
                <w:szCs w:val="24"/>
              </w:rPr>
              <w:t xml:space="preserve">критериев </w:t>
            </w:r>
          </w:p>
          <w:p w:rsidR="009C072A" w:rsidRPr="00FC3627" w:rsidRDefault="009C072A" w:rsidP="002C40EC">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proofErr w:type="spellStart"/>
            <w:r w:rsidRPr="00FC3627">
              <w:rPr>
                <w:b/>
                <w:szCs w:val="24"/>
              </w:rPr>
              <w:t>Периодич</w:t>
            </w:r>
            <w:proofErr w:type="spellEnd"/>
          </w:p>
          <w:p w:rsidR="009C072A" w:rsidRPr="00FC3627" w:rsidRDefault="009C072A" w:rsidP="002C40EC">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2</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6</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Организация и проведение массовых культурно-досуговых мероприятий, в том числе </w:t>
            </w:r>
            <w:r w:rsidRPr="00FC3627">
              <w:rPr>
                <w:szCs w:val="24"/>
              </w:rPr>
              <w:br/>
              <w:t xml:space="preserve">на платной основе,  </w:t>
            </w:r>
            <w:r w:rsidRPr="00FC3627">
              <w:rPr>
                <w:szCs w:val="24"/>
              </w:rPr>
              <w:b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Количество участников проводимых культурно-досуговых мероприятий </w:t>
            </w:r>
            <w:r w:rsidRPr="00FC3627">
              <w:rPr>
                <w:szCs w:val="24"/>
              </w:rPr>
              <w:br/>
              <w:t xml:space="preserve">в соответствии с плановыми контрольными показателями </w:t>
            </w:r>
            <w:r w:rsidRPr="00FC3627">
              <w:rPr>
                <w:szCs w:val="24"/>
              </w:rPr>
              <w:br/>
              <w:t>за отчетный период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w:t>
            </w:r>
          </w:p>
        </w:tc>
        <w:tc>
          <w:tcPr>
            <w:tcW w:w="2908" w:type="dxa"/>
            <w:tcMar>
              <w:top w:w="0" w:type="dxa"/>
              <w:left w:w="28" w:type="dxa"/>
              <w:bottom w:w="0" w:type="dxa"/>
              <w:right w:w="28" w:type="dxa"/>
            </w:tcMar>
          </w:tcPr>
          <w:p w:rsidR="009C072A" w:rsidRPr="00FC3627" w:rsidRDefault="009C072A" w:rsidP="002C40EC">
            <w:pPr>
              <w:spacing w:after="0" w:line="240" w:lineRule="auto"/>
              <w:rPr>
                <w:spacing w:val="-2"/>
                <w:szCs w:val="24"/>
              </w:rPr>
            </w:pPr>
            <w:r w:rsidRPr="00FC3627">
              <w:rPr>
                <w:spacing w:val="-2"/>
                <w:szCs w:val="24"/>
              </w:rPr>
              <w:t xml:space="preserve">Участие в организации и проведении внеплановых и </w:t>
            </w:r>
            <w:proofErr w:type="spellStart"/>
            <w:r w:rsidRPr="00FC3627">
              <w:rPr>
                <w:spacing w:val="-2"/>
                <w:szCs w:val="24"/>
              </w:rPr>
              <w:t>внестационарных</w:t>
            </w:r>
            <w:proofErr w:type="spellEnd"/>
            <w:r w:rsidRPr="00FC3627">
              <w:rPr>
                <w:spacing w:val="-2"/>
                <w:szCs w:val="24"/>
              </w:rPr>
              <w:t xml:space="preserve"> мероприятий:</w:t>
            </w:r>
          </w:p>
          <w:p w:rsidR="009C072A" w:rsidRPr="00FC3627" w:rsidRDefault="009C072A" w:rsidP="002C40EC">
            <w:pPr>
              <w:spacing w:after="0" w:line="240" w:lineRule="auto"/>
              <w:rPr>
                <w:spacing w:val="-2"/>
                <w:szCs w:val="24"/>
              </w:rPr>
            </w:pPr>
            <w:r w:rsidRPr="00FC3627">
              <w:rPr>
                <w:spacing w:val="-2"/>
                <w:szCs w:val="24"/>
              </w:rPr>
              <w:t>- муниципального уровня (ед.)</w:t>
            </w:r>
          </w:p>
          <w:p w:rsidR="009C072A" w:rsidRPr="00FC3627" w:rsidRDefault="009C072A" w:rsidP="002C40EC">
            <w:pPr>
              <w:spacing w:after="0" w:line="240" w:lineRule="auto"/>
              <w:rPr>
                <w:spacing w:val="-2"/>
                <w:szCs w:val="24"/>
              </w:rPr>
            </w:pPr>
            <w:r w:rsidRPr="00FC3627">
              <w:rPr>
                <w:spacing w:val="-2"/>
                <w:szCs w:val="24"/>
              </w:rPr>
              <w:t xml:space="preserve">- </w:t>
            </w:r>
            <w:proofErr w:type="spellStart"/>
            <w:r w:rsidRPr="00FC3627">
              <w:rPr>
                <w:spacing w:val="-2"/>
                <w:szCs w:val="24"/>
              </w:rPr>
              <w:t>межпоселенческого</w:t>
            </w:r>
            <w:proofErr w:type="spellEnd"/>
            <w:r w:rsidRPr="00FC3627">
              <w:rPr>
                <w:spacing w:val="-2"/>
                <w:szCs w:val="24"/>
              </w:rPr>
              <w:t xml:space="preserve"> уровня (ед.)</w:t>
            </w:r>
          </w:p>
          <w:p w:rsidR="009C072A" w:rsidRPr="00FC3627" w:rsidRDefault="009C072A" w:rsidP="002C40EC">
            <w:pPr>
              <w:spacing w:after="0" w:line="240" w:lineRule="auto"/>
              <w:rPr>
                <w:szCs w:val="24"/>
              </w:rPr>
            </w:pPr>
            <w:r w:rsidRPr="00FC3627">
              <w:rPr>
                <w:spacing w:val="-2"/>
                <w:szCs w:val="24"/>
              </w:rPr>
              <w:t>- районного уровня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rPr>
                <w:szCs w:val="24"/>
              </w:rPr>
            </w:pPr>
          </w:p>
          <w:p w:rsidR="009C072A" w:rsidRPr="00FC3627" w:rsidRDefault="009C072A" w:rsidP="002C40EC">
            <w:pPr>
              <w:spacing w:after="0" w:line="240" w:lineRule="auto"/>
              <w:rPr>
                <w:szCs w:val="24"/>
              </w:rPr>
            </w:pPr>
          </w:p>
          <w:p w:rsidR="009C072A" w:rsidRPr="00FC3627" w:rsidRDefault="009C072A" w:rsidP="002C40EC">
            <w:pPr>
              <w:spacing w:after="0" w:line="240" w:lineRule="auto"/>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FC3627">
              <w:rPr>
                <w:szCs w:val="24"/>
              </w:rPr>
              <w:t>плановы</w:t>
            </w:r>
            <w:proofErr w:type="spellEnd"/>
            <w:r w:rsidRPr="00FC3627">
              <w:rPr>
                <w:szCs w:val="24"/>
              </w:rPr>
              <w:t>-ми</w:t>
            </w:r>
            <w:proofErr w:type="gramEnd"/>
            <w:r w:rsidRPr="00FC3627">
              <w:rPr>
                <w:szCs w:val="24"/>
              </w:rPr>
              <w:t xml:space="preserve"> контрольными показателями за отчетный период (%)</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50%</w:t>
            </w:r>
          </w:p>
          <w:p w:rsidR="009C072A" w:rsidRPr="00FC3627" w:rsidRDefault="009C072A" w:rsidP="002C40EC">
            <w:pPr>
              <w:spacing w:after="0" w:line="240" w:lineRule="auto"/>
              <w:jc w:val="center"/>
              <w:rPr>
                <w:szCs w:val="24"/>
              </w:rPr>
            </w:pPr>
            <w:r w:rsidRPr="00FC3627">
              <w:rPr>
                <w:szCs w:val="24"/>
              </w:rPr>
              <w:t>50%</w:t>
            </w:r>
          </w:p>
          <w:p w:rsidR="009C072A" w:rsidRPr="00FC3627" w:rsidRDefault="009C072A" w:rsidP="002C40EC">
            <w:pPr>
              <w:spacing w:after="0" w:line="240" w:lineRule="auto"/>
              <w:jc w:val="center"/>
              <w:rPr>
                <w:szCs w:val="24"/>
              </w:rPr>
            </w:pPr>
            <w:r w:rsidRPr="00FC3627">
              <w:rPr>
                <w:szCs w:val="24"/>
              </w:rPr>
              <w:t>40%</w:t>
            </w:r>
          </w:p>
          <w:p w:rsidR="009C072A" w:rsidRPr="00FC3627" w:rsidRDefault="009C072A" w:rsidP="002C40EC">
            <w:pPr>
              <w:spacing w:after="0" w:line="240" w:lineRule="auto"/>
              <w:jc w:val="center"/>
              <w:rPr>
                <w:szCs w:val="24"/>
              </w:rPr>
            </w:pPr>
            <w:r w:rsidRPr="00FC3627">
              <w:rPr>
                <w:szCs w:val="24"/>
              </w:rPr>
              <w:t>30%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5</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Руководство клубным формированием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Численность участников клубных формирований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r w:rsidRPr="00FC3627">
              <w:rPr>
                <w:szCs w:val="24"/>
              </w:rPr>
              <w:t>менее 100%</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r w:rsidRPr="00FC3627">
              <w:rPr>
                <w:szCs w:val="24"/>
              </w:rPr>
              <w:t>0 баллов</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Ежеквартально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Творческая активность клубных формирований:</w:t>
            </w:r>
          </w:p>
          <w:p w:rsidR="009C072A" w:rsidRPr="00FC3627" w:rsidRDefault="009C072A" w:rsidP="002C40EC">
            <w:pPr>
              <w:spacing w:after="0" w:line="240" w:lineRule="auto"/>
              <w:rPr>
                <w:szCs w:val="24"/>
              </w:rPr>
            </w:pPr>
            <w:r w:rsidRPr="00FC3627">
              <w:rPr>
                <w:szCs w:val="24"/>
              </w:rPr>
              <w:t>- участие в выездных концертных программах (ед.);</w:t>
            </w:r>
          </w:p>
          <w:p w:rsidR="009C072A" w:rsidRPr="00FC3627" w:rsidRDefault="009C072A" w:rsidP="002C40EC">
            <w:pPr>
              <w:spacing w:after="0" w:line="240" w:lineRule="auto"/>
              <w:rPr>
                <w:szCs w:val="24"/>
              </w:rPr>
            </w:pPr>
            <w:r w:rsidRPr="00FC3627">
              <w:rPr>
                <w:szCs w:val="24"/>
              </w:rPr>
              <w:t>- выступления на мероприятиях районного уровня (</w:t>
            </w:r>
            <w:proofErr w:type="spellStart"/>
            <w:proofErr w:type="gramStart"/>
            <w:r w:rsidRPr="00FC3627">
              <w:rPr>
                <w:szCs w:val="24"/>
              </w:rPr>
              <w:t>ед</w:t>
            </w:r>
            <w:proofErr w:type="spellEnd"/>
            <w:proofErr w:type="gramEnd"/>
            <w:r w:rsidRPr="00FC3627">
              <w:rPr>
                <w:szCs w:val="24"/>
              </w:rPr>
              <w:t>).</w:t>
            </w:r>
          </w:p>
        </w:tc>
        <w:tc>
          <w:tcPr>
            <w:tcW w:w="2518" w:type="dxa"/>
            <w:tcMar>
              <w:top w:w="0" w:type="dxa"/>
              <w:left w:w="28" w:type="dxa"/>
              <w:bottom w:w="0" w:type="dxa"/>
              <w:right w:w="28" w:type="dxa"/>
            </w:tcMar>
            <w:vAlign w:val="bottom"/>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bottom"/>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rPr>
                <w:szCs w:val="24"/>
              </w:rPr>
            </w:pP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8</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9C072A" w:rsidRPr="00FC3627" w:rsidRDefault="009C072A" w:rsidP="002C40EC">
            <w:pPr>
              <w:spacing w:after="0" w:line="240" w:lineRule="auto"/>
              <w:rPr>
                <w:szCs w:val="24"/>
              </w:rPr>
            </w:pPr>
            <w:r w:rsidRPr="00FC3627">
              <w:rPr>
                <w:szCs w:val="24"/>
              </w:rPr>
              <w:t>- статья (ед.)</w:t>
            </w:r>
          </w:p>
          <w:p w:rsidR="009C072A" w:rsidRPr="00FC3627" w:rsidRDefault="009C072A" w:rsidP="002C40EC">
            <w:pPr>
              <w:spacing w:after="0" w:line="240" w:lineRule="auto"/>
              <w:rPr>
                <w:szCs w:val="24"/>
              </w:rPr>
            </w:pPr>
            <w:r w:rsidRPr="00FC3627">
              <w:rPr>
                <w:szCs w:val="24"/>
              </w:rPr>
              <w:t>- заметка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9</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Работа с общественными организациями</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9C072A" w:rsidRPr="00FC3627" w:rsidRDefault="009C072A" w:rsidP="002C40EC">
            <w:pPr>
              <w:spacing w:after="0" w:line="240" w:lineRule="auto"/>
              <w:rPr>
                <w:szCs w:val="24"/>
              </w:rPr>
            </w:pPr>
            <w:r w:rsidRPr="00FC3627">
              <w:rPr>
                <w:szCs w:val="24"/>
              </w:rPr>
              <w:lastRenderedPageBreak/>
              <w:t>в конкурсах профессионального мастерства)</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11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Подготовка победителей и призеров конкурсов (чел.)</w:t>
            </w:r>
          </w:p>
          <w:p w:rsidR="009C072A" w:rsidRPr="00FC3627" w:rsidRDefault="009C072A" w:rsidP="002C40EC">
            <w:pPr>
              <w:spacing w:after="0" w:line="240" w:lineRule="auto"/>
              <w:rPr>
                <w:szCs w:val="24"/>
              </w:rPr>
            </w:pPr>
            <w:r w:rsidRPr="00FC3627">
              <w:rPr>
                <w:szCs w:val="24"/>
              </w:rPr>
              <w:t>- всероссийский уровень;</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региональный уровень;</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Участие в разработке проектов,  грантов, программ:</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за каждый документ</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 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Ежеквартально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13</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Участие в работе коллективов, имеющих почетное звание «Народный»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14</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Личное участие в мероприятиях районного уровня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15</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Разработка эскизов и изготовление костюмов для творческих коллективов учреждения</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16</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9C072A" w:rsidRPr="00FC3627" w:rsidRDefault="009C072A" w:rsidP="002C40EC">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9C072A" w:rsidRPr="00FC3627" w:rsidRDefault="009C072A" w:rsidP="002C40EC">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17</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отсутствие </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18</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Повышение квалификации:</w:t>
            </w:r>
          </w:p>
          <w:p w:rsidR="009C072A" w:rsidRPr="00FC3627" w:rsidRDefault="009C072A" w:rsidP="002C40EC">
            <w:pPr>
              <w:spacing w:after="0" w:line="240" w:lineRule="auto"/>
              <w:rPr>
                <w:szCs w:val="24"/>
              </w:rPr>
            </w:pPr>
            <w:r w:rsidRPr="00FC3627">
              <w:rPr>
                <w:szCs w:val="24"/>
              </w:rPr>
              <w:t>- на базе МКУК «МОМЦ» (ед.)</w:t>
            </w:r>
          </w:p>
          <w:p w:rsidR="009C072A" w:rsidRPr="00FC3627" w:rsidRDefault="009C072A" w:rsidP="002C40EC">
            <w:pPr>
              <w:spacing w:after="0" w:line="240" w:lineRule="auto"/>
              <w:rPr>
                <w:szCs w:val="24"/>
              </w:rPr>
            </w:pPr>
            <w:r w:rsidRPr="00FC3627">
              <w:rPr>
                <w:szCs w:val="24"/>
              </w:rPr>
              <w:t>- областные курсы повышения квалификации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1 </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bl>
    <w:p w:rsidR="009C072A" w:rsidRDefault="009C072A" w:rsidP="009C072A">
      <w:pPr>
        <w:spacing w:after="0" w:line="240" w:lineRule="auto"/>
        <w:jc w:val="center"/>
        <w:rPr>
          <w:b/>
          <w:szCs w:val="24"/>
        </w:rPr>
      </w:pPr>
    </w:p>
    <w:p w:rsidR="009C072A" w:rsidRPr="00FC3627" w:rsidRDefault="009C072A" w:rsidP="009C072A">
      <w:pPr>
        <w:spacing w:after="0" w:line="240" w:lineRule="auto"/>
        <w:jc w:val="center"/>
        <w:rPr>
          <w:b/>
          <w:szCs w:val="24"/>
        </w:rPr>
      </w:pPr>
      <w:r w:rsidRPr="00FC3627">
        <w:rPr>
          <w:b/>
          <w:szCs w:val="24"/>
        </w:rPr>
        <w:t>Целевые показатели эффективности деятельности</w:t>
      </w:r>
    </w:p>
    <w:p w:rsidR="009C072A" w:rsidRPr="00FC3627" w:rsidRDefault="009C072A" w:rsidP="009C072A">
      <w:pPr>
        <w:spacing w:after="0" w:line="240" w:lineRule="auto"/>
        <w:jc w:val="center"/>
        <w:rPr>
          <w:b/>
          <w:szCs w:val="24"/>
        </w:rPr>
      </w:pPr>
      <w:r w:rsidRPr="00FC3627">
        <w:rPr>
          <w:b/>
          <w:szCs w:val="24"/>
        </w:rPr>
        <w:t>руководителя клубного формирования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
        <w:gridCol w:w="2908"/>
        <w:gridCol w:w="2518"/>
        <w:gridCol w:w="2126"/>
        <w:gridCol w:w="1560"/>
      </w:tblGrid>
      <w:tr w:rsidR="009C072A" w:rsidRPr="00FC3627" w:rsidTr="002C40EC">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Целевые показатели эффективности деятельности </w:t>
            </w:r>
            <w:r w:rsidRPr="00FC3627">
              <w:rPr>
                <w:b/>
                <w:szCs w:val="24"/>
              </w:rPr>
              <w:lastRenderedPageBreak/>
              <w:t>учреждения</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lastRenderedPageBreak/>
              <w:t xml:space="preserve">Критерии </w:t>
            </w:r>
            <w:proofErr w:type="gramStart"/>
            <w:r w:rsidRPr="00FC3627">
              <w:rPr>
                <w:b/>
                <w:szCs w:val="24"/>
              </w:rPr>
              <w:t xml:space="preserve">оценки целевых показателей </w:t>
            </w:r>
            <w:r w:rsidRPr="00FC3627">
              <w:rPr>
                <w:b/>
                <w:szCs w:val="24"/>
              </w:rPr>
              <w:lastRenderedPageBreak/>
              <w:t>эффективности деятельности работника</w:t>
            </w:r>
            <w:proofErr w:type="gramEnd"/>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lastRenderedPageBreak/>
              <w:t xml:space="preserve">Значение </w:t>
            </w:r>
          </w:p>
          <w:p w:rsidR="009C072A" w:rsidRPr="00FC3627" w:rsidRDefault="009C072A" w:rsidP="002C40EC">
            <w:pPr>
              <w:spacing w:after="0" w:line="240" w:lineRule="auto"/>
              <w:jc w:val="center"/>
              <w:rPr>
                <w:b/>
                <w:szCs w:val="24"/>
              </w:rPr>
            </w:pPr>
            <w:r w:rsidRPr="00FC3627">
              <w:rPr>
                <w:b/>
                <w:szCs w:val="24"/>
              </w:rPr>
              <w:t xml:space="preserve">критериев </w:t>
            </w:r>
          </w:p>
          <w:p w:rsidR="009C072A" w:rsidRPr="00FC3627" w:rsidRDefault="009C072A" w:rsidP="002C40EC">
            <w:pPr>
              <w:spacing w:after="0" w:line="240" w:lineRule="auto"/>
              <w:jc w:val="center"/>
              <w:rPr>
                <w:b/>
                <w:szCs w:val="24"/>
              </w:rPr>
            </w:pPr>
            <w:r w:rsidRPr="00FC3627">
              <w:rPr>
                <w:b/>
                <w:szCs w:val="24"/>
              </w:rPr>
              <w:lastRenderedPageBreak/>
              <w:t>в баллах</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proofErr w:type="spellStart"/>
            <w:r w:rsidRPr="00FC3627">
              <w:rPr>
                <w:b/>
                <w:szCs w:val="24"/>
              </w:rPr>
              <w:lastRenderedPageBreak/>
              <w:t>Периодич</w:t>
            </w:r>
            <w:proofErr w:type="spellEnd"/>
          </w:p>
          <w:p w:rsidR="009C072A" w:rsidRPr="00FC3627" w:rsidRDefault="009C072A" w:rsidP="002C40EC">
            <w:pPr>
              <w:spacing w:after="0" w:line="240" w:lineRule="auto"/>
              <w:jc w:val="center"/>
              <w:rPr>
                <w:b/>
                <w:szCs w:val="24"/>
              </w:rPr>
            </w:pPr>
            <w:proofErr w:type="spellStart"/>
            <w:r w:rsidRPr="00FC3627">
              <w:rPr>
                <w:b/>
                <w:szCs w:val="24"/>
              </w:rPr>
              <w:t>ность</w:t>
            </w:r>
            <w:proofErr w:type="spellEnd"/>
            <w:r w:rsidRPr="00FC3627">
              <w:rPr>
                <w:b/>
                <w:szCs w:val="24"/>
              </w:rPr>
              <w:t xml:space="preserve"> </w:t>
            </w:r>
            <w:r w:rsidRPr="00FC3627">
              <w:rPr>
                <w:b/>
                <w:szCs w:val="24"/>
              </w:rPr>
              <w:lastRenderedPageBreak/>
              <w:t>показателей</w:t>
            </w:r>
          </w:p>
        </w:tc>
      </w:tr>
      <w:tr w:rsidR="009C072A" w:rsidRPr="00FC3627" w:rsidTr="002C40EC">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lastRenderedPageBreak/>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2</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6</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Организация и проведение массовых культурно-досуговых мероприятий, в том числе </w:t>
            </w:r>
            <w:r w:rsidRPr="00FC3627">
              <w:rPr>
                <w:szCs w:val="24"/>
              </w:rPr>
              <w:br/>
              <w:t xml:space="preserve">на платной основе,  </w:t>
            </w:r>
            <w:r w:rsidRPr="00FC3627">
              <w:rPr>
                <w:szCs w:val="24"/>
              </w:rPr>
              <w:b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Количество участников проводимых культурно-досуговых мероприятий </w:t>
            </w:r>
            <w:r w:rsidRPr="00FC3627">
              <w:rPr>
                <w:szCs w:val="24"/>
              </w:rPr>
              <w:br/>
              <w:t xml:space="preserve">в соответствии с плановыми контрольными показателями </w:t>
            </w:r>
            <w:r w:rsidRPr="00FC3627">
              <w:rPr>
                <w:szCs w:val="24"/>
              </w:rPr>
              <w:br/>
              <w:t>за отчетный период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w:t>
            </w:r>
          </w:p>
        </w:tc>
        <w:tc>
          <w:tcPr>
            <w:tcW w:w="2908" w:type="dxa"/>
            <w:tcMar>
              <w:top w:w="0" w:type="dxa"/>
              <w:left w:w="28" w:type="dxa"/>
              <w:bottom w:w="0" w:type="dxa"/>
              <w:right w:w="28" w:type="dxa"/>
            </w:tcMar>
          </w:tcPr>
          <w:p w:rsidR="009C072A" w:rsidRPr="00FC3627" w:rsidRDefault="009C072A" w:rsidP="002C40EC">
            <w:pPr>
              <w:spacing w:after="0" w:line="240" w:lineRule="auto"/>
              <w:rPr>
                <w:spacing w:val="-2"/>
                <w:szCs w:val="24"/>
              </w:rPr>
            </w:pPr>
            <w:r w:rsidRPr="00FC3627">
              <w:rPr>
                <w:spacing w:val="-2"/>
                <w:szCs w:val="24"/>
              </w:rPr>
              <w:t xml:space="preserve">Участие в организации и проведении внеплановых и </w:t>
            </w:r>
            <w:proofErr w:type="spellStart"/>
            <w:r w:rsidRPr="00FC3627">
              <w:rPr>
                <w:spacing w:val="-2"/>
                <w:szCs w:val="24"/>
              </w:rPr>
              <w:t>внестационарных</w:t>
            </w:r>
            <w:proofErr w:type="spellEnd"/>
            <w:r w:rsidRPr="00FC3627">
              <w:rPr>
                <w:spacing w:val="-2"/>
                <w:szCs w:val="24"/>
              </w:rPr>
              <w:t xml:space="preserve"> мероприятий:</w:t>
            </w:r>
          </w:p>
          <w:p w:rsidR="009C072A" w:rsidRPr="00FC3627" w:rsidRDefault="009C072A" w:rsidP="002C40EC">
            <w:pPr>
              <w:spacing w:after="0" w:line="240" w:lineRule="auto"/>
              <w:rPr>
                <w:spacing w:val="-2"/>
                <w:szCs w:val="24"/>
              </w:rPr>
            </w:pPr>
            <w:r w:rsidRPr="00FC3627">
              <w:rPr>
                <w:spacing w:val="-2"/>
                <w:szCs w:val="24"/>
              </w:rPr>
              <w:t>- муниципального уровня (ед.)</w:t>
            </w:r>
          </w:p>
          <w:p w:rsidR="009C072A" w:rsidRPr="00FC3627" w:rsidRDefault="009C072A" w:rsidP="002C40EC">
            <w:pPr>
              <w:spacing w:after="0" w:line="240" w:lineRule="auto"/>
              <w:rPr>
                <w:spacing w:val="-2"/>
                <w:szCs w:val="24"/>
              </w:rPr>
            </w:pPr>
            <w:r w:rsidRPr="00FC3627">
              <w:rPr>
                <w:spacing w:val="-2"/>
                <w:szCs w:val="24"/>
              </w:rPr>
              <w:t xml:space="preserve">- </w:t>
            </w:r>
            <w:proofErr w:type="spellStart"/>
            <w:r w:rsidRPr="00FC3627">
              <w:rPr>
                <w:spacing w:val="-2"/>
                <w:szCs w:val="24"/>
              </w:rPr>
              <w:t>межпоселенческого</w:t>
            </w:r>
            <w:proofErr w:type="spellEnd"/>
            <w:r w:rsidRPr="00FC3627">
              <w:rPr>
                <w:spacing w:val="-2"/>
                <w:szCs w:val="24"/>
              </w:rPr>
              <w:t xml:space="preserve"> уровня (ед.)</w:t>
            </w:r>
          </w:p>
          <w:p w:rsidR="009C072A" w:rsidRPr="00FC3627" w:rsidRDefault="009C072A" w:rsidP="002C40EC">
            <w:pPr>
              <w:spacing w:after="0" w:line="240" w:lineRule="auto"/>
              <w:rPr>
                <w:szCs w:val="24"/>
              </w:rPr>
            </w:pPr>
            <w:r w:rsidRPr="00FC3627">
              <w:rPr>
                <w:spacing w:val="-2"/>
                <w:szCs w:val="24"/>
              </w:rPr>
              <w:t>- районного уровня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rPr>
                <w:szCs w:val="24"/>
              </w:rPr>
            </w:pPr>
          </w:p>
          <w:p w:rsidR="009C072A" w:rsidRPr="00FC3627" w:rsidRDefault="009C072A" w:rsidP="002C40EC">
            <w:pPr>
              <w:spacing w:after="0" w:line="240" w:lineRule="auto"/>
              <w:rPr>
                <w:szCs w:val="24"/>
              </w:rPr>
            </w:pPr>
          </w:p>
          <w:p w:rsidR="009C072A" w:rsidRPr="00FC3627" w:rsidRDefault="009C072A" w:rsidP="002C40EC">
            <w:pPr>
              <w:spacing w:after="0" w:line="240" w:lineRule="auto"/>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FC3627">
              <w:rPr>
                <w:szCs w:val="24"/>
              </w:rPr>
              <w:t>плановы</w:t>
            </w:r>
            <w:proofErr w:type="spellEnd"/>
            <w:r w:rsidRPr="00FC3627">
              <w:rPr>
                <w:szCs w:val="24"/>
              </w:rPr>
              <w:t>-ми</w:t>
            </w:r>
            <w:proofErr w:type="gramEnd"/>
            <w:r w:rsidRPr="00FC3627">
              <w:rPr>
                <w:szCs w:val="24"/>
              </w:rPr>
              <w:t xml:space="preserve"> контрольными показателями за отчетный период (%)</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50%</w:t>
            </w:r>
          </w:p>
          <w:p w:rsidR="009C072A" w:rsidRPr="00FC3627" w:rsidRDefault="009C072A" w:rsidP="002C40EC">
            <w:pPr>
              <w:spacing w:after="0" w:line="240" w:lineRule="auto"/>
              <w:jc w:val="center"/>
              <w:rPr>
                <w:szCs w:val="24"/>
              </w:rPr>
            </w:pPr>
            <w:r w:rsidRPr="00FC3627">
              <w:rPr>
                <w:szCs w:val="24"/>
              </w:rPr>
              <w:t>50%</w:t>
            </w:r>
          </w:p>
          <w:p w:rsidR="009C072A" w:rsidRPr="00FC3627" w:rsidRDefault="009C072A" w:rsidP="002C40EC">
            <w:pPr>
              <w:spacing w:after="0" w:line="240" w:lineRule="auto"/>
              <w:jc w:val="center"/>
              <w:rPr>
                <w:szCs w:val="24"/>
              </w:rPr>
            </w:pPr>
            <w:r w:rsidRPr="00FC3627">
              <w:rPr>
                <w:szCs w:val="24"/>
              </w:rPr>
              <w:t>40%</w:t>
            </w:r>
          </w:p>
          <w:p w:rsidR="009C072A" w:rsidRPr="00FC3627" w:rsidRDefault="009C072A" w:rsidP="002C40EC">
            <w:pPr>
              <w:spacing w:after="0" w:line="240" w:lineRule="auto"/>
              <w:jc w:val="center"/>
              <w:rPr>
                <w:szCs w:val="24"/>
              </w:rPr>
            </w:pPr>
            <w:r w:rsidRPr="00FC3627">
              <w:rPr>
                <w:szCs w:val="24"/>
              </w:rPr>
              <w:t>30%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5</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Руководство клубным формированием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Численность участников клубных формирований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r w:rsidRPr="00FC3627">
              <w:rPr>
                <w:szCs w:val="24"/>
              </w:rPr>
              <w:t>менее 100%</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r w:rsidRPr="00FC3627">
              <w:rPr>
                <w:szCs w:val="24"/>
              </w:rPr>
              <w:t>0 баллов</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Ежеквартально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Творческая активность клубных формирований:</w:t>
            </w:r>
          </w:p>
          <w:p w:rsidR="009C072A" w:rsidRPr="00FC3627" w:rsidRDefault="009C072A" w:rsidP="002C40EC">
            <w:pPr>
              <w:spacing w:after="0" w:line="240" w:lineRule="auto"/>
              <w:rPr>
                <w:szCs w:val="24"/>
              </w:rPr>
            </w:pPr>
            <w:r w:rsidRPr="00FC3627">
              <w:rPr>
                <w:szCs w:val="24"/>
              </w:rPr>
              <w:t>- участие в выездных концертных программах (ед.);</w:t>
            </w:r>
          </w:p>
          <w:p w:rsidR="009C072A" w:rsidRPr="00FC3627" w:rsidRDefault="009C072A" w:rsidP="002C40EC">
            <w:pPr>
              <w:spacing w:after="0" w:line="240" w:lineRule="auto"/>
              <w:rPr>
                <w:szCs w:val="24"/>
              </w:rPr>
            </w:pPr>
            <w:r w:rsidRPr="00FC3627">
              <w:rPr>
                <w:szCs w:val="24"/>
              </w:rPr>
              <w:t>- выступления на мероприятиях районного уровня (</w:t>
            </w:r>
            <w:proofErr w:type="spellStart"/>
            <w:proofErr w:type="gramStart"/>
            <w:r w:rsidRPr="00FC3627">
              <w:rPr>
                <w:szCs w:val="24"/>
              </w:rPr>
              <w:t>ед</w:t>
            </w:r>
            <w:proofErr w:type="spellEnd"/>
            <w:proofErr w:type="gramEnd"/>
            <w:r w:rsidRPr="00FC3627">
              <w:rPr>
                <w:szCs w:val="24"/>
              </w:rPr>
              <w:t>).</w:t>
            </w:r>
          </w:p>
        </w:tc>
        <w:tc>
          <w:tcPr>
            <w:tcW w:w="2518" w:type="dxa"/>
            <w:tcMar>
              <w:top w:w="0" w:type="dxa"/>
              <w:left w:w="28" w:type="dxa"/>
              <w:bottom w:w="0" w:type="dxa"/>
              <w:right w:w="28" w:type="dxa"/>
            </w:tcMar>
            <w:vAlign w:val="bottom"/>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bottom"/>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rPr>
                <w:szCs w:val="24"/>
              </w:rPr>
            </w:pP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8</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9C072A" w:rsidRPr="00FC3627" w:rsidRDefault="009C072A" w:rsidP="002C40EC">
            <w:pPr>
              <w:spacing w:after="0" w:line="240" w:lineRule="auto"/>
              <w:rPr>
                <w:szCs w:val="24"/>
              </w:rPr>
            </w:pPr>
            <w:r w:rsidRPr="00FC3627">
              <w:rPr>
                <w:szCs w:val="24"/>
              </w:rPr>
              <w:t>- статья (ед.)</w:t>
            </w:r>
          </w:p>
          <w:p w:rsidR="009C072A" w:rsidRPr="00FC3627" w:rsidRDefault="009C072A" w:rsidP="002C40EC">
            <w:pPr>
              <w:spacing w:after="0" w:line="240" w:lineRule="auto"/>
              <w:rPr>
                <w:szCs w:val="24"/>
              </w:rPr>
            </w:pPr>
            <w:r w:rsidRPr="00FC3627">
              <w:rPr>
                <w:szCs w:val="24"/>
              </w:rPr>
              <w:t>- заметка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9</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Работа с общественными </w:t>
            </w:r>
            <w:r w:rsidRPr="00FC3627">
              <w:rPr>
                <w:szCs w:val="24"/>
              </w:rPr>
              <w:lastRenderedPageBreak/>
              <w:t>организациями</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10</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9C072A" w:rsidRPr="00FC3627" w:rsidRDefault="009C072A" w:rsidP="002C40EC">
            <w:pPr>
              <w:spacing w:after="0" w:line="240" w:lineRule="auto"/>
              <w:rPr>
                <w:szCs w:val="24"/>
              </w:rPr>
            </w:pPr>
            <w:r w:rsidRPr="00FC3627">
              <w:rPr>
                <w:szCs w:val="24"/>
              </w:rPr>
              <w:t>в конкурсах профессионального мастерства)</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Подготовка победителей и призеров конкурсов (чел.)</w:t>
            </w:r>
          </w:p>
          <w:p w:rsidR="009C072A" w:rsidRPr="00FC3627" w:rsidRDefault="009C072A" w:rsidP="002C40EC">
            <w:pPr>
              <w:spacing w:after="0" w:line="240" w:lineRule="auto"/>
              <w:rPr>
                <w:szCs w:val="24"/>
              </w:rPr>
            </w:pPr>
            <w:r w:rsidRPr="00FC3627">
              <w:rPr>
                <w:szCs w:val="24"/>
              </w:rPr>
              <w:t>- всероссийский уровень;</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региональный уровень;</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Участие в разработке проектов,  грантов, программ:</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за каждый документ</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 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Ежеквартально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13</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Участие в работе коллективов, имеющих почетное звание «Народный»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14</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Личное участие в мероприятиях районного уровня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15</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Разработка эскизов и изготовление костюмов для творческих коллективов учреждения</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16</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9C072A" w:rsidRPr="00FC3627" w:rsidRDefault="009C072A" w:rsidP="002C40EC">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9C072A" w:rsidRPr="00FC3627" w:rsidRDefault="009C072A" w:rsidP="002C40EC">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17</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отсутствие </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4"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Pr>
                <w:szCs w:val="24"/>
              </w:rPr>
              <w:t>18</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Повышение квалификации:</w:t>
            </w:r>
          </w:p>
          <w:p w:rsidR="009C072A" w:rsidRPr="00FC3627" w:rsidRDefault="009C072A" w:rsidP="002C40EC">
            <w:pPr>
              <w:spacing w:after="0" w:line="240" w:lineRule="auto"/>
              <w:rPr>
                <w:szCs w:val="24"/>
              </w:rPr>
            </w:pPr>
            <w:r w:rsidRPr="00FC3627">
              <w:rPr>
                <w:szCs w:val="24"/>
              </w:rPr>
              <w:t>- на базе МКУК «МОМЦ» (ед.)</w:t>
            </w:r>
          </w:p>
          <w:p w:rsidR="009C072A" w:rsidRPr="00FC3627" w:rsidRDefault="009C072A" w:rsidP="002C40EC">
            <w:pPr>
              <w:spacing w:after="0" w:line="240" w:lineRule="auto"/>
              <w:rPr>
                <w:szCs w:val="24"/>
              </w:rPr>
            </w:pPr>
            <w:r w:rsidRPr="00FC3627">
              <w:rPr>
                <w:szCs w:val="24"/>
              </w:rPr>
              <w:t>- областные курсы повышения квалификации (ед.)</w:t>
            </w:r>
          </w:p>
        </w:tc>
        <w:tc>
          <w:tcPr>
            <w:tcW w:w="2518"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1 </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bl>
    <w:p w:rsidR="009C072A" w:rsidRPr="00FC3627" w:rsidRDefault="009C072A" w:rsidP="009C072A">
      <w:pPr>
        <w:spacing w:after="0" w:line="240" w:lineRule="auto"/>
        <w:jc w:val="center"/>
        <w:rPr>
          <w:b/>
          <w:szCs w:val="24"/>
        </w:rPr>
      </w:pPr>
      <w:r w:rsidRPr="00FC3627">
        <w:rPr>
          <w:b/>
          <w:szCs w:val="24"/>
        </w:rPr>
        <w:t xml:space="preserve">Целевые показатели эффективности деятельности </w:t>
      </w:r>
      <w:r w:rsidRPr="00FC3627">
        <w:rPr>
          <w:b/>
          <w:szCs w:val="24"/>
        </w:rPr>
        <w:br/>
        <w:t>руководителя любительского объединения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2126"/>
        <w:gridCol w:w="1560"/>
      </w:tblGrid>
      <w:tr w:rsidR="009C072A" w:rsidRPr="00FC3627" w:rsidTr="002C40EC">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lastRenderedPageBreak/>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работника</w:t>
            </w:r>
            <w:proofErr w:type="gramEnd"/>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Значение </w:t>
            </w:r>
          </w:p>
          <w:p w:rsidR="009C072A" w:rsidRPr="00FC3627" w:rsidRDefault="009C072A" w:rsidP="002C40EC">
            <w:pPr>
              <w:spacing w:after="0" w:line="240" w:lineRule="auto"/>
              <w:jc w:val="center"/>
              <w:rPr>
                <w:b/>
                <w:szCs w:val="24"/>
              </w:rPr>
            </w:pPr>
            <w:r w:rsidRPr="00FC3627">
              <w:rPr>
                <w:b/>
                <w:szCs w:val="24"/>
              </w:rPr>
              <w:t xml:space="preserve">критериев </w:t>
            </w:r>
          </w:p>
          <w:p w:rsidR="009C072A" w:rsidRPr="00FC3627" w:rsidRDefault="009C072A" w:rsidP="002C40EC">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proofErr w:type="spellStart"/>
            <w:r w:rsidRPr="00FC3627">
              <w:rPr>
                <w:b/>
                <w:szCs w:val="24"/>
              </w:rPr>
              <w:t>Периодич</w:t>
            </w:r>
            <w:proofErr w:type="spellEnd"/>
          </w:p>
          <w:p w:rsidR="009C072A" w:rsidRPr="00FC3627" w:rsidRDefault="009C072A" w:rsidP="002C40EC">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2</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6</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Организация и проведение массовых культурно-досуговых мероприятий, в том числе </w:t>
            </w:r>
            <w:r w:rsidRPr="00FC3627">
              <w:rPr>
                <w:szCs w:val="24"/>
              </w:rPr>
              <w:br/>
              <w:t xml:space="preserve">на платной основе,  </w:t>
            </w:r>
            <w:r w:rsidRPr="00FC3627">
              <w:rPr>
                <w:szCs w:val="24"/>
              </w:rPr>
              <w:b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Количество участников проводимых культурно-досуговых мероприятий </w:t>
            </w:r>
            <w:r w:rsidRPr="00FC3627">
              <w:rPr>
                <w:szCs w:val="24"/>
              </w:rPr>
              <w:br/>
              <w:t xml:space="preserve">в соответствии с плановыми контрольными показателями </w:t>
            </w:r>
            <w:r w:rsidRPr="00FC3627">
              <w:rPr>
                <w:szCs w:val="24"/>
              </w:rPr>
              <w:b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w:t>
            </w:r>
          </w:p>
        </w:tc>
        <w:tc>
          <w:tcPr>
            <w:tcW w:w="2908" w:type="dxa"/>
            <w:tcMar>
              <w:top w:w="0" w:type="dxa"/>
              <w:left w:w="28" w:type="dxa"/>
              <w:bottom w:w="0" w:type="dxa"/>
              <w:right w:w="28" w:type="dxa"/>
            </w:tcMar>
          </w:tcPr>
          <w:p w:rsidR="009C072A" w:rsidRPr="00FC3627" w:rsidRDefault="009C072A" w:rsidP="002C40EC">
            <w:pPr>
              <w:spacing w:after="0" w:line="240" w:lineRule="auto"/>
              <w:rPr>
                <w:spacing w:val="-2"/>
                <w:szCs w:val="24"/>
              </w:rPr>
            </w:pPr>
            <w:r w:rsidRPr="00FC3627">
              <w:rPr>
                <w:spacing w:val="-2"/>
                <w:szCs w:val="24"/>
              </w:rPr>
              <w:t xml:space="preserve">Участие в организации и проведении внеплановых и </w:t>
            </w:r>
            <w:proofErr w:type="spellStart"/>
            <w:r w:rsidRPr="00FC3627">
              <w:rPr>
                <w:spacing w:val="-2"/>
                <w:szCs w:val="24"/>
              </w:rPr>
              <w:t>внестационарных</w:t>
            </w:r>
            <w:proofErr w:type="spellEnd"/>
            <w:r w:rsidRPr="00FC3627">
              <w:rPr>
                <w:spacing w:val="-2"/>
                <w:szCs w:val="24"/>
              </w:rPr>
              <w:t xml:space="preserve"> мероприятий:</w:t>
            </w:r>
          </w:p>
          <w:p w:rsidR="009C072A" w:rsidRPr="00FC3627" w:rsidRDefault="009C072A" w:rsidP="002C40EC">
            <w:pPr>
              <w:spacing w:after="0" w:line="240" w:lineRule="auto"/>
              <w:rPr>
                <w:spacing w:val="-2"/>
                <w:szCs w:val="24"/>
              </w:rPr>
            </w:pPr>
            <w:r w:rsidRPr="00FC3627">
              <w:rPr>
                <w:spacing w:val="-2"/>
                <w:szCs w:val="24"/>
              </w:rPr>
              <w:t>- муниципального уровня (ед.)</w:t>
            </w:r>
          </w:p>
          <w:p w:rsidR="009C072A" w:rsidRPr="00FC3627" w:rsidRDefault="009C072A" w:rsidP="002C40EC">
            <w:pPr>
              <w:spacing w:after="0" w:line="240" w:lineRule="auto"/>
              <w:rPr>
                <w:spacing w:val="-2"/>
                <w:szCs w:val="24"/>
              </w:rPr>
            </w:pPr>
            <w:r w:rsidRPr="00FC3627">
              <w:rPr>
                <w:spacing w:val="-2"/>
                <w:szCs w:val="24"/>
              </w:rPr>
              <w:t xml:space="preserve">- </w:t>
            </w:r>
            <w:proofErr w:type="spellStart"/>
            <w:r w:rsidRPr="00FC3627">
              <w:rPr>
                <w:spacing w:val="-2"/>
                <w:szCs w:val="24"/>
              </w:rPr>
              <w:t>межпоселенческого</w:t>
            </w:r>
            <w:proofErr w:type="spellEnd"/>
            <w:r w:rsidRPr="00FC3627">
              <w:rPr>
                <w:spacing w:val="-2"/>
                <w:szCs w:val="24"/>
              </w:rPr>
              <w:t xml:space="preserve"> уровня (ед.)</w:t>
            </w:r>
          </w:p>
          <w:p w:rsidR="009C072A" w:rsidRPr="00FC3627" w:rsidRDefault="009C072A" w:rsidP="002C40EC">
            <w:pPr>
              <w:spacing w:after="0" w:line="240" w:lineRule="auto"/>
              <w:rPr>
                <w:szCs w:val="24"/>
              </w:rPr>
            </w:pPr>
            <w:r w:rsidRPr="00FC3627">
              <w:rPr>
                <w:spacing w:val="-2"/>
                <w:szCs w:val="24"/>
              </w:rPr>
              <w:t>- районного уровня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rPr>
                <w:szCs w:val="24"/>
              </w:rPr>
            </w:pPr>
          </w:p>
          <w:p w:rsidR="009C072A" w:rsidRPr="00FC3627" w:rsidRDefault="009C072A" w:rsidP="002C40EC">
            <w:pPr>
              <w:spacing w:after="0" w:line="240" w:lineRule="auto"/>
              <w:rPr>
                <w:szCs w:val="24"/>
              </w:rPr>
            </w:pPr>
          </w:p>
          <w:p w:rsidR="009C072A" w:rsidRPr="00FC3627" w:rsidRDefault="009C072A" w:rsidP="002C40EC">
            <w:pPr>
              <w:spacing w:after="0" w:line="240" w:lineRule="auto"/>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FC3627">
              <w:rPr>
                <w:szCs w:val="24"/>
              </w:rPr>
              <w:t>плановы</w:t>
            </w:r>
            <w:proofErr w:type="spellEnd"/>
            <w:r w:rsidRPr="00FC3627">
              <w:rPr>
                <w:szCs w:val="24"/>
              </w:rPr>
              <w:t>-ми</w:t>
            </w:r>
            <w:proofErr w:type="gramEnd"/>
            <w:r w:rsidRPr="00FC3627">
              <w:rPr>
                <w:szCs w:val="24"/>
              </w:rPr>
              <w:t xml:space="preserve"> контрольными показателями за отчетный период (%)</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50%</w:t>
            </w:r>
          </w:p>
          <w:p w:rsidR="009C072A" w:rsidRPr="00FC3627" w:rsidRDefault="009C072A" w:rsidP="002C40EC">
            <w:pPr>
              <w:spacing w:after="0" w:line="240" w:lineRule="auto"/>
              <w:jc w:val="center"/>
              <w:rPr>
                <w:szCs w:val="24"/>
              </w:rPr>
            </w:pPr>
            <w:r w:rsidRPr="00FC3627">
              <w:rPr>
                <w:szCs w:val="24"/>
              </w:rPr>
              <w:t>50%</w:t>
            </w:r>
          </w:p>
          <w:p w:rsidR="009C072A" w:rsidRPr="00FC3627" w:rsidRDefault="009C072A" w:rsidP="002C40EC">
            <w:pPr>
              <w:spacing w:after="0" w:line="240" w:lineRule="auto"/>
              <w:jc w:val="center"/>
              <w:rPr>
                <w:szCs w:val="24"/>
              </w:rPr>
            </w:pPr>
            <w:r w:rsidRPr="00FC3627">
              <w:rPr>
                <w:szCs w:val="24"/>
              </w:rPr>
              <w:t>40%</w:t>
            </w:r>
          </w:p>
          <w:p w:rsidR="009C072A" w:rsidRPr="00FC3627" w:rsidRDefault="009C072A" w:rsidP="002C40EC">
            <w:pPr>
              <w:spacing w:after="0" w:line="240" w:lineRule="auto"/>
              <w:jc w:val="center"/>
              <w:rPr>
                <w:szCs w:val="24"/>
              </w:rPr>
            </w:pPr>
            <w:r w:rsidRPr="00FC3627">
              <w:rPr>
                <w:szCs w:val="24"/>
              </w:rPr>
              <w:t>30%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5</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Руководство клубным формированием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Численность участников клубных формирований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r w:rsidRPr="00FC3627">
              <w:rPr>
                <w:szCs w:val="24"/>
              </w:rPr>
              <w:t>менее 100%</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r w:rsidRPr="00FC3627">
              <w:rPr>
                <w:szCs w:val="24"/>
              </w:rPr>
              <w:t>0 баллов</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Ежеквартально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Творческая активность клубных формирований:</w:t>
            </w:r>
          </w:p>
          <w:p w:rsidR="009C072A" w:rsidRPr="00FC3627" w:rsidRDefault="009C072A" w:rsidP="002C40EC">
            <w:pPr>
              <w:spacing w:after="0" w:line="240" w:lineRule="auto"/>
              <w:rPr>
                <w:szCs w:val="24"/>
              </w:rPr>
            </w:pPr>
            <w:r w:rsidRPr="00FC3627">
              <w:rPr>
                <w:szCs w:val="24"/>
              </w:rPr>
              <w:t>- участие в выездных концертных программах (ед.);</w:t>
            </w:r>
          </w:p>
          <w:p w:rsidR="009C072A" w:rsidRPr="00FC3627" w:rsidRDefault="009C072A" w:rsidP="002C40EC">
            <w:pPr>
              <w:spacing w:after="0" w:line="240" w:lineRule="auto"/>
              <w:rPr>
                <w:szCs w:val="24"/>
              </w:rPr>
            </w:pPr>
            <w:r w:rsidRPr="00FC3627">
              <w:rPr>
                <w:szCs w:val="24"/>
              </w:rPr>
              <w:t>- выступления на мероприятиях районного уровня (</w:t>
            </w:r>
            <w:proofErr w:type="spellStart"/>
            <w:proofErr w:type="gramStart"/>
            <w:r w:rsidRPr="00FC3627">
              <w:rPr>
                <w:szCs w:val="24"/>
              </w:rPr>
              <w:t>ед</w:t>
            </w:r>
            <w:proofErr w:type="spellEnd"/>
            <w:proofErr w:type="gramEnd"/>
            <w:r w:rsidRPr="00FC3627">
              <w:rPr>
                <w:szCs w:val="24"/>
              </w:rPr>
              <w:t>).</w:t>
            </w:r>
          </w:p>
        </w:tc>
        <w:tc>
          <w:tcPr>
            <w:tcW w:w="2517" w:type="dxa"/>
            <w:tcMar>
              <w:top w:w="0" w:type="dxa"/>
              <w:left w:w="28" w:type="dxa"/>
              <w:bottom w:w="0" w:type="dxa"/>
              <w:right w:w="28" w:type="dxa"/>
            </w:tcMar>
            <w:vAlign w:val="bottom"/>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bottom"/>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rPr>
                <w:szCs w:val="24"/>
              </w:rPr>
            </w:pP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8</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9C072A" w:rsidRPr="00FC3627" w:rsidRDefault="009C072A" w:rsidP="002C40EC">
            <w:pPr>
              <w:spacing w:after="0" w:line="240" w:lineRule="auto"/>
              <w:rPr>
                <w:szCs w:val="24"/>
              </w:rPr>
            </w:pPr>
            <w:r w:rsidRPr="00FC3627">
              <w:rPr>
                <w:szCs w:val="24"/>
              </w:rPr>
              <w:t>- статья (ед.)</w:t>
            </w:r>
          </w:p>
          <w:p w:rsidR="009C072A" w:rsidRPr="00FC3627" w:rsidRDefault="009C072A" w:rsidP="002C40EC">
            <w:pPr>
              <w:spacing w:after="0" w:line="240" w:lineRule="auto"/>
              <w:rPr>
                <w:szCs w:val="24"/>
              </w:rPr>
            </w:pPr>
            <w:r w:rsidRPr="00FC3627">
              <w:rPr>
                <w:szCs w:val="24"/>
              </w:rPr>
              <w:lastRenderedPageBreak/>
              <w:t>- заметка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lastRenderedPageBreak/>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lastRenderedPageBreak/>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9</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Работа с общественными организациями</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9C072A" w:rsidRPr="00FC3627" w:rsidRDefault="009C072A" w:rsidP="002C40EC">
            <w:pPr>
              <w:spacing w:after="0" w:line="240" w:lineRule="auto"/>
              <w:rPr>
                <w:szCs w:val="24"/>
              </w:rPr>
            </w:pPr>
            <w:r w:rsidRPr="00FC3627">
              <w:rPr>
                <w:szCs w:val="24"/>
              </w:rPr>
              <w:t>в конкурсах профессионального мастерства)</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Подготовка победителей и призеров конкурсов (чел.)</w:t>
            </w:r>
          </w:p>
          <w:p w:rsidR="009C072A" w:rsidRPr="00FC3627" w:rsidRDefault="009C072A" w:rsidP="002C40EC">
            <w:pPr>
              <w:spacing w:after="0" w:line="240" w:lineRule="auto"/>
              <w:rPr>
                <w:szCs w:val="24"/>
              </w:rPr>
            </w:pPr>
            <w:r w:rsidRPr="00FC3627">
              <w:rPr>
                <w:szCs w:val="24"/>
              </w:rPr>
              <w:t>- всероссийский уровень;</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региональный уровень;</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Участие в разработке проектов,  грантов, программ:</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за каждый документ</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 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Ежеквартально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13</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Участие в работе коллективов, имеющих почетное звание «Народный»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14</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Личное участие в мероприятиях районного уровня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15</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Разработка эскизов и изготовление костюмов для творческих коллективов учреждения</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16</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9C072A" w:rsidRPr="00FC3627" w:rsidRDefault="009C072A" w:rsidP="002C40EC">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9C072A" w:rsidRPr="00FC3627" w:rsidRDefault="009C072A" w:rsidP="002C40EC">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17</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отсутствие </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18</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Повышение квалификации:</w:t>
            </w:r>
          </w:p>
          <w:p w:rsidR="009C072A" w:rsidRPr="00FC3627" w:rsidRDefault="009C072A" w:rsidP="002C40EC">
            <w:pPr>
              <w:spacing w:after="0" w:line="240" w:lineRule="auto"/>
              <w:rPr>
                <w:szCs w:val="24"/>
              </w:rPr>
            </w:pPr>
            <w:r w:rsidRPr="00FC3627">
              <w:rPr>
                <w:szCs w:val="24"/>
              </w:rPr>
              <w:t>- на базе МКУК «МОМЦ» (ед.)</w:t>
            </w:r>
          </w:p>
          <w:p w:rsidR="009C072A" w:rsidRPr="00FC3627" w:rsidRDefault="009C072A" w:rsidP="002C40EC">
            <w:pPr>
              <w:spacing w:after="0" w:line="240" w:lineRule="auto"/>
              <w:rPr>
                <w:szCs w:val="24"/>
              </w:rPr>
            </w:pPr>
            <w:r w:rsidRPr="00FC3627">
              <w:rPr>
                <w:szCs w:val="24"/>
              </w:rPr>
              <w:t>- областные курсы повышения квалификации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1 </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bl>
    <w:p w:rsidR="009C072A" w:rsidRPr="00FC3627" w:rsidRDefault="009C072A" w:rsidP="009C072A">
      <w:pPr>
        <w:spacing w:before="240" w:line="240" w:lineRule="auto"/>
        <w:jc w:val="center"/>
        <w:rPr>
          <w:b/>
          <w:szCs w:val="24"/>
        </w:rPr>
      </w:pPr>
      <w:r w:rsidRPr="00FC3627">
        <w:rPr>
          <w:b/>
          <w:szCs w:val="24"/>
        </w:rPr>
        <w:lastRenderedPageBreak/>
        <w:t>Целевые показатели эффективности деятельности руководителя кружка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2126"/>
        <w:gridCol w:w="1560"/>
      </w:tblGrid>
      <w:tr w:rsidR="009C072A" w:rsidRPr="00FC3627" w:rsidTr="002C40EC">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учреждения</w:t>
            </w:r>
            <w:proofErr w:type="gramEnd"/>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Значение </w:t>
            </w:r>
          </w:p>
          <w:p w:rsidR="009C072A" w:rsidRPr="00FC3627" w:rsidRDefault="009C072A" w:rsidP="002C40EC">
            <w:pPr>
              <w:spacing w:after="0" w:line="240" w:lineRule="auto"/>
              <w:jc w:val="center"/>
              <w:rPr>
                <w:b/>
                <w:szCs w:val="24"/>
              </w:rPr>
            </w:pPr>
            <w:r w:rsidRPr="00FC3627">
              <w:rPr>
                <w:b/>
                <w:szCs w:val="24"/>
              </w:rPr>
              <w:t xml:space="preserve">критериев </w:t>
            </w:r>
          </w:p>
          <w:p w:rsidR="009C072A" w:rsidRPr="00FC3627" w:rsidRDefault="009C072A" w:rsidP="002C40EC">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proofErr w:type="spellStart"/>
            <w:r w:rsidRPr="00FC3627">
              <w:rPr>
                <w:b/>
                <w:szCs w:val="24"/>
              </w:rPr>
              <w:t>Периодич</w:t>
            </w:r>
            <w:proofErr w:type="spellEnd"/>
          </w:p>
          <w:p w:rsidR="009C072A" w:rsidRPr="00FC3627" w:rsidRDefault="009C072A" w:rsidP="002C40EC">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2</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6</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Организация и проведение игровых, конкурсных программ, в том числе на платной основе,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w:t>
            </w:r>
          </w:p>
        </w:tc>
        <w:tc>
          <w:tcPr>
            <w:tcW w:w="2908" w:type="dxa"/>
            <w:tcMar>
              <w:top w:w="0" w:type="dxa"/>
              <w:left w:w="28" w:type="dxa"/>
              <w:bottom w:w="0" w:type="dxa"/>
              <w:right w:w="28" w:type="dxa"/>
            </w:tcMar>
          </w:tcPr>
          <w:p w:rsidR="009C072A" w:rsidRPr="00FC3627" w:rsidRDefault="009C072A" w:rsidP="002C40EC">
            <w:pPr>
              <w:spacing w:after="0" w:line="240" w:lineRule="auto"/>
              <w:rPr>
                <w:spacing w:val="-2"/>
                <w:szCs w:val="24"/>
              </w:rPr>
            </w:pPr>
            <w:r w:rsidRPr="00FC3627">
              <w:rPr>
                <w:spacing w:val="-2"/>
                <w:szCs w:val="24"/>
              </w:rPr>
              <w:t xml:space="preserve">Участие в организации и проведении внеплановых и </w:t>
            </w:r>
            <w:proofErr w:type="spellStart"/>
            <w:r w:rsidRPr="00FC3627">
              <w:rPr>
                <w:spacing w:val="-2"/>
                <w:szCs w:val="24"/>
              </w:rPr>
              <w:t>внестационарных</w:t>
            </w:r>
            <w:proofErr w:type="spellEnd"/>
            <w:r w:rsidRPr="00FC3627">
              <w:rPr>
                <w:spacing w:val="-2"/>
                <w:szCs w:val="24"/>
              </w:rPr>
              <w:t xml:space="preserve"> мероприятий:</w:t>
            </w:r>
          </w:p>
          <w:p w:rsidR="009C072A" w:rsidRPr="00FC3627" w:rsidRDefault="009C072A" w:rsidP="002C40EC">
            <w:pPr>
              <w:spacing w:after="0" w:line="240" w:lineRule="auto"/>
              <w:rPr>
                <w:spacing w:val="-2"/>
                <w:szCs w:val="24"/>
              </w:rPr>
            </w:pPr>
            <w:r w:rsidRPr="00FC3627">
              <w:rPr>
                <w:spacing w:val="-2"/>
                <w:szCs w:val="24"/>
              </w:rPr>
              <w:t>- муниципального уровня (ед.)</w:t>
            </w:r>
          </w:p>
          <w:p w:rsidR="009C072A" w:rsidRPr="00FC3627" w:rsidRDefault="009C072A" w:rsidP="002C40EC">
            <w:pPr>
              <w:spacing w:after="0" w:line="240" w:lineRule="auto"/>
              <w:rPr>
                <w:spacing w:val="-2"/>
                <w:szCs w:val="24"/>
              </w:rPr>
            </w:pPr>
            <w:r w:rsidRPr="00FC3627">
              <w:rPr>
                <w:spacing w:val="-2"/>
                <w:szCs w:val="24"/>
              </w:rPr>
              <w:t xml:space="preserve">- </w:t>
            </w:r>
            <w:proofErr w:type="spellStart"/>
            <w:r w:rsidRPr="00FC3627">
              <w:rPr>
                <w:spacing w:val="-2"/>
                <w:szCs w:val="24"/>
              </w:rPr>
              <w:t>межпоселенческого</w:t>
            </w:r>
            <w:proofErr w:type="spellEnd"/>
            <w:r w:rsidRPr="00FC3627">
              <w:rPr>
                <w:spacing w:val="-2"/>
                <w:szCs w:val="24"/>
              </w:rPr>
              <w:t xml:space="preserve"> уровня (ед.)</w:t>
            </w:r>
          </w:p>
          <w:p w:rsidR="009C072A" w:rsidRPr="00FC3627" w:rsidRDefault="009C072A" w:rsidP="002C40EC">
            <w:pPr>
              <w:spacing w:after="0" w:line="240" w:lineRule="auto"/>
              <w:rPr>
                <w:szCs w:val="24"/>
              </w:rPr>
            </w:pPr>
            <w:r w:rsidRPr="00FC3627">
              <w:rPr>
                <w:spacing w:val="-2"/>
                <w:szCs w:val="24"/>
              </w:rPr>
              <w:t>- районного уровня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rPr>
                <w:szCs w:val="24"/>
              </w:rPr>
            </w:pPr>
          </w:p>
          <w:p w:rsidR="009C072A" w:rsidRPr="00FC3627" w:rsidRDefault="009C072A" w:rsidP="002C40EC">
            <w:pPr>
              <w:spacing w:after="0" w:line="240" w:lineRule="auto"/>
              <w:rPr>
                <w:szCs w:val="24"/>
              </w:rPr>
            </w:pPr>
          </w:p>
          <w:p w:rsidR="009C072A" w:rsidRPr="00FC3627" w:rsidRDefault="009C072A" w:rsidP="002C40EC">
            <w:pPr>
              <w:spacing w:after="0" w:line="240" w:lineRule="auto"/>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Количество участников проводимых культурно-досуговых мероприятий </w:t>
            </w:r>
            <w:r w:rsidRPr="00FC3627">
              <w:rPr>
                <w:szCs w:val="24"/>
              </w:rPr>
              <w:br/>
              <w:t xml:space="preserve">в соответствии с плановыми контрольными показателями </w:t>
            </w:r>
            <w:r w:rsidRPr="00FC3627">
              <w:rPr>
                <w:szCs w:val="24"/>
              </w:rPr>
              <w:b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w:t>
            </w:r>
          </w:p>
          <w:p w:rsidR="009C072A" w:rsidRPr="00FC3627" w:rsidRDefault="009C072A" w:rsidP="002C40EC">
            <w:pPr>
              <w:spacing w:after="0" w:line="240" w:lineRule="auto"/>
              <w:rPr>
                <w:szCs w:val="24"/>
              </w:rPr>
            </w:pPr>
            <w:r w:rsidRPr="00FC3627">
              <w:rPr>
                <w:szCs w:val="24"/>
              </w:rPr>
              <w:t>с плановыми контрольными показателями 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50%</w:t>
            </w:r>
          </w:p>
          <w:p w:rsidR="009C072A" w:rsidRPr="00FC3627" w:rsidRDefault="009C072A" w:rsidP="002C40EC">
            <w:pPr>
              <w:spacing w:after="0" w:line="240" w:lineRule="auto"/>
              <w:jc w:val="center"/>
              <w:rPr>
                <w:szCs w:val="24"/>
              </w:rPr>
            </w:pPr>
            <w:r w:rsidRPr="00FC3627">
              <w:rPr>
                <w:szCs w:val="24"/>
              </w:rPr>
              <w:t>50%</w:t>
            </w:r>
          </w:p>
          <w:p w:rsidR="009C072A" w:rsidRPr="00FC3627" w:rsidRDefault="009C072A" w:rsidP="002C40EC">
            <w:pPr>
              <w:spacing w:after="0" w:line="240" w:lineRule="auto"/>
              <w:jc w:val="center"/>
              <w:rPr>
                <w:szCs w:val="24"/>
              </w:rPr>
            </w:pPr>
            <w:r w:rsidRPr="00FC3627">
              <w:rPr>
                <w:szCs w:val="24"/>
              </w:rPr>
              <w:t>40%</w:t>
            </w:r>
          </w:p>
          <w:p w:rsidR="009C072A" w:rsidRPr="00FC3627" w:rsidRDefault="009C072A" w:rsidP="002C40EC">
            <w:pPr>
              <w:spacing w:after="0" w:line="240" w:lineRule="auto"/>
              <w:jc w:val="center"/>
              <w:rPr>
                <w:szCs w:val="24"/>
              </w:rPr>
            </w:pPr>
            <w:r w:rsidRPr="00FC3627">
              <w:rPr>
                <w:szCs w:val="24"/>
              </w:rPr>
              <w:t>30%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5</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Руководство клубным формированием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Численность участников клубных формирований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Ежеквартально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Творческая активность клубных формирований </w:t>
            </w:r>
          </w:p>
          <w:p w:rsidR="009C072A" w:rsidRPr="00FC3627" w:rsidRDefault="009C072A" w:rsidP="002C40EC">
            <w:pPr>
              <w:spacing w:after="0" w:line="240" w:lineRule="auto"/>
              <w:rPr>
                <w:szCs w:val="24"/>
              </w:rPr>
            </w:pPr>
            <w:r w:rsidRPr="00FC3627">
              <w:rPr>
                <w:szCs w:val="24"/>
              </w:rPr>
              <w:t xml:space="preserve">(количество выступлений </w:t>
            </w:r>
            <w:r w:rsidRPr="00FC3627">
              <w:rPr>
                <w:szCs w:val="24"/>
              </w:rPr>
              <w:br/>
              <w:t>на мероприятиях районного уровня) (</w:t>
            </w:r>
            <w:proofErr w:type="spellStart"/>
            <w:proofErr w:type="gramStart"/>
            <w:r w:rsidRPr="00FC3627">
              <w:rPr>
                <w:szCs w:val="24"/>
              </w:rPr>
              <w:t>ед</w:t>
            </w:r>
            <w:proofErr w:type="spellEnd"/>
            <w:proofErr w:type="gramEnd"/>
            <w:r w:rsidRPr="00FC3627">
              <w:rPr>
                <w:szCs w:val="24"/>
              </w:rPr>
              <w:t>)</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8</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Участие в работе коллективов, имеющих почетное звание «Народный»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9</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9C072A" w:rsidRPr="00FC3627" w:rsidRDefault="009C072A" w:rsidP="002C40EC">
            <w:pPr>
              <w:spacing w:after="0" w:line="240" w:lineRule="auto"/>
              <w:rPr>
                <w:szCs w:val="24"/>
              </w:rPr>
            </w:pPr>
            <w:r w:rsidRPr="00FC3627">
              <w:rPr>
                <w:szCs w:val="24"/>
              </w:rPr>
              <w:t>в конкурсах профессионального мастерства)</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   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 балла </w:t>
            </w:r>
          </w:p>
          <w:p w:rsidR="009C072A" w:rsidRPr="00FC3627" w:rsidRDefault="009C072A" w:rsidP="002C40EC">
            <w:pPr>
              <w:spacing w:after="0" w:line="240" w:lineRule="auto"/>
              <w:jc w:val="center"/>
              <w:rPr>
                <w:szCs w:val="24"/>
              </w:rPr>
            </w:pPr>
            <w:r w:rsidRPr="00FC3627">
              <w:rPr>
                <w:szCs w:val="24"/>
              </w:rPr>
              <w:t xml:space="preserve">   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Подготовка победителей и призеров конкурсов (чел.)</w:t>
            </w:r>
          </w:p>
          <w:p w:rsidR="009C072A" w:rsidRPr="00FC3627" w:rsidRDefault="009C072A" w:rsidP="002C40EC">
            <w:pPr>
              <w:spacing w:after="0" w:line="240" w:lineRule="auto"/>
              <w:rPr>
                <w:szCs w:val="24"/>
              </w:rPr>
            </w:pPr>
            <w:r w:rsidRPr="00FC3627">
              <w:rPr>
                <w:szCs w:val="24"/>
              </w:rPr>
              <w:t>- всероссийский уровень;</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региональный уровень;</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 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9C072A" w:rsidRPr="00FC3627" w:rsidRDefault="009C072A" w:rsidP="002C40EC">
            <w:pPr>
              <w:spacing w:after="0" w:line="240" w:lineRule="auto"/>
              <w:rPr>
                <w:szCs w:val="24"/>
              </w:rPr>
            </w:pPr>
            <w:r w:rsidRPr="00FC3627">
              <w:rPr>
                <w:szCs w:val="24"/>
              </w:rPr>
              <w:t>- статья (ед.)</w:t>
            </w:r>
          </w:p>
          <w:p w:rsidR="009C072A" w:rsidRPr="00FC3627" w:rsidRDefault="009C072A" w:rsidP="002C40EC">
            <w:pPr>
              <w:spacing w:after="0" w:line="240" w:lineRule="auto"/>
              <w:rPr>
                <w:szCs w:val="24"/>
              </w:rPr>
            </w:pPr>
            <w:r w:rsidRPr="00FC3627">
              <w:rPr>
                <w:szCs w:val="24"/>
              </w:rPr>
              <w:t>- заметка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Повышение квалификации:</w:t>
            </w:r>
          </w:p>
          <w:p w:rsidR="009C072A" w:rsidRPr="00FC3627" w:rsidRDefault="009C072A" w:rsidP="002C40EC">
            <w:pPr>
              <w:spacing w:after="0" w:line="240" w:lineRule="auto"/>
              <w:rPr>
                <w:szCs w:val="24"/>
              </w:rPr>
            </w:pPr>
            <w:r w:rsidRPr="00FC3627">
              <w:rPr>
                <w:szCs w:val="24"/>
              </w:rPr>
              <w:t>- на базе МКУК «МОМЦ» (ед.)</w:t>
            </w:r>
          </w:p>
          <w:p w:rsidR="009C072A" w:rsidRPr="00FC3627" w:rsidRDefault="009C072A" w:rsidP="002C40EC">
            <w:pPr>
              <w:spacing w:after="0" w:line="240" w:lineRule="auto"/>
              <w:rPr>
                <w:szCs w:val="24"/>
              </w:rPr>
            </w:pPr>
            <w:r w:rsidRPr="00FC3627">
              <w:rPr>
                <w:szCs w:val="24"/>
              </w:rPr>
              <w:t>- областные курсы ПК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1 </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13</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9C072A" w:rsidRPr="00FC3627" w:rsidRDefault="009C072A" w:rsidP="002C40EC">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9C072A" w:rsidRPr="00FC3627" w:rsidRDefault="009C072A" w:rsidP="002C40EC">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14</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Отсутствие </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bl>
    <w:p w:rsidR="009C072A" w:rsidRPr="00FC3627" w:rsidRDefault="009C072A" w:rsidP="009C072A">
      <w:pPr>
        <w:spacing w:before="240" w:line="240" w:lineRule="auto"/>
        <w:jc w:val="center"/>
        <w:rPr>
          <w:b/>
          <w:szCs w:val="24"/>
        </w:rPr>
      </w:pPr>
      <w:r w:rsidRPr="00FC3627">
        <w:rPr>
          <w:b/>
          <w:szCs w:val="24"/>
        </w:rPr>
        <w:t>Целевые показатели эффективности деятельности библиотекаря учреждения</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2126"/>
        <w:gridCol w:w="1560"/>
      </w:tblGrid>
      <w:tr w:rsidR="009C072A" w:rsidRPr="00FC3627" w:rsidTr="002C40EC">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учреждения</w:t>
            </w:r>
            <w:proofErr w:type="gramEnd"/>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Значение </w:t>
            </w:r>
          </w:p>
          <w:p w:rsidR="009C072A" w:rsidRPr="00FC3627" w:rsidRDefault="009C072A" w:rsidP="002C40EC">
            <w:pPr>
              <w:spacing w:after="0" w:line="240" w:lineRule="auto"/>
              <w:jc w:val="center"/>
              <w:rPr>
                <w:b/>
                <w:szCs w:val="24"/>
              </w:rPr>
            </w:pPr>
            <w:r w:rsidRPr="00FC3627">
              <w:rPr>
                <w:b/>
                <w:szCs w:val="24"/>
              </w:rPr>
              <w:t xml:space="preserve">критериев </w:t>
            </w:r>
          </w:p>
          <w:p w:rsidR="009C072A" w:rsidRPr="00FC3627" w:rsidRDefault="009C072A" w:rsidP="002C40EC">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proofErr w:type="spellStart"/>
            <w:r w:rsidRPr="00FC3627">
              <w:rPr>
                <w:b/>
                <w:szCs w:val="24"/>
              </w:rPr>
              <w:t>Периодич</w:t>
            </w:r>
            <w:proofErr w:type="spellEnd"/>
          </w:p>
          <w:p w:rsidR="009C072A" w:rsidRPr="00FC3627" w:rsidRDefault="009C072A" w:rsidP="002C40EC">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2</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6</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Организация и проведение игровых, конкурсных программ, в том числе на платной основе,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Организация и пополнение каталогов и картотек</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50%</w:t>
            </w:r>
          </w:p>
          <w:p w:rsidR="009C072A" w:rsidRPr="00FC3627" w:rsidRDefault="009C072A" w:rsidP="002C40EC">
            <w:pPr>
              <w:spacing w:after="0" w:line="240" w:lineRule="auto"/>
              <w:jc w:val="center"/>
              <w:rPr>
                <w:szCs w:val="24"/>
              </w:rPr>
            </w:pPr>
            <w:r w:rsidRPr="00FC3627">
              <w:rPr>
                <w:szCs w:val="24"/>
              </w:rPr>
              <w:t>50%</w:t>
            </w:r>
          </w:p>
          <w:p w:rsidR="009C072A" w:rsidRPr="00FC3627" w:rsidRDefault="009C072A" w:rsidP="002C40EC">
            <w:pPr>
              <w:spacing w:after="0" w:line="240" w:lineRule="auto"/>
              <w:jc w:val="center"/>
              <w:rPr>
                <w:szCs w:val="24"/>
              </w:rPr>
            </w:pPr>
            <w:r w:rsidRPr="00FC3627">
              <w:rPr>
                <w:szCs w:val="24"/>
              </w:rPr>
              <w:lastRenderedPageBreak/>
              <w:t>40%</w:t>
            </w:r>
          </w:p>
          <w:p w:rsidR="009C072A" w:rsidRPr="00FC3627" w:rsidRDefault="009C072A" w:rsidP="002C40EC">
            <w:pPr>
              <w:spacing w:after="0" w:line="240" w:lineRule="auto"/>
              <w:jc w:val="center"/>
              <w:rPr>
                <w:szCs w:val="24"/>
              </w:rPr>
            </w:pPr>
            <w:r w:rsidRPr="00FC3627">
              <w:rPr>
                <w:szCs w:val="24"/>
              </w:rPr>
              <w:t>30%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4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lastRenderedPageBreak/>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3</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w:t>
            </w:r>
          </w:p>
          <w:p w:rsidR="009C072A" w:rsidRPr="00FC3627" w:rsidRDefault="009C072A" w:rsidP="002C40EC">
            <w:pPr>
              <w:spacing w:after="0" w:line="240" w:lineRule="auto"/>
              <w:rPr>
                <w:szCs w:val="24"/>
              </w:rPr>
            </w:pPr>
            <w:r w:rsidRPr="00FC3627">
              <w:rPr>
                <w:szCs w:val="24"/>
              </w:rPr>
              <w:t>с плановыми контрольными показателями 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50%</w:t>
            </w:r>
          </w:p>
          <w:p w:rsidR="009C072A" w:rsidRPr="00FC3627" w:rsidRDefault="009C072A" w:rsidP="002C40EC">
            <w:pPr>
              <w:spacing w:after="0" w:line="240" w:lineRule="auto"/>
              <w:jc w:val="center"/>
              <w:rPr>
                <w:szCs w:val="24"/>
              </w:rPr>
            </w:pPr>
            <w:r w:rsidRPr="00FC3627">
              <w:rPr>
                <w:szCs w:val="24"/>
              </w:rPr>
              <w:t>50%</w:t>
            </w:r>
          </w:p>
          <w:p w:rsidR="009C072A" w:rsidRPr="00FC3627" w:rsidRDefault="009C072A" w:rsidP="002C40EC">
            <w:pPr>
              <w:spacing w:after="0" w:line="240" w:lineRule="auto"/>
              <w:jc w:val="center"/>
              <w:rPr>
                <w:szCs w:val="24"/>
              </w:rPr>
            </w:pPr>
            <w:r w:rsidRPr="00FC3627">
              <w:rPr>
                <w:szCs w:val="24"/>
              </w:rPr>
              <w:t>40%</w:t>
            </w:r>
          </w:p>
          <w:p w:rsidR="009C072A" w:rsidRPr="00FC3627" w:rsidRDefault="009C072A" w:rsidP="002C40EC">
            <w:pPr>
              <w:spacing w:after="0" w:line="240" w:lineRule="auto"/>
              <w:jc w:val="center"/>
              <w:rPr>
                <w:szCs w:val="24"/>
              </w:rPr>
            </w:pPr>
            <w:r w:rsidRPr="00FC3627">
              <w:rPr>
                <w:szCs w:val="24"/>
              </w:rPr>
              <w:t>30%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Руководство клубным формированием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5</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Численность участников клубных формирований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Ежеквартально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Организация </w:t>
            </w:r>
            <w:proofErr w:type="spellStart"/>
            <w:r w:rsidRPr="00FC3627">
              <w:rPr>
                <w:szCs w:val="24"/>
              </w:rPr>
              <w:t>внестационарного</w:t>
            </w:r>
            <w:proofErr w:type="spellEnd"/>
            <w:r w:rsidRPr="00FC3627">
              <w:rPr>
                <w:szCs w:val="24"/>
              </w:rPr>
              <w:t xml:space="preserve"> обслуживания</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50%</w:t>
            </w:r>
          </w:p>
          <w:p w:rsidR="009C072A" w:rsidRPr="00FC3627" w:rsidRDefault="009C072A" w:rsidP="002C40EC">
            <w:pPr>
              <w:spacing w:after="0" w:line="240" w:lineRule="auto"/>
              <w:jc w:val="center"/>
              <w:rPr>
                <w:szCs w:val="24"/>
              </w:rPr>
            </w:pPr>
            <w:r w:rsidRPr="00FC3627">
              <w:rPr>
                <w:szCs w:val="24"/>
              </w:rPr>
              <w:t>50%</w:t>
            </w:r>
          </w:p>
          <w:p w:rsidR="009C072A" w:rsidRPr="00FC3627" w:rsidRDefault="009C072A" w:rsidP="002C40EC">
            <w:pPr>
              <w:spacing w:after="0" w:line="240" w:lineRule="auto"/>
              <w:jc w:val="center"/>
              <w:rPr>
                <w:szCs w:val="24"/>
              </w:rPr>
            </w:pPr>
            <w:r w:rsidRPr="00FC3627">
              <w:rPr>
                <w:szCs w:val="24"/>
              </w:rPr>
              <w:t>40%</w:t>
            </w:r>
          </w:p>
          <w:p w:rsidR="009C072A" w:rsidRPr="00FC3627" w:rsidRDefault="009C072A" w:rsidP="002C40EC">
            <w:pPr>
              <w:spacing w:after="0" w:line="240" w:lineRule="auto"/>
              <w:jc w:val="center"/>
              <w:rPr>
                <w:szCs w:val="24"/>
              </w:rPr>
            </w:pPr>
            <w:r w:rsidRPr="00FC3627">
              <w:rPr>
                <w:szCs w:val="24"/>
              </w:rPr>
              <w:t>30%</w:t>
            </w:r>
          </w:p>
          <w:p w:rsidR="009C072A" w:rsidRPr="00FC3627" w:rsidRDefault="009C072A" w:rsidP="002C40EC">
            <w:pPr>
              <w:spacing w:after="0" w:line="240" w:lineRule="auto"/>
              <w:jc w:val="center"/>
              <w:rPr>
                <w:szCs w:val="24"/>
              </w:rPr>
            </w:pP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Работа с общественными организациями</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8</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9C072A" w:rsidRPr="00FC3627" w:rsidRDefault="009C072A" w:rsidP="002C40EC">
            <w:pPr>
              <w:spacing w:after="0" w:line="240" w:lineRule="auto"/>
              <w:rPr>
                <w:szCs w:val="24"/>
              </w:rPr>
            </w:pPr>
            <w:r w:rsidRPr="00FC3627">
              <w:rPr>
                <w:szCs w:val="24"/>
              </w:rPr>
              <w:t>в конкурсах профессионального мастерства)</w:t>
            </w:r>
          </w:p>
          <w:p w:rsidR="009C072A" w:rsidRPr="00FC3627" w:rsidRDefault="009C072A" w:rsidP="002C40EC">
            <w:pPr>
              <w:spacing w:after="0" w:line="240" w:lineRule="auto"/>
              <w:rPr>
                <w:szCs w:val="24"/>
              </w:rPr>
            </w:pPr>
            <w:r w:rsidRPr="00FC3627">
              <w:rPr>
                <w:szCs w:val="24"/>
              </w:rPr>
              <w:t xml:space="preserve">- всероссийский уровень </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   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 балла </w:t>
            </w:r>
          </w:p>
          <w:p w:rsidR="009C072A" w:rsidRPr="00FC3627" w:rsidRDefault="009C072A" w:rsidP="002C40EC">
            <w:pPr>
              <w:spacing w:after="0" w:line="240" w:lineRule="auto"/>
              <w:jc w:val="center"/>
              <w:rPr>
                <w:szCs w:val="24"/>
              </w:rPr>
            </w:pPr>
            <w:r w:rsidRPr="00FC3627">
              <w:rPr>
                <w:szCs w:val="24"/>
              </w:rPr>
              <w:t xml:space="preserve">   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9</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Подготовка победителей и призеров конкурсов (чел.)</w:t>
            </w:r>
          </w:p>
          <w:p w:rsidR="009C072A" w:rsidRPr="00FC3627" w:rsidRDefault="009C072A" w:rsidP="002C40EC">
            <w:pPr>
              <w:spacing w:after="0" w:line="240" w:lineRule="auto"/>
              <w:rPr>
                <w:szCs w:val="24"/>
              </w:rPr>
            </w:pPr>
            <w:r w:rsidRPr="00FC3627">
              <w:rPr>
                <w:szCs w:val="24"/>
              </w:rPr>
              <w:t>- всероссийский уровень;</w:t>
            </w:r>
          </w:p>
          <w:p w:rsidR="009C072A" w:rsidRPr="00FC3627" w:rsidRDefault="009C072A" w:rsidP="002C40EC">
            <w:pPr>
              <w:spacing w:after="0" w:line="240" w:lineRule="auto"/>
              <w:rPr>
                <w:szCs w:val="24"/>
              </w:rPr>
            </w:pPr>
            <w:r w:rsidRPr="00FC3627">
              <w:rPr>
                <w:szCs w:val="24"/>
              </w:rPr>
              <w:t>- межрегиональный уровень;</w:t>
            </w:r>
          </w:p>
          <w:p w:rsidR="009C072A" w:rsidRPr="00FC3627" w:rsidRDefault="009C072A" w:rsidP="002C40EC">
            <w:pPr>
              <w:spacing w:after="0" w:line="240" w:lineRule="auto"/>
              <w:rPr>
                <w:szCs w:val="24"/>
              </w:rPr>
            </w:pPr>
            <w:r w:rsidRPr="00FC3627">
              <w:rPr>
                <w:szCs w:val="24"/>
              </w:rPr>
              <w:t>- региональный уровень;</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5 баллов </w:t>
            </w:r>
          </w:p>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 xml:space="preserve">4 балла </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9C072A" w:rsidRPr="00FC3627" w:rsidRDefault="009C072A" w:rsidP="002C40EC">
            <w:pPr>
              <w:spacing w:after="0" w:line="240" w:lineRule="auto"/>
              <w:rPr>
                <w:szCs w:val="24"/>
              </w:rPr>
            </w:pPr>
            <w:r w:rsidRPr="00FC3627">
              <w:rPr>
                <w:szCs w:val="24"/>
              </w:rPr>
              <w:t>- статья (ед.)</w:t>
            </w:r>
          </w:p>
          <w:p w:rsidR="009C072A" w:rsidRPr="00FC3627" w:rsidRDefault="009C072A" w:rsidP="002C40EC">
            <w:pPr>
              <w:spacing w:after="0" w:line="240" w:lineRule="auto"/>
              <w:rPr>
                <w:szCs w:val="24"/>
              </w:rPr>
            </w:pPr>
            <w:r w:rsidRPr="00FC3627">
              <w:rPr>
                <w:szCs w:val="24"/>
              </w:rPr>
              <w:t>- заметка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Повышение квалификации:</w:t>
            </w:r>
          </w:p>
          <w:p w:rsidR="009C072A" w:rsidRPr="00FC3627" w:rsidRDefault="009C072A" w:rsidP="002C40EC">
            <w:pPr>
              <w:spacing w:after="0" w:line="240" w:lineRule="auto"/>
              <w:rPr>
                <w:szCs w:val="24"/>
              </w:rPr>
            </w:pPr>
            <w:r w:rsidRPr="00FC3627">
              <w:rPr>
                <w:szCs w:val="24"/>
              </w:rPr>
              <w:t>- на базе МКУК «МОМЦ» (ед.)</w:t>
            </w:r>
          </w:p>
          <w:p w:rsidR="009C072A" w:rsidRPr="00FC3627" w:rsidRDefault="009C072A" w:rsidP="002C40EC">
            <w:pPr>
              <w:spacing w:after="0" w:line="240" w:lineRule="auto"/>
              <w:rPr>
                <w:szCs w:val="24"/>
              </w:rPr>
            </w:pPr>
            <w:r w:rsidRPr="00FC3627">
              <w:rPr>
                <w:szCs w:val="24"/>
              </w:rPr>
              <w:t>- областные курсы ПК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1 </w:t>
            </w:r>
          </w:p>
          <w:p w:rsidR="009C072A" w:rsidRPr="00FC3627" w:rsidRDefault="009C072A" w:rsidP="002C40EC">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Своевременная сдача плановой и отчетной </w:t>
            </w:r>
            <w:r w:rsidRPr="00FC3627">
              <w:rPr>
                <w:szCs w:val="24"/>
              </w:rPr>
              <w:lastRenderedPageBreak/>
              <w:t xml:space="preserve">документации, предоставление информации </w:t>
            </w:r>
            <w:r w:rsidRPr="00FC3627">
              <w:rPr>
                <w:szCs w:val="24"/>
              </w:rPr>
              <w:br/>
              <w:t>по отдельным запросам</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pacing w:val="-2"/>
                <w:szCs w:val="24"/>
              </w:rPr>
            </w:pPr>
            <w:r w:rsidRPr="00FC3627">
              <w:rPr>
                <w:szCs w:val="24"/>
              </w:rPr>
              <w:lastRenderedPageBreak/>
              <w:t xml:space="preserve">В </w:t>
            </w:r>
            <w:r w:rsidRPr="00FC3627">
              <w:rPr>
                <w:spacing w:val="-2"/>
                <w:szCs w:val="24"/>
              </w:rPr>
              <w:t xml:space="preserve">соответствии </w:t>
            </w:r>
          </w:p>
          <w:p w:rsidR="009C072A" w:rsidRPr="00FC3627" w:rsidRDefault="009C072A" w:rsidP="002C40EC">
            <w:pPr>
              <w:spacing w:after="0" w:line="240" w:lineRule="auto"/>
              <w:jc w:val="center"/>
              <w:rPr>
                <w:spacing w:val="-2"/>
                <w:szCs w:val="24"/>
              </w:rPr>
            </w:pPr>
            <w:r w:rsidRPr="00FC3627">
              <w:rPr>
                <w:spacing w:val="-2"/>
                <w:szCs w:val="24"/>
              </w:rPr>
              <w:t xml:space="preserve">с требованиями </w:t>
            </w:r>
            <w:r w:rsidRPr="00FC3627">
              <w:rPr>
                <w:spacing w:val="-2"/>
                <w:szCs w:val="24"/>
              </w:rPr>
              <w:br/>
            </w:r>
            <w:r w:rsidRPr="00FC3627">
              <w:rPr>
                <w:spacing w:val="-2"/>
                <w:szCs w:val="24"/>
              </w:rPr>
              <w:lastRenderedPageBreak/>
              <w:t xml:space="preserve">к оформлению документации </w:t>
            </w:r>
          </w:p>
          <w:p w:rsidR="009C072A" w:rsidRPr="00FC3627" w:rsidRDefault="009C072A" w:rsidP="002C40EC">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13</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Отсутствие </w:t>
            </w:r>
          </w:p>
        </w:tc>
        <w:tc>
          <w:tcPr>
            <w:tcW w:w="2126"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bl>
    <w:p w:rsidR="009C072A" w:rsidRDefault="009C072A" w:rsidP="009C072A">
      <w:pPr>
        <w:spacing w:before="240" w:line="240" w:lineRule="auto"/>
        <w:rPr>
          <w:b/>
          <w:szCs w:val="24"/>
        </w:rPr>
      </w:pPr>
    </w:p>
    <w:p w:rsidR="009C072A" w:rsidRDefault="009C072A" w:rsidP="009C072A">
      <w:pPr>
        <w:spacing w:after="0" w:line="240" w:lineRule="auto"/>
        <w:jc w:val="center"/>
        <w:rPr>
          <w:b/>
          <w:szCs w:val="24"/>
        </w:rPr>
      </w:pPr>
      <w:r w:rsidRPr="00FC3627">
        <w:rPr>
          <w:b/>
          <w:szCs w:val="24"/>
        </w:rPr>
        <w:t>Целевые показатели эффективности де</w:t>
      </w:r>
      <w:r>
        <w:rPr>
          <w:b/>
          <w:szCs w:val="24"/>
        </w:rPr>
        <w:t>ятельности</w:t>
      </w:r>
    </w:p>
    <w:p w:rsidR="009C072A" w:rsidRPr="00FC3627" w:rsidRDefault="009C072A" w:rsidP="009C072A">
      <w:pPr>
        <w:spacing w:after="0" w:line="240" w:lineRule="auto"/>
        <w:jc w:val="center"/>
        <w:rPr>
          <w:b/>
          <w:szCs w:val="24"/>
        </w:rPr>
      </w:pPr>
      <w:r>
        <w:rPr>
          <w:b/>
          <w:szCs w:val="24"/>
        </w:rPr>
        <w:t>инструктора по физической культуре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1985"/>
        <w:gridCol w:w="1701"/>
      </w:tblGrid>
      <w:tr w:rsidR="009C072A" w:rsidRPr="00FC3627" w:rsidTr="002C40EC">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учреждения</w:t>
            </w:r>
            <w:proofErr w:type="gramEnd"/>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 xml:space="preserve">Значение </w:t>
            </w:r>
          </w:p>
          <w:p w:rsidR="009C072A" w:rsidRPr="00FC3627" w:rsidRDefault="009C072A" w:rsidP="002C40EC">
            <w:pPr>
              <w:spacing w:after="0" w:line="240" w:lineRule="auto"/>
              <w:jc w:val="center"/>
              <w:rPr>
                <w:b/>
                <w:szCs w:val="24"/>
              </w:rPr>
            </w:pPr>
            <w:r w:rsidRPr="00FC3627">
              <w:rPr>
                <w:b/>
                <w:szCs w:val="24"/>
              </w:rPr>
              <w:t xml:space="preserve">критериев </w:t>
            </w:r>
          </w:p>
          <w:p w:rsidR="009C072A" w:rsidRPr="00FC3627" w:rsidRDefault="009C072A" w:rsidP="002C40EC">
            <w:pPr>
              <w:spacing w:after="0" w:line="240" w:lineRule="auto"/>
              <w:jc w:val="center"/>
              <w:rPr>
                <w:b/>
                <w:szCs w:val="24"/>
              </w:rPr>
            </w:pPr>
            <w:r w:rsidRPr="00FC3627">
              <w:rPr>
                <w:b/>
                <w:szCs w:val="24"/>
              </w:rPr>
              <w:t>в баллах</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proofErr w:type="spellStart"/>
            <w:r w:rsidRPr="00FC3627">
              <w:rPr>
                <w:b/>
                <w:szCs w:val="24"/>
              </w:rPr>
              <w:t>Периодич</w:t>
            </w:r>
            <w:proofErr w:type="spellEnd"/>
          </w:p>
          <w:p w:rsidR="009C072A" w:rsidRPr="00FC3627" w:rsidRDefault="009C072A" w:rsidP="002C40EC">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2</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3</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4</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b/>
                <w:szCs w:val="24"/>
              </w:rPr>
            </w:pPr>
            <w:r w:rsidRPr="00FC3627">
              <w:rPr>
                <w:b/>
                <w:szCs w:val="24"/>
              </w:rPr>
              <w:t>6</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Организация и проведение спортивных, игровых, программ, в том числе на платной основе,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 xml:space="preserve">1 балл </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Количество участников проводимых культурно-спортивных  мероприятий</w:t>
            </w:r>
            <w:r w:rsidRPr="00FC3627">
              <w:rPr>
                <w:szCs w:val="24"/>
              </w:rPr>
              <w:br/>
              <w:t xml:space="preserve">в соответствии с плановыми контрольными показателями </w:t>
            </w:r>
            <w:r w:rsidRPr="00FC3627">
              <w:rPr>
                <w:szCs w:val="24"/>
              </w:rPr>
              <w:b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3</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w:t>
            </w:r>
          </w:p>
          <w:p w:rsidR="009C072A" w:rsidRPr="00FC3627" w:rsidRDefault="009C072A" w:rsidP="002C40EC">
            <w:pPr>
              <w:spacing w:after="0" w:line="240" w:lineRule="auto"/>
              <w:rPr>
                <w:szCs w:val="24"/>
              </w:rPr>
            </w:pPr>
            <w:r w:rsidRPr="00FC3627">
              <w:rPr>
                <w:szCs w:val="24"/>
              </w:rPr>
              <w:t>с плановыми контрольными показателями 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50%</w:t>
            </w:r>
          </w:p>
          <w:p w:rsidR="009C072A" w:rsidRPr="00FC3627" w:rsidRDefault="009C072A" w:rsidP="002C40EC">
            <w:pPr>
              <w:spacing w:after="0" w:line="240" w:lineRule="auto"/>
              <w:jc w:val="center"/>
              <w:rPr>
                <w:szCs w:val="24"/>
              </w:rPr>
            </w:pPr>
            <w:r w:rsidRPr="00FC3627">
              <w:rPr>
                <w:szCs w:val="24"/>
              </w:rPr>
              <w:t>50%</w:t>
            </w:r>
          </w:p>
          <w:p w:rsidR="009C072A" w:rsidRPr="00FC3627" w:rsidRDefault="009C072A" w:rsidP="002C40EC">
            <w:pPr>
              <w:spacing w:after="0" w:line="240" w:lineRule="auto"/>
              <w:jc w:val="center"/>
              <w:rPr>
                <w:szCs w:val="24"/>
              </w:rPr>
            </w:pPr>
            <w:r w:rsidRPr="00FC3627">
              <w:rPr>
                <w:szCs w:val="24"/>
              </w:rPr>
              <w:t>40%</w:t>
            </w:r>
          </w:p>
          <w:p w:rsidR="009C072A" w:rsidRPr="00FC3627" w:rsidRDefault="009C072A" w:rsidP="002C40EC">
            <w:pPr>
              <w:spacing w:after="0" w:line="240" w:lineRule="auto"/>
              <w:jc w:val="center"/>
              <w:rPr>
                <w:szCs w:val="24"/>
              </w:rPr>
            </w:pPr>
            <w:r w:rsidRPr="00FC3627">
              <w:rPr>
                <w:szCs w:val="24"/>
              </w:rPr>
              <w:t>30%</w:t>
            </w:r>
          </w:p>
          <w:p w:rsidR="009C072A" w:rsidRPr="00FC3627" w:rsidRDefault="009C072A" w:rsidP="002C40EC">
            <w:pPr>
              <w:spacing w:after="0" w:line="240" w:lineRule="auto"/>
              <w:jc w:val="center"/>
              <w:rPr>
                <w:szCs w:val="24"/>
              </w:rPr>
            </w:pP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 балла</w:t>
            </w:r>
          </w:p>
          <w:p w:rsidR="009C072A" w:rsidRPr="00FC3627" w:rsidRDefault="009C072A" w:rsidP="002C40EC">
            <w:pPr>
              <w:spacing w:after="0" w:line="240" w:lineRule="auto"/>
              <w:jc w:val="center"/>
              <w:rPr>
                <w:szCs w:val="24"/>
              </w:rPr>
            </w:pPr>
            <w:r w:rsidRPr="00FC3627">
              <w:rPr>
                <w:szCs w:val="24"/>
              </w:rPr>
              <w:t>3 балла</w:t>
            </w: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Наличие действующих культурно-спортивных формирований</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5</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Численность участников культурно-спортивных формирований </w:t>
            </w:r>
          </w:p>
          <w:p w:rsidR="009C072A" w:rsidRPr="00FC3627" w:rsidRDefault="009C072A" w:rsidP="002C40EC">
            <w:pPr>
              <w:spacing w:after="0" w:line="240" w:lineRule="auto"/>
              <w:rPr>
                <w:szCs w:val="24"/>
              </w:rPr>
            </w:pPr>
            <w:r w:rsidRPr="00FC3627">
              <w:rPr>
                <w:szCs w:val="24"/>
              </w:rPr>
              <w:t xml:space="preserve">в соответствии с плановыми контрольными показателями </w:t>
            </w:r>
          </w:p>
          <w:p w:rsidR="009C072A" w:rsidRPr="00FC3627" w:rsidRDefault="009C072A" w:rsidP="002C40EC">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более 100%</w:t>
            </w:r>
          </w:p>
          <w:p w:rsidR="009C072A" w:rsidRPr="00FC3627" w:rsidRDefault="009C072A" w:rsidP="002C40EC">
            <w:pPr>
              <w:spacing w:after="0" w:line="240" w:lineRule="auto"/>
              <w:jc w:val="center"/>
              <w:rPr>
                <w:szCs w:val="24"/>
              </w:rPr>
            </w:pPr>
            <w:r w:rsidRPr="00FC3627">
              <w:rPr>
                <w:szCs w:val="24"/>
              </w:rPr>
              <w:t>100%</w:t>
            </w:r>
          </w:p>
          <w:p w:rsidR="009C072A" w:rsidRPr="00FC3627" w:rsidRDefault="009C072A" w:rsidP="002C40EC">
            <w:pPr>
              <w:spacing w:after="0" w:line="240" w:lineRule="auto"/>
              <w:jc w:val="center"/>
              <w:rPr>
                <w:szCs w:val="24"/>
              </w:rPr>
            </w:pP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Ежеквартально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Спортивная активность культурно-спортивных формирований </w:t>
            </w:r>
          </w:p>
          <w:p w:rsidR="009C072A" w:rsidRPr="00FC3627" w:rsidRDefault="009C072A" w:rsidP="002C40EC">
            <w:pPr>
              <w:spacing w:after="0" w:line="240" w:lineRule="auto"/>
              <w:rPr>
                <w:szCs w:val="24"/>
              </w:rPr>
            </w:pP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Работа с общественными </w:t>
            </w:r>
            <w:r w:rsidRPr="00FC3627">
              <w:rPr>
                <w:szCs w:val="24"/>
              </w:rPr>
              <w:lastRenderedPageBreak/>
              <w:t>организациями</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1</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lastRenderedPageBreak/>
              <w:t>8</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Участие в спортивных соревнованиях областного и районного уровня</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9</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9C072A" w:rsidRPr="00FC3627" w:rsidRDefault="009C072A" w:rsidP="002C40EC">
            <w:pPr>
              <w:spacing w:after="0" w:line="240" w:lineRule="auto"/>
              <w:rPr>
                <w:szCs w:val="24"/>
              </w:rPr>
            </w:pPr>
            <w:r w:rsidRPr="00FC3627">
              <w:rPr>
                <w:szCs w:val="24"/>
              </w:rPr>
              <w:t>в спортивных соревнованиях)</w:t>
            </w:r>
          </w:p>
          <w:p w:rsidR="009C072A" w:rsidRPr="00FC3627" w:rsidRDefault="009C072A" w:rsidP="002C40EC">
            <w:pPr>
              <w:spacing w:after="0" w:line="240" w:lineRule="auto"/>
              <w:rPr>
                <w:szCs w:val="24"/>
              </w:rPr>
            </w:pPr>
            <w:r w:rsidRPr="00FC3627">
              <w:rPr>
                <w:szCs w:val="24"/>
              </w:rPr>
              <w:t xml:space="preserve">- региональный уровень </w:t>
            </w:r>
          </w:p>
          <w:p w:rsidR="009C072A" w:rsidRPr="00FC3627" w:rsidRDefault="009C072A" w:rsidP="002C40EC">
            <w:pPr>
              <w:spacing w:after="0" w:line="240" w:lineRule="auto"/>
              <w:rPr>
                <w:szCs w:val="24"/>
              </w:rPr>
            </w:pPr>
            <w:r w:rsidRPr="00FC3627">
              <w:rPr>
                <w:szCs w:val="24"/>
              </w:rPr>
              <w:t>- областной уровень</w:t>
            </w:r>
          </w:p>
          <w:p w:rsidR="009C072A" w:rsidRPr="00FC3627" w:rsidRDefault="009C072A" w:rsidP="002C40EC">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за каждое призовое место</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rPr>
                <w:szCs w:val="24"/>
              </w:rPr>
            </w:pPr>
            <w:r w:rsidRPr="00FC3627">
              <w:rPr>
                <w:szCs w:val="24"/>
              </w:rPr>
              <w:t xml:space="preserve">              4 балла </w:t>
            </w:r>
          </w:p>
          <w:p w:rsidR="009C072A" w:rsidRPr="00FC3627" w:rsidRDefault="009C072A" w:rsidP="002C40EC">
            <w:pPr>
              <w:spacing w:after="0" w:line="240" w:lineRule="auto"/>
              <w:jc w:val="center"/>
              <w:rPr>
                <w:szCs w:val="24"/>
              </w:rPr>
            </w:pPr>
            <w:r w:rsidRPr="00FC3627">
              <w:rPr>
                <w:szCs w:val="24"/>
              </w:rPr>
              <w:t xml:space="preserve">   3 балла</w:t>
            </w:r>
          </w:p>
          <w:p w:rsidR="009C072A" w:rsidRPr="00FC3627" w:rsidRDefault="009C072A" w:rsidP="002C40EC">
            <w:pPr>
              <w:spacing w:after="0" w:line="240" w:lineRule="auto"/>
              <w:jc w:val="center"/>
              <w:rPr>
                <w:szCs w:val="24"/>
              </w:rPr>
            </w:pPr>
            <w:r w:rsidRPr="00FC3627">
              <w:rPr>
                <w:szCs w:val="24"/>
              </w:rPr>
              <w:t>2 балла</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9C072A" w:rsidRPr="00FC3627" w:rsidRDefault="009C072A" w:rsidP="002C40EC">
            <w:pPr>
              <w:spacing w:after="0" w:line="240" w:lineRule="auto"/>
              <w:rPr>
                <w:szCs w:val="24"/>
              </w:rPr>
            </w:pPr>
            <w:r w:rsidRPr="00FC3627">
              <w:rPr>
                <w:szCs w:val="24"/>
              </w:rPr>
              <w:t>- статья (ед.)</w:t>
            </w:r>
          </w:p>
          <w:p w:rsidR="009C072A" w:rsidRPr="00FC3627" w:rsidRDefault="009C072A" w:rsidP="002C40EC">
            <w:pPr>
              <w:spacing w:after="0" w:line="240" w:lineRule="auto"/>
              <w:rPr>
                <w:szCs w:val="24"/>
              </w:rPr>
            </w:pPr>
            <w:r w:rsidRPr="00FC3627">
              <w:rPr>
                <w:szCs w:val="24"/>
              </w:rPr>
              <w:t>- заметка (ед.)</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w:t>
            </w:r>
          </w:p>
          <w:p w:rsidR="009C072A" w:rsidRPr="00FC3627" w:rsidRDefault="009C072A" w:rsidP="002C40EC">
            <w:pPr>
              <w:spacing w:after="0" w:line="240" w:lineRule="auto"/>
              <w:jc w:val="center"/>
              <w:rPr>
                <w:szCs w:val="24"/>
              </w:rPr>
            </w:pPr>
            <w:r w:rsidRPr="00FC3627">
              <w:rPr>
                <w:szCs w:val="24"/>
              </w:rPr>
              <w:t>1</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2 балла</w:t>
            </w:r>
          </w:p>
          <w:p w:rsidR="009C072A" w:rsidRPr="00FC3627" w:rsidRDefault="009C072A" w:rsidP="002C40EC">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11</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Повышение квалификации</w:t>
            </w:r>
          </w:p>
          <w:p w:rsidR="009C072A" w:rsidRPr="00FC3627" w:rsidRDefault="009C072A" w:rsidP="002C40EC">
            <w:pPr>
              <w:spacing w:after="0" w:line="240" w:lineRule="auto"/>
              <w:rPr>
                <w:szCs w:val="24"/>
              </w:rPr>
            </w:pP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 xml:space="preserve">1 </w:t>
            </w:r>
          </w:p>
          <w:p w:rsidR="009C072A" w:rsidRPr="00FC3627" w:rsidRDefault="009C072A" w:rsidP="002C40EC">
            <w:pPr>
              <w:spacing w:after="0" w:line="240" w:lineRule="auto"/>
              <w:jc w:val="center"/>
              <w:rPr>
                <w:szCs w:val="24"/>
              </w:rPr>
            </w:pP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p>
          <w:p w:rsidR="009C072A" w:rsidRPr="00FC3627" w:rsidRDefault="009C072A" w:rsidP="002C40EC">
            <w:pPr>
              <w:spacing w:after="0" w:line="240" w:lineRule="auto"/>
              <w:jc w:val="center"/>
              <w:rPr>
                <w:szCs w:val="24"/>
              </w:rPr>
            </w:pPr>
            <w:r w:rsidRPr="00FC3627">
              <w:rPr>
                <w:szCs w:val="24"/>
              </w:rPr>
              <w:t>1 балл</w:t>
            </w:r>
          </w:p>
          <w:p w:rsidR="009C072A" w:rsidRPr="00FC3627" w:rsidRDefault="009C072A" w:rsidP="002C40EC">
            <w:pPr>
              <w:spacing w:after="0" w:line="240" w:lineRule="auto"/>
              <w:jc w:val="center"/>
              <w:rPr>
                <w:szCs w:val="24"/>
              </w:rPr>
            </w:pP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9C072A" w:rsidRPr="00FC3627" w:rsidRDefault="009C072A" w:rsidP="002C40EC">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9C072A" w:rsidRPr="00FC3627" w:rsidRDefault="009C072A" w:rsidP="002C40EC">
            <w:pPr>
              <w:spacing w:after="0" w:line="240" w:lineRule="auto"/>
              <w:jc w:val="center"/>
              <w:rPr>
                <w:szCs w:val="24"/>
              </w:rPr>
            </w:pPr>
            <w:r w:rsidRPr="00FC3627">
              <w:rPr>
                <w:spacing w:val="-2"/>
                <w:szCs w:val="24"/>
              </w:rPr>
              <w:t>и срокам ее предоставления</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Ежемесячно </w:t>
            </w:r>
          </w:p>
        </w:tc>
      </w:tr>
      <w:tr w:rsidR="009C072A" w:rsidRPr="00FC3627" w:rsidTr="002C40EC">
        <w:trPr>
          <w:trHeight w:val="283"/>
        </w:trPr>
        <w:tc>
          <w:tcPr>
            <w:tcW w:w="41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13</w:t>
            </w:r>
          </w:p>
        </w:tc>
        <w:tc>
          <w:tcPr>
            <w:tcW w:w="2908" w:type="dxa"/>
            <w:tcMar>
              <w:top w:w="0" w:type="dxa"/>
              <w:left w:w="28" w:type="dxa"/>
              <w:bottom w:w="0" w:type="dxa"/>
              <w:right w:w="28" w:type="dxa"/>
            </w:tcMar>
            <w:vAlign w:val="center"/>
          </w:tcPr>
          <w:p w:rsidR="009C072A" w:rsidRPr="00FC3627" w:rsidRDefault="009C072A" w:rsidP="002C40EC">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 xml:space="preserve">Отсутствие </w:t>
            </w:r>
          </w:p>
        </w:tc>
        <w:tc>
          <w:tcPr>
            <w:tcW w:w="1985"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9C072A" w:rsidRPr="00FC3627" w:rsidRDefault="009C072A" w:rsidP="002C40EC">
            <w:pPr>
              <w:spacing w:after="0" w:line="240" w:lineRule="auto"/>
              <w:jc w:val="center"/>
              <w:rPr>
                <w:szCs w:val="24"/>
              </w:rPr>
            </w:pPr>
            <w:r w:rsidRPr="00FC3627">
              <w:rPr>
                <w:szCs w:val="24"/>
              </w:rPr>
              <w:t>Ежемесячно</w:t>
            </w:r>
          </w:p>
        </w:tc>
      </w:tr>
    </w:tbl>
    <w:p w:rsidR="009C072A" w:rsidRPr="00444DF0" w:rsidRDefault="009C072A" w:rsidP="000B26B1">
      <w:pPr>
        <w:numPr>
          <w:ilvl w:val="0"/>
          <w:numId w:val="1"/>
        </w:numPr>
        <w:contextualSpacing/>
        <w:jc w:val="center"/>
        <w:rPr>
          <w:rFonts w:eastAsia="Calibri"/>
          <w:b/>
          <w:szCs w:val="24"/>
        </w:rPr>
      </w:pPr>
      <w:r w:rsidRPr="00444DF0">
        <w:rPr>
          <w:rFonts w:eastAsia="Calibri"/>
          <w:b/>
          <w:szCs w:val="24"/>
          <w:lang w:eastAsia="ru-RU"/>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444DF0">
        <w:rPr>
          <w:rFonts w:eastAsia="Calibri"/>
          <w:b/>
          <w:szCs w:val="24"/>
        </w:rPr>
        <w:t xml:space="preserve"> работниками  учреждений культуры</w:t>
      </w:r>
    </w:p>
    <w:p w:rsidR="009C072A" w:rsidRPr="00444DF0" w:rsidRDefault="009C072A" w:rsidP="009C072A">
      <w:pPr>
        <w:tabs>
          <w:tab w:val="left" w:pos="1020"/>
        </w:tabs>
        <w:spacing w:after="0" w:line="240" w:lineRule="auto"/>
        <w:jc w:val="both"/>
        <w:rPr>
          <w:rFonts w:eastAsia="Calibri"/>
          <w:szCs w:val="24"/>
          <w:lang w:eastAsia="ru-RU"/>
        </w:rPr>
      </w:pPr>
      <w:r w:rsidRPr="00444DF0">
        <w:rPr>
          <w:rFonts w:eastAsia="Calibri"/>
          <w:szCs w:val="24"/>
          <w:lang w:eastAsia="ru-RU"/>
        </w:rPr>
        <w:t xml:space="preserve"> 1.1. Размер стимулирующей выплат работникам определяется на основе  Перечня </w:t>
      </w:r>
      <w:r w:rsidRPr="00444DF0">
        <w:rPr>
          <w:rFonts w:eastAsia="Calibri"/>
          <w:szCs w:val="24"/>
        </w:rPr>
        <w:t xml:space="preserve">критериев эффективной деятельности и качества </w:t>
      </w:r>
      <w:r w:rsidRPr="00444DF0">
        <w:rPr>
          <w:rFonts w:eastAsia="Calibri"/>
          <w:szCs w:val="24"/>
          <w:lang w:eastAsia="ru-RU"/>
        </w:rPr>
        <w:t xml:space="preserve">выполнения должностных обязанностей </w:t>
      </w:r>
      <w:r w:rsidRPr="00444DF0">
        <w:rPr>
          <w:rFonts w:eastAsia="Calibri"/>
          <w:szCs w:val="24"/>
        </w:rPr>
        <w:t xml:space="preserve"> работниками  учреждения</w:t>
      </w:r>
    </w:p>
    <w:p w:rsidR="009C072A" w:rsidRPr="00444DF0" w:rsidRDefault="009C072A" w:rsidP="009C072A">
      <w:pPr>
        <w:spacing w:after="0"/>
        <w:rPr>
          <w:rFonts w:eastAsia="Calibri"/>
          <w:b/>
          <w:szCs w:val="24"/>
        </w:rPr>
      </w:pPr>
      <w:r w:rsidRPr="00444DF0">
        <w:rPr>
          <w:rFonts w:eastAsia="Calibri"/>
          <w:szCs w:val="24"/>
          <w:lang w:eastAsia="ru-RU"/>
        </w:rPr>
        <w:t>1.2.  Расчет размеров выплат из стимулирующей части фонда оплаты труда  производится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9C072A" w:rsidRPr="00444DF0" w:rsidRDefault="009C072A" w:rsidP="009C072A">
      <w:pPr>
        <w:spacing w:after="0"/>
        <w:rPr>
          <w:rFonts w:eastAsia="Calibri"/>
          <w:szCs w:val="24"/>
          <w:lang w:eastAsia="ru-RU"/>
        </w:rPr>
      </w:pPr>
      <w:r w:rsidRPr="00444DF0">
        <w:rPr>
          <w:rFonts w:eastAsia="Calibri"/>
          <w:szCs w:val="24"/>
          <w:lang w:eastAsia="ru-RU"/>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9C072A" w:rsidRPr="00444DF0" w:rsidRDefault="009C072A" w:rsidP="009C072A">
      <w:pPr>
        <w:tabs>
          <w:tab w:val="num" w:pos="0"/>
          <w:tab w:val="left" w:pos="1020"/>
          <w:tab w:val="num" w:pos="1440"/>
        </w:tabs>
        <w:spacing w:after="0" w:line="240" w:lineRule="auto"/>
        <w:jc w:val="both"/>
        <w:rPr>
          <w:rFonts w:eastAsia="Calibri"/>
          <w:szCs w:val="24"/>
          <w:lang w:eastAsia="ru-RU"/>
        </w:rPr>
      </w:pPr>
      <w:r>
        <w:rPr>
          <w:rFonts w:eastAsia="Calibri"/>
          <w:szCs w:val="24"/>
          <w:lang w:eastAsia="ru-RU"/>
        </w:rPr>
        <w:t>1.5.</w:t>
      </w:r>
      <w:r w:rsidRPr="00444DF0">
        <w:rPr>
          <w:rFonts w:eastAsia="Calibri"/>
          <w:szCs w:val="24"/>
          <w:lang w:eastAsia="ru-RU"/>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444DF0">
        <w:rPr>
          <w:rFonts w:eastAsia="Calibri"/>
          <w:b/>
          <w:szCs w:val="24"/>
          <w:lang w:eastAsia="ru-RU"/>
        </w:rPr>
        <w:t>Приложением  4.</w:t>
      </w:r>
    </w:p>
    <w:p w:rsidR="009C072A" w:rsidRPr="00444DF0" w:rsidRDefault="009C072A" w:rsidP="009C072A">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1.6.</w:t>
      </w:r>
      <w:r>
        <w:rPr>
          <w:rFonts w:eastAsia="Calibri"/>
          <w:szCs w:val="24"/>
          <w:lang w:eastAsia="ru-RU"/>
        </w:rPr>
        <w:t xml:space="preserve"> </w:t>
      </w:r>
      <w:r w:rsidRPr="00444DF0">
        <w:rPr>
          <w:rFonts w:eastAsia="Calibri"/>
          <w:szCs w:val="24"/>
          <w:lang w:eastAsia="ru-RU"/>
        </w:rPr>
        <w:t>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9C072A" w:rsidRPr="00444DF0" w:rsidRDefault="009C072A" w:rsidP="009C072A">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1.7.</w:t>
      </w:r>
      <w:r>
        <w:rPr>
          <w:rFonts w:eastAsia="Calibri"/>
          <w:szCs w:val="24"/>
          <w:lang w:eastAsia="ru-RU"/>
        </w:rPr>
        <w:t xml:space="preserve"> </w:t>
      </w:r>
      <w:r w:rsidRPr="00444DF0">
        <w:rPr>
          <w:rFonts w:eastAsia="Calibri"/>
          <w:szCs w:val="24"/>
          <w:lang w:eastAsia="ru-RU"/>
        </w:rPr>
        <w:t>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9C072A" w:rsidRPr="00444DF0" w:rsidRDefault="009C072A" w:rsidP="009C072A">
      <w:pPr>
        <w:tabs>
          <w:tab w:val="num" w:pos="0"/>
          <w:tab w:val="num" w:pos="720"/>
          <w:tab w:val="left" w:pos="1020"/>
        </w:tabs>
        <w:spacing w:after="0" w:line="240" w:lineRule="auto"/>
        <w:jc w:val="both"/>
        <w:rPr>
          <w:rFonts w:eastAsia="Calibri"/>
          <w:szCs w:val="24"/>
          <w:lang w:eastAsia="ru-RU"/>
        </w:rPr>
      </w:pPr>
      <w:r w:rsidRPr="00444DF0">
        <w:rPr>
          <w:rFonts w:eastAsia="Calibri"/>
          <w:szCs w:val="24"/>
          <w:lang w:eastAsia="ru-RU"/>
        </w:rPr>
        <w:t>1.8.</w:t>
      </w:r>
      <w:r>
        <w:rPr>
          <w:rFonts w:eastAsia="Calibri"/>
          <w:szCs w:val="24"/>
          <w:lang w:eastAsia="ru-RU"/>
        </w:rPr>
        <w:t xml:space="preserve"> </w:t>
      </w:r>
      <w:r w:rsidRPr="00444DF0">
        <w:rPr>
          <w:rFonts w:eastAsia="Calibri"/>
          <w:szCs w:val="24"/>
          <w:lang w:eastAsia="ru-RU"/>
        </w:rPr>
        <w:t xml:space="preserve">Решение комиссии закрепляется приказом работодателя по учреждению </w:t>
      </w:r>
    </w:p>
    <w:p w:rsidR="009C072A" w:rsidRPr="00444DF0" w:rsidRDefault="009C072A" w:rsidP="009C072A">
      <w:pPr>
        <w:tabs>
          <w:tab w:val="num" w:pos="0"/>
          <w:tab w:val="left" w:pos="1020"/>
        </w:tabs>
        <w:spacing w:after="0" w:line="240" w:lineRule="auto"/>
        <w:jc w:val="both"/>
        <w:rPr>
          <w:rFonts w:eastAsia="Calibri"/>
          <w:szCs w:val="24"/>
          <w:lang w:eastAsia="ru-RU"/>
        </w:rPr>
      </w:pPr>
      <w:r>
        <w:rPr>
          <w:rFonts w:eastAsia="Calibri"/>
          <w:szCs w:val="24"/>
          <w:lang w:eastAsia="ru-RU"/>
        </w:rPr>
        <w:lastRenderedPageBreak/>
        <w:t xml:space="preserve">1.9. </w:t>
      </w:r>
      <w:r w:rsidRPr="00444DF0">
        <w:rPr>
          <w:rFonts w:eastAsia="Calibri"/>
          <w:szCs w:val="24"/>
          <w:lang w:eastAsia="ru-RU"/>
        </w:rPr>
        <w:t xml:space="preserve">Размер стимулирующих выплат руководителю учреждения устанавливается на основании локального акта  учредителя – администрации </w:t>
      </w:r>
      <w:r>
        <w:rPr>
          <w:rFonts w:eastAsia="Calibri"/>
          <w:szCs w:val="24"/>
          <w:lang w:eastAsia="ru-RU"/>
        </w:rPr>
        <w:t>Афанасьевского</w:t>
      </w:r>
      <w:r w:rsidRPr="00444DF0">
        <w:rPr>
          <w:rFonts w:eastAsia="Calibri"/>
          <w:szCs w:val="24"/>
          <w:lang w:eastAsia="ru-RU"/>
        </w:rPr>
        <w:t xml:space="preserve"> сельского поселения.</w:t>
      </w:r>
    </w:p>
    <w:p w:rsidR="009C072A" w:rsidRPr="00444DF0" w:rsidRDefault="009C072A" w:rsidP="009C072A">
      <w:pPr>
        <w:spacing w:before="34" w:after="34" w:line="240" w:lineRule="auto"/>
        <w:rPr>
          <w:rFonts w:eastAsia="Calibri"/>
          <w:szCs w:val="24"/>
          <w:lang w:eastAsia="ru-RU"/>
        </w:rPr>
      </w:pPr>
      <w:r w:rsidRPr="00444DF0">
        <w:rPr>
          <w:rFonts w:eastAsia="Calibri"/>
          <w:b/>
          <w:bCs/>
          <w:szCs w:val="24"/>
          <w:lang w:eastAsia="ru-RU"/>
        </w:rPr>
        <w:t xml:space="preserve">2. </w:t>
      </w:r>
      <w:r w:rsidRPr="00444DF0">
        <w:rPr>
          <w:rFonts w:eastAsia="Calibri"/>
          <w:b/>
          <w:bCs/>
          <w:color w:val="000000"/>
          <w:szCs w:val="24"/>
          <w:lang w:eastAsia="ru-RU"/>
        </w:rPr>
        <w:t>Порядок лишения (уменьшения) стимулирующих выплат</w:t>
      </w:r>
    </w:p>
    <w:p w:rsidR="009C072A" w:rsidRPr="00444DF0" w:rsidRDefault="009C072A" w:rsidP="009C072A">
      <w:pPr>
        <w:spacing w:before="34" w:after="34" w:line="240" w:lineRule="auto"/>
        <w:jc w:val="both"/>
        <w:rPr>
          <w:rFonts w:eastAsia="Calibri"/>
          <w:szCs w:val="24"/>
          <w:lang w:eastAsia="ru-RU"/>
        </w:rPr>
      </w:pPr>
      <w:r w:rsidRPr="00444DF0">
        <w:rPr>
          <w:rFonts w:eastAsia="Calibri"/>
          <w:color w:val="000000"/>
          <w:szCs w:val="24"/>
          <w:lang w:eastAsia="ru-RU"/>
        </w:rPr>
        <w:t xml:space="preserve">2.1. Работник может быть лишен  стимулирующих выплат (постоянных и разовых), либо размер выплаты снижен: </w:t>
      </w:r>
    </w:p>
    <w:p w:rsidR="009C072A" w:rsidRPr="00444DF0" w:rsidRDefault="009C072A" w:rsidP="009C072A">
      <w:pPr>
        <w:spacing w:before="34" w:after="34" w:line="240" w:lineRule="auto"/>
        <w:jc w:val="both"/>
        <w:rPr>
          <w:rFonts w:eastAsia="Calibri"/>
          <w:szCs w:val="24"/>
          <w:lang w:eastAsia="ru-RU"/>
        </w:rPr>
      </w:pPr>
      <w:r w:rsidRPr="00444DF0">
        <w:rPr>
          <w:rFonts w:eastAsia="Calibri"/>
          <w:color w:val="000000"/>
          <w:szCs w:val="24"/>
          <w:lang w:eastAsia="ru-RU"/>
        </w:rPr>
        <w:t>-за нарушение Устава учреждения культуры;</w:t>
      </w:r>
    </w:p>
    <w:p w:rsidR="009C072A" w:rsidRPr="00444DF0" w:rsidRDefault="009C072A" w:rsidP="009C072A">
      <w:pPr>
        <w:spacing w:before="34" w:after="34" w:line="240" w:lineRule="auto"/>
        <w:jc w:val="both"/>
        <w:rPr>
          <w:rFonts w:eastAsia="Calibri"/>
          <w:szCs w:val="24"/>
          <w:lang w:eastAsia="ru-RU"/>
        </w:rPr>
      </w:pPr>
      <w:r w:rsidRPr="00444DF0">
        <w:rPr>
          <w:rFonts w:eastAsia="Calibri"/>
          <w:color w:val="000000"/>
          <w:szCs w:val="24"/>
          <w:lang w:eastAsia="ru-RU"/>
        </w:rPr>
        <w:t>-за нарушение Правил внутреннего трудового распорядка учреждения культуры;</w:t>
      </w:r>
    </w:p>
    <w:p w:rsidR="009C072A" w:rsidRPr="00444DF0" w:rsidRDefault="009C072A" w:rsidP="009C072A">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должностных инструкций, </w:t>
      </w:r>
    </w:p>
    <w:p w:rsidR="009C072A" w:rsidRPr="00444DF0" w:rsidRDefault="009C072A" w:rsidP="009C072A">
      <w:pPr>
        <w:spacing w:before="34" w:after="34" w:line="240" w:lineRule="auto"/>
        <w:jc w:val="both"/>
        <w:rPr>
          <w:rFonts w:eastAsia="Calibri"/>
          <w:szCs w:val="24"/>
          <w:lang w:eastAsia="ru-RU"/>
        </w:rPr>
      </w:pPr>
      <w:r w:rsidRPr="00444DF0">
        <w:rPr>
          <w:rFonts w:eastAsia="Calibri"/>
          <w:color w:val="000000"/>
          <w:szCs w:val="24"/>
          <w:lang w:eastAsia="ru-RU"/>
        </w:rPr>
        <w:t>-за нарушение инструкций по охране труда, противопожарной безопасности;</w:t>
      </w:r>
    </w:p>
    <w:p w:rsidR="009C072A" w:rsidRPr="00444DF0" w:rsidRDefault="009C072A" w:rsidP="009C072A">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9C072A" w:rsidRPr="00444DF0" w:rsidRDefault="009C072A" w:rsidP="009C072A">
      <w:pPr>
        <w:spacing w:before="34" w:after="34" w:line="240" w:lineRule="auto"/>
        <w:jc w:val="both"/>
        <w:rPr>
          <w:rFonts w:eastAsia="Calibri"/>
          <w:color w:val="000000"/>
          <w:szCs w:val="24"/>
          <w:lang w:eastAsia="ru-RU"/>
        </w:rPr>
      </w:pPr>
      <w:r w:rsidRPr="00444DF0">
        <w:rPr>
          <w:rFonts w:eastAsia="Calibri"/>
          <w:color w:val="000000"/>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9C072A" w:rsidRPr="00444DF0" w:rsidRDefault="009C072A" w:rsidP="009C072A">
      <w:pPr>
        <w:spacing w:before="34" w:after="34" w:line="240" w:lineRule="auto"/>
        <w:jc w:val="both"/>
        <w:rPr>
          <w:rFonts w:eastAsia="Calibri"/>
          <w:color w:val="000000"/>
          <w:szCs w:val="24"/>
          <w:lang w:eastAsia="ru-RU"/>
        </w:rPr>
      </w:pPr>
      <w:r w:rsidRPr="00444DF0">
        <w:rPr>
          <w:rFonts w:eastAsia="Calibri"/>
          <w:color w:val="000000"/>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9C072A" w:rsidRPr="00444DF0" w:rsidRDefault="009C072A" w:rsidP="009C072A">
      <w:pPr>
        <w:spacing w:before="34" w:after="34" w:line="240" w:lineRule="auto"/>
        <w:jc w:val="both"/>
        <w:rPr>
          <w:rFonts w:eastAsia="Calibri"/>
          <w:szCs w:val="24"/>
          <w:lang w:eastAsia="ru-RU"/>
        </w:rPr>
      </w:pPr>
      <w:r w:rsidRPr="00444DF0">
        <w:rPr>
          <w:rFonts w:eastAsia="Calibri"/>
          <w:color w:val="000000"/>
          <w:szCs w:val="24"/>
          <w:lang w:eastAsia="ru-RU"/>
        </w:rPr>
        <w:t>2.2. Решение о лишении и уменьшении выплат стимулирующего характера устанавливается приказом руководителя учреждения.</w:t>
      </w:r>
    </w:p>
    <w:p w:rsidR="009C072A" w:rsidRPr="00444DF0" w:rsidRDefault="009C072A" w:rsidP="009C072A"/>
    <w:p w:rsidR="009C072A" w:rsidRDefault="009C072A" w:rsidP="009C072A">
      <w:pPr>
        <w:suppressAutoHyphens/>
        <w:spacing w:after="0" w:line="240" w:lineRule="auto"/>
        <w:jc w:val="both"/>
        <w:rPr>
          <w:sz w:val="28"/>
          <w:szCs w:val="28"/>
        </w:rPr>
      </w:pPr>
    </w:p>
    <w:p w:rsidR="009C072A" w:rsidRDefault="009C072A" w:rsidP="009C072A">
      <w:pPr>
        <w:shd w:val="clear" w:color="auto" w:fill="FFFFFF"/>
        <w:tabs>
          <w:tab w:val="left" w:pos="1024"/>
        </w:tabs>
        <w:spacing w:after="0" w:line="360" w:lineRule="auto"/>
        <w:ind w:right="40"/>
        <w:jc w:val="right"/>
        <w:rPr>
          <w:rFonts w:eastAsia="Arial Unicode MS"/>
          <w:b/>
          <w:szCs w:val="24"/>
          <w:lang w:eastAsia="ru-RU"/>
        </w:rPr>
      </w:pPr>
    </w:p>
    <w:p w:rsidR="00B524B7" w:rsidRPr="00B524B7" w:rsidRDefault="00B524B7" w:rsidP="00B524B7">
      <w:pPr>
        <w:widowControl w:val="0"/>
        <w:autoSpaceDE w:val="0"/>
        <w:autoSpaceDN w:val="0"/>
        <w:adjustRightInd w:val="0"/>
        <w:jc w:val="center"/>
        <w:rPr>
          <w:rFonts w:ascii="Times New Roman" w:hAnsi="Times New Roman" w:cs="Times New Roman"/>
          <w:sz w:val="24"/>
          <w:szCs w:val="24"/>
        </w:rPr>
      </w:pPr>
      <w:bookmarkStart w:id="5" w:name="_GoBack"/>
      <w:bookmarkEnd w:id="5"/>
    </w:p>
    <w:p w:rsidR="00B524B7" w:rsidRPr="00B524B7" w:rsidRDefault="00B524B7" w:rsidP="00B524B7">
      <w:pPr>
        <w:widowControl w:val="0"/>
        <w:autoSpaceDE w:val="0"/>
        <w:autoSpaceDN w:val="0"/>
        <w:adjustRightInd w:val="0"/>
        <w:jc w:val="center"/>
        <w:rPr>
          <w:rFonts w:ascii="Times New Roman" w:hAnsi="Times New Roman" w:cs="Times New Roman"/>
          <w:sz w:val="24"/>
          <w:szCs w:val="24"/>
        </w:rPr>
      </w:pPr>
    </w:p>
    <w:p w:rsidR="00B524B7" w:rsidRPr="00B524B7" w:rsidRDefault="00B524B7" w:rsidP="00B524B7">
      <w:pPr>
        <w:widowControl w:val="0"/>
        <w:autoSpaceDE w:val="0"/>
        <w:autoSpaceDN w:val="0"/>
        <w:adjustRightInd w:val="0"/>
        <w:jc w:val="right"/>
        <w:rPr>
          <w:rFonts w:ascii="Times New Roman" w:hAnsi="Times New Roman" w:cs="Times New Roman"/>
          <w:sz w:val="24"/>
          <w:szCs w:val="24"/>
        </w:rPr>
      </w:pPr>
    </w:p>
    <w:p w:rsidR="00B524B7" w:rsidRPr="00870744" w:rsidRDefault="00B524B7" w:rsidP="0030474D"/>
    <w:p w:rsidR="00C25185" w:rsidRPr="008C70A8" w:rsidRDefault="00C25185" w:rsidP="008C70A8">
      <w:pPr>
        <w:spacing w:after="0" w:line="240" w:lineRule="auto"/>
        <w:jc w:val="both"/>
        <w:rPr>
          <w:rFonts w:ascii="Times New Roman" w:eastAsia="Times New Roman" w:hAnsi="Times New Roman" w:cs="Times New Roman"/>
          <w:sz w:val="28"/>
          <w:szCs w:val="28"/>
          <w:lang w:eastAsia="ru-RU"/>
        </w:rPr>
      </w:pPr>
    </w:p>
    <w:p w:rsidR="008C70A8" w:rsidRPr="008C70A8" w:rsidRDefault="008C70A8" w:rsidP="008C70A8">
      <w:pPr>
        <w:spacing w:after="0" w:line="240" w:lineRule="auto"/>
        <w:jc w:val="right"/>
        <w:rPr>
          <w:rFonts w:ascii="Times New Roman" w:eastAsia="Times New Roman" w:hAnsi="Times New Roman" w:cs="Times New Roman"/>
          <w:sz w:val="28"/>
          <w:szCs w:val="28"/>
          <w:lang w:eastAsia="ru-RU"/>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5DD59A83" wp14:editId="66957EBC">
                <wp:simplePos x="0" y="0"/>
                <wp:positionH relativeFrom="column">
                  <wp:posOffset>-167640</wp:posOffset>
                </wp:positionH>
                <wp:positionV relativeFrom="paragraph">
                  <wp:posOffset>59055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13.2pt;margin-top:4.6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">
                <v:shadow on="t" opacity=".5" offset="6pt,6pt"/>
                <v:textbo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spacing w:after="0" w:line="240" w:lineRule="auto"/>
        <w:rPr>
          <w:rFonts w:ascii="Times New Roman" w:eastAsia="Times New Roman" w:hAnsi="Times New Roman" w:cs="Times New Roman"/>
          <w:sz w:val="24"/>
          <w:szCs w:val="24"/>
          <w:lang w:eastAsia="ru-RU"/>
        </w:rPr>
      </w:pPr>
    </w:p>
    <w:p w:rsidR="008C70A8" w:rsidRPr="008C70A8" w:rsidRDefault="008C70A8" w:rsidP="008C70A8">
      <w:pPr>
        <w:ind w:left="585"/>
        <w:contextualSpacing/>
        <w:jc w:val="both"/>
        <w:rPr>
          <w:rFonts w:ascii="Times New Roman" w:eastAsia="Calibri" w:hAnsi="Times New Roman" w:cs="Times New Roman"/>
          <w:sz w:val="28"/>
          <w:szCs w:val="28"/>
        </w:rPr>
      </w:pPr>
    </w:p>
    <w:p w:rsidR="00DD2C7A" w:rsidRPr="007F3447" w:rsidRDefault="00DD2C7A" w:rsidP="00FA3F1B">
      <w:pPr>
        <w:widowControl w:val="0"/>
        <w:autoSpaceDE w:val="0"/>
        <w:autoSpaceDN w:val="0"/>
        <w:adjustRightInd w:val="0"/>
        <w:rPr>
          <w:sz w:val="28"/>
          <w:szCs w:val="28"/>
        </w:rPr>
      </w:pPr>
    </w:p>
    <w:sectPr w:rsidR="00DD2C7A" w:rsidRPr="007F3447" w:rsidSect="00E4621F">
      <w:footerReference w:type="default" r:id="rId29"/>
      <w:pgSz w:w="11906" w:h="16838"/>
      <w:pgMar w:top="1134" w:right="567" w:bottom="113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B1" w:rsidRDefault="000B26B1" w:rsidP="007E3482">
      <w:pPr>
        <w:spacing w:after="0" w:line="240" w:lineRule="auto"/>
      </w:pPr>
      <w:r>
        <w:separator/>
      </w:r>
    </w:p>
  </w:endnote>
  <w:endnote w:type="continuationSeparator" w:id="0">
    <w:p w:rsidR="000B26B1" w:rsidRDefault="000B26B1"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7870"/>
      <w:docPartObj>
        <w:docPartGallery w:val="Page Numbers (Bottom of Page)"/>
        <w:docPartUnique/>
      </w:docPartObj>
    </w:sdtPr>
    <w:sdtEndPr/>
    <w:sdtContent>
      <w:p w:rsidR="009D20A1" w:rsidRDefault="009D20A1">
        <w:pPr>
          <w:pStyle w:val="a4"/>
          <w:jc w:val="center"/>
        </w:pPr>
        <w:r>
          <w:fldChar w:fldCharType="begin"/>
        </w:r>
        <w:r>
          <w:instrText>PAGE   \* MERGEFORMAT</w:instrText>
        </w:r>
        <w:r>
          <w:fldChar w:fldCharType="separate"/>
        </w:r>
        <w:r w:rsidR="009C072A">
          <w:rPr>
            <w:noProof/>
          </w:rPr>
          <w:t>1</w:t>
        </w:r>
        <w:r>
          <w:fldChar w:fldCharType="end"/>
        </w:r>
      </w:p>
    </w:sdtContent>
  </w:sdt>
  <w:p w:rsidR="009D20A1" w:rsidRDefault="009D20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B8" w:rsidRDefault="00E538B8">
    <w:pPr>
      <w:pStyle w:val="a4"/>
      <w:jc w:val="center"/>
    </w:pPr>
  </w:p>
  <w:p w:rsidR="00E538B8" w:rsidRDefault="00E538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E2" w:rsidRDefault="000447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B1" w:rsidRDefault="000B26B1" w:rsidP="007E3482">
      <w:pPr>
        <w:spacing w:after="0" w:line="240" w:lineRule="auto"/>
      </w:pPr>
      <w:r>
        <w:separator/>
      </w:r>
    </w:p>
  </w:footnote>
  <w:footnote w:type="continuationSeparator" w:id="0">
    <w:p w:rsidR="000B26B1" w:rsidRDefault="000B26B1"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1ED5528"/>
    <w:multiLevelType w:val="hybridMultilevel"/>
    <w:tmpl w:val="78CA4DA4"/>
    <w:lvl w:ilvl="0" w:tplc="9E40789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447E2"/>
    <w:rsid w:val="000832EF"/>
    <w:rsid w:val="000B0514"/>
    <w:rsid w:val="000B26B1"/>
    <w:rsid w:val="000D3200"/>
    <w:rsid w:val="001032C6"/>
    <w:rsid w:val="001478F9"/>
    <w:rsid w:val="00155F1A"/>
    <w:rsid w:val="001723C3"/>
    <w:rsid w:val="001A567A"/>
    <w:rsid w:val="001B1166"/>
    <w:rsid w:val="001E055A"/>
    <w:rsid w:val="00212ACC"/>
    <w:rsid w:val="002147F5"/>
    <w:rsid w:val="0021502D"/>
    <w:rsid w:val="00245537"/>
    <w:rsid w:val="00253474"/>
    <w:rsid w:val="00257363"/>
    <w:rsid w:val="002645CF"/>
    <w:rsid w:val="00273378"/>
    <w:rsid w:val="0028084E"/>
    <w:rsid w:val="002A0E38"/>
    <w:rsid w:val="002B67C7"/>
    <w:rsid w:val="002D3D83"/>
    <w:rsid w:val="002F2B41"/>
    <w:rsid w:val="0030306F"/>
    <w:rsid w:val="0030474D"/>
    <w:rsid w:val="0031784A"/>
    <w:rsid w:val="00320404"/>
    <w:rsid w:val="00324AF4"/>
    <w:rsid w:val="00325FDA"/>
    <w:rsid w:val="003313E6"/>
    <w:rsid w:val="0034368A"/>
    <w:rsid w:val="003459B3"/>
    <w:rsid w:val="00345E16"/>
    <w:rsid w:val="0035027B"/>
    <w:rsid w:val="003653DB"/>
    <w:rsid w:val="00376C75"/>
    <w:rsid w:val="00380A45"/>
    <w:rsid w:val="003825A4"/>
    <w:rsid w:val="003909EF"/>
    <w:rsid w:val="003B2498"/>
    <w:rsid w:val="003E7321"/>
    <w:rsid w:val="004016E3"/>
    <w:rsid w:val="00403600"/>
    <w:rsid w:val="004125DE"/>
    <w:rsid w:val="00430E81"/>
    <w:rsid w:val="00454DD2"/>
    <w:rsid w:val="00465755"/>
    <w:rsid w:val="004C4FDC"/>
    <w:rsid w:val="004E26B6"/>
    <w:rsid w:val="00521942"/>
    <w:rsid w:val="00545197"/>
    <w:rsid w:val="00561572"/>
    <w:rsid w:val="00565AF1"/>
    <w:rsid w:val="00576225"/>
    <w:rsid w:val="005769F4"/>
    <w:rsid w:val="0058100F"/>
    <w:rsid w:val="00585026"/>
    <w:rsid w:val="0059259D"/>
    <w:rsid w:val="005B4804"/>
    <w:rsid w:val="005D2C04"/>
    <w:rsid w:val="00601EA7"/>
    <w:rsid w:val="00610A8F"/>
    <w:rsid w:val="00637DA3"/>
    <w:rsid w:val="00651847"/>
    <w:rsid w:val="00695F82"/>
    <w:rsid w:val="00697377"/>
    <w:rsid w:val="006B20D8"/>
    <w:rsid w:val="006B4849"/>
    <w:rsid w:val="006B78D6"/>
    <w:rsid w:val="006C2AF0"/>
    <w:rsid w:val="006D6AA7"/>
    <w:rsid w:val="006F746C"/>
    <w:rsid w:val="00746703"/>
    <w:rsid w:val="00786FE7"/>
    <w:rsid w:val="00797467"/>
    <w:rsid w:val="007A0882"/>
    <w:rsid w:val="007B4AE9"/>
    <w:rsid w:val="007B5303"/>
    <w:rsid w:val="007E3482"/>
    <w:rsid w:val="008229DC"/>
    <w:rsid w:val="00843457"/>
    <w:rsid w:val="008674AD"/>
    <w:rsid w:val="00882266"/>
    <w:rsid w:val="008B096C"/>
    <w:rsid w:val="008B233C"/>
    <w:rsid w:val="008C70A8"/>
    <w:rsid w:val="008F6C33"/>
    <w:rsid w:val="0090388C"/>
    <w:rsid w:val="00906C2D"/>
    <w:rsid w:val="00930725"/>
    <w:rsid w:val="00970D32"/>
    <w:rsid w:val="00973F02"/>
    <w:rsid w:val="00984373"/>
    <w:rsid w:val="009850F9"/>
    <w:rsid w:val="00985905"/>
    <w:rsid w:val="009948CB"/>
    <w:rsid w:val="009965FC"/>
    <w:rsid w:val="009C072A"/>
    <w:rsid w:val="009C0802"/>
    <w:rsid w:val="009D20A1"/>
    <w:rsid w:val="009E51FE"/>
    <w:rsid w:val="00A02C45"/>
    <w:rsid w:val="00A22369"/>
    <w:rsid w:val="00A25510"/>
    <w:rsid w:val="00A269D3"/>
    <w:rsid w:val="00A2743A"/>
    <w:rsid w:val="00A33351"/>
    <w:rsid w:val="00A41CAC"/>
    <w:rsid w:val="00A4423C"/>
    <w:rsid w:val="00A66252"/>
    <w:rsid w:val="00A673E8"/>
    <w:rsid w:val="00A70C07"/>
    <w:rsid w:val="00A72E2B"/>
    <w:rsid w:val="00A96D66"/>
    <w:rsid w:val="00AB50D3"/>
    <w:rsid w:val="00B06C26"/>
    <w:rsid w:val="00B26642"/>
    <w:rsid w:val="00B524B7"/>
    <w:rsid w:val="00B6374F"/>
    <w:rsid w:val="00B66905"/>
    <w:rsid w:val="00B84C50"/>
    <w:rsid w:val="00B86766"/>
    <w:rsid w:val="00BE0684"/>
    <w:rsid w:val="00BE2B18"/>
    <w:rsid w:val="00BF4E68"/>
    <w:rsid w:val="00C052BF"/>
    <w:rsid w:val="00C25185"/>
    <w:rsid w:val="00C37FA2"/>
    <w:rsid w:val="00C41C24"/>
    <w:rsid w:val="00C45E7C"/>
    <w:rsid w:val="00C64F95"/>
    <w:rsid w:val="00C82EC4"/>
    <w:rsid w:val="00CC0862"/>
    <w:rsid w:val="00CC1732"/>
    <w:rsid w:val="00CE7FF3"/>
    <w:rsid w:val="00D4509F"/>
    <w:rsid w:val="00D567F1"/>
    <w:rsid w:val="00D61C34"/>
    <w:rsid w:val="00D75DF5"/>
    <w:rsid w:val="00D9042E"/>
    <w:rsid w:val="00D915F4"/>
    <w:rsid w:val="00DA425C"/>
    <w:rsid w:val="00DD2C7A"/>
    <w:rsid w:val="00E01A04"/>
    <w:rsid w:val="00E15790"/>
    <w:rsid w:val="00E4621F"/>
    <w:rsid w:val="00E538B8"/>
    <w:rsid w:val="00E56D29"/>
    <w:rsid w:val="00E83043"/>
    <w:rsid w:val="00E85022"/>
    <w:rsid w:val="00E85052"/>
    <w:rsid w:val="00E940D4"/>
    <w:rsid w:val="00ED55E0"/>
    <w:rsid w:val="00F231B6"/>
    <w:rsid w:val="00F26DD2"/>
    <w:rsid w:val="00F45577"/>
    <w:rsid w:val="00F464C5"/>
    <w:rsid w:val="00F511CC"/>
    <w:rsid w:val="00F70578"/>
    <w:rsid w:val="00F74D23"/>
    <w:rsid w:val="00F74DB3"/>
    <w:rsid w:val="00F87C6A"/>
    <w:rsid w:val="00F9706A"/>
    <w:rsid w:val="00FA3F1B"/>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7">
    <w:name w:val="heading 7"/>
    <w:basedOn w:val="a"/>
    <w:next w:val="a"/>
    <w:link w:val="70"/>
    <w:uiPriority w:val="9"/>
    <w:semiHidden/>
    <w:unhideWhenUsed/>
    <w:qFormat/>
    <w:rsid w:val="00F87C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28084E"/>
    <w:pPr>
      <w:ind w:left="720"/>
      <w:contextualSpacing/>
    </w:pPr>
    <w:rPr>
      <w:rFonts w:ascii="Calibri" w:eastAsia="Calibri" w:hAnsi="Calibri" w:cs="Times New Roman"/>
    </w:rPr>
  </w:style>
  <w:style w:type="paragraph" w:styleId="a0">
    <w:name w:val="Body Text"/>
    <w:basedOn w:val="a"/>
    <w:link w:val="aa"/>
    <w:uiPriority w:val="99"/>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uiPriority w:val="99"/>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9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uiPriority w:val="99"/>
    <w:rsid w:val="0028084E"/>
    <w:rPr>
      <w:rFonts w:ascii="Calibri" w:eastAsia="Calibri" w:hAnsi="Calibri" w:cs="Times New Roman"/>
      <w:kern w:val="1"/>
      <w:lang w:eastAsia="ar-SA"/>
    </w:rPr>
  </w:style>
  <w:style w:type="paragraph" w:styleId="ae">
    <w:name w:val="No Spacing"/>
    <w:link w:val="af"/>
    <w:uiPriority w:val="99"/>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9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uiPriority w:val="9"/>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uiPriority w:val="99"/>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 w:type="character" w:customStyle="1" w:styleId="70">
    <w:name w:val="Заголовок 7 Знак"/>
    <w:basedOn w:val="a1"/>
    <w:link w:val="7"/>
    <w:uiPriority w:val="9"/>
    <w:semiHidden/>
    <w:rsid w:val="00F87C6A"/>
    <w:rPr>
      <w:rFonts w:asciiTheme="majorHAnsi" w:eastAsiaTheme="majorEastAsia" w:hAnsiTheme="majorHAnsi" w:cstheme="majorBidi"/>
      <w:i/>
      <w:iCs/>
      <w:color w:val="404040" w:themeColor="text1" w:themeTint="BF"/>
    </w:rPr>
  </w:style>
  <w:style w:type="paragraph" w:customStyle="1" w:styleId="1e">
    <w:name w:val="Абзац списка1"/>
    <w:basedOn w:val="a"/>
    <w:rsid w:val="00273378"/>
    <w:pPr>
      <w:ind w:left="720"/>
      <w:contextualSpacing/>
    </w:pPr>
    <w:rPr>
      <w:rFonts w:ascii="Calibri" w:eastAsia="Times New Roman" w:hAnsi="Calibri" w:cs="Times New Roman"/>
      <w:lang w:eastAsia="ru-RU"/>
    </w:rPr>
  </w:style>
  <w:style w:type="character" w:customStyle="1" w:styleId="dash041e0431044b0447043d044b0439char">
    <w:name w:val="dash041e_0431_044b_0447_043d_044b_0439__char"/>
    <w:rsid w:val="007B5303"/>
  </w:style>
  <w:style w:type="paragraph" w:customStyle="1" w:styleId="ConsPlusDocList">
    <w:name w:val="ConsPlusDocList"/>
    <w:rsid w:val="00253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5">
    <w:name w:val="Заголовок 11"/>
    <w:basedOn w:val="a"/>
    <w:next w:val="a"/>
    <w:uiPriority w:val="9"/>
    <w:qFormat/>
    <w:rsid w:val="00253474"/>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customStyle="1" w:styleId="212">
    <w:name w:val="Заголовок 21"/>
    <w:basedOn w:val="1"/>
    <w:next w:val="a"/>
    <w:uiPriority w:val="9"/>
    <w:qFormat/>
    <w:rsid w:val="00253474"/>
    <w:pPr>
      <w:keepNext w:val="0"/>
      <w:keepLines w:val="0"/>
      <w:widowControl w:val="0"/>
      <w:autoSpaceDE w:val="0"/>
      <w:autoSpaceDN w:val="0"/>
      <w:adjustRightInd w:val="0"/>
      <w:spacing w:before="108" w:after="108" w:line="240" w:lineRule="auto"/>
      <w:jc w:val="center"/>
      <w:outlineLvl w:val="1"/>
    </w:pPr>
    <w:rPr>
      <w:rFonts w:asciiTheme="majorHAnsi" w:eastAsiaTheme="majorEastAsia" w:hAnsiTheme="majorHAnsi" w:cstheme="majorBidi"/>
      <w:color w:val="4F81BD" w:themeColor="accent1"/>
      <w:sz w:val="26"/>
      <w:szCs w:val="26"/>
      <w:lang w:eastAsia="ru-RU"/>
    </w:rPr>
  </w:style>
  <w:style w:type="paragraph" w:customStyle="1" w:styleId="310">
    <w:name w:val="Заголовок 31"/>
    <w:basedOn w:val="2"/>
    <w:next w:val="a"/>
    <w:uiPriority w:val="99"/>
    <w:qFormat/>
    <w:rsid w:val="002534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lang w:eastAsia="ru-RU"/>
    </w:rPr>
  </w:style>
  <w:style w:type="character" w:customStyle="1" w:styleId="aff6">
    <w:name w:val="Гипертекстовая ссылка"/>
    <w:uiPriority w:val="99"/>
    <w:rsid w:val="00253474"/>
    <w:rPr>
      <w:b w:val="0"/>
      <w:bCs w:val="0"/>
      <w:color w:val="106BBE"/>
    </w:rPr>
  </w:style>
  <w:style w:type="paragraph" w:customStyle="1" w:styleId="aff7">
    <w:name w:val="Нормальный (таблица)"/>
    <w:basedOn w:val="a"/>
    <w:next w:val="a"/>
    <w:uiPriority w:val="99"/>
    <w:rsid w:val="002534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8">
    <w:name w:val="Прижатый влево"/>
    <w:basedOn w:val="a"/>
    <w:next w:val="a"/>
    <w:uiPriority w:val="99"/>
    <w:rsid w:val="002534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9">
    <w:name w:val="Сноска"/>
    <w:basedOn w:val="a"/>
    <w:next w:val="a"/>
    <w:uiPriority w:val="99"/>
    <w:rsid w:val="002534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a">
    <w:name w:val="Цветовое выделение для Текст"/>
    <w:uiPriority w:val="99"/>
    <w:rsid w:val="00253474"/>
    <w:rPr>
      <w:rFonts w:ascii="Times New Roman CYR" w:hAnsi="Times New Roman CYR" w:cs="Times New Roman CYR"/>
    </w:rPr>
  </w:style>
  <w:style w:type="paragraph" w:customStyle="1" w:styleId="1f">
    <w:name w:val="Текст выноски1"/>
    <w:basedOn w:val="a"/>
    <w:next w:val="af3"/>
    <w:uiPriority w:val="99"/>
    <w:semiHidden/>
    <w:unhideWhenUsed/>
    <w:rsid w:val="00253474"/>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16">
    <w:name w:val="Заголовок 1 Знак1"/>
    <w:uiPriority w:val="9"/>
    <w:rsid w:val="00253474"/>
    <w:rPr>
      <w:rFonts w:ascii="Cambria" w:eastAsia="Times New Roman" w:hAnsi="Cambria"/>
      <w:b/>
      <w:bCs/>
      <w:color w:val="365F91"/>
      <w:sz w:val="28"/>
      <w:szCs w:val="28"/>
    </w:rPr>
  </w:style>
  <w:style w:type="character" w:customStyle="1" w:styleId="213">
    <w:name w:val="Заголовок 2 Знак1"/>
    <w:uiPriority w:val="9"/>
    <w:semiHidden/>
    <w:rsid w:val="00253474"/>
    <w:rPr>
      <w:rFonts w:ascii="Cambria" w:eastAsia="Times New Roman" w:hAnsi="Cambria"/>
      <w:b/>
      <w:bCs/>
      <w:color w:val="4F81BD"/>
      <w:sz w:val="26"/>
      <w:szCs w:val="26"/>
    </w:rPr>
  </w:style>
  <w:style w:type="character" w:styleId="affb">
    <w:name w:val="Book Title"/>
    <w:uiPriority w:val="33"/>
    <w:qFormat/>
    <w:rsid w:val="00253474"/>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253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_"/>
    <w:basedOn w:val="a1"/>
    <w:link w:val="2a"/>
    <w:rsid w:val="00B524B7"/>
    <w:rPr>
      <w:rFonts w:ascii="Times New Roman" w:eastAsia="Times New Roman" w:hAnsi="Times New Roman" w:cs="Times New Roman"/>
      <w:b/>
      <w:bCs/>
      <w:sz w:val="36"/>
      <w:szCs w:val="36"/>
    </w:rPr>
  </w:style>
  <w:style w:type="paragraph" w:customStyle="1" w:styleId="2a">
    <w:name w:val="Основной текст (2)"/>
    <w:basedOn w:val="a"/>
    <w:link w:val="29"/>
    <w:rsid w:val="00B524B7"/>
    <w:pPr>
      <w:widowControl w:val="0"/>
      <w:spacing w:after="360" w:line="240" w:lineRule="auto"/>
      <w:jc w:val="center"/>
    </w:pPr>
    <w:rPr>
      <w:rFonts w:ascii="Times New Roman" w:eastAsia="Times New Roman" w:hAnsi="Times New Roman" w:cs="Times New Roman"/>
      <w:b/>
      <w:bCs/>
      <w:sz w:val="36"/>
      <w:szCs w:val="36"/>
    </w:rPr>
  </w:style>
  <w:style w:type="character" w:customStyle="1" w:styleId="wmi-callto">
    <w:name w:val="wmi-callto"/>
    <w:basedOn w:val="a1"/>
    <w:rsid w:val="009C0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7">
    <w:name w:val="heading 7"/>
    <w:basedOn w:val="a"/>
    <w:next w:val="a"/>
    <w:link w:val="70"/>
    <w:uiPriority w:val="9"/>
    <w:semiHidden/>
    <w:unhideWhenUsed/>
    <w:qFormat/>
    <w:rsid w:val="00F87C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28084E"/>
    <w:pPr>
      <w:ind w:left="720"/>
      <w:contextualSpacing/>
    </w:pPr>
    <w:rPr>
      <w:rFonts w:ascii="Calibri" w:eastAsia="Calibri" w:hAnsi="Calibri" w:cs="Times New Roman"/>
    </w:rPr>
  </w:style>
  <w:style w:type="paragraph" w:styleId="a0">
    <w:name w:val="Body Text"/>
    <w:basedOn w:val="a"/>
    <w:link w:val="aa"/>
    <w:uiPriority w:val="99"/>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uiPriority w:val="99"/>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9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uiPriority w:val="99"/>
    <w:rsid w:val="0028084E"/>
    <w:rPr>
      <w:rFonts w:ascii="Calibri" w:eastAsia="Calibri" w:hAnsi="Calibri" w:cs="Times New Roman"/>
      <w:kern w:val="1"/>
      <w:lang w:eastAsia="ar-SA"/>
    </w:rPr>
  </w:style>
  <w:style w:type="paragraph" w:styleId="ae">
    <w:name w:val="No Spacing"/>
    <w:link w:val="af"/>
    <w:uiPriority w:val="99"/>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9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uiPriority w:val="9"/>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uiPriority w:val="99"/>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 w:type="character" w:customStyle="1" w:styleId="70">
    <w:name w:val="Заголовок 7 Знак"/>
    <w:basedOn w:val="a1"/>
    <w:link w:val="7"/>
    <w:uiPriority w:val="9"/>
    <w:semiHidden/>
    <w:rsid w:val="00F87C6A"/>
    <w:rPr>
      <w:rFonts w:asciiTheme="majorHAnsi" w:eastAsiaTheme="majorEastAsia" w:hAnsiTheme="majorHAnsi" w:cstheme="majorBidi"/>
      <w:i/>
      <w:iCs/>
      <w:color w:val="404040" w:themeColor="text1" w:themeTint="BF"/>
    </w:rPr>
  </w:style>
  <w:style w:type="paragraph" w:customStyle="1" w:styleId="1e">
    <w:name w:val="Абзац списка1"/>
    <w:basedOn w:val="a"/>
    <w:rsid w:val="00273378"/>
    <w:pPr>
      <w:ind w:left="720"/>
      <w:contextualSpacing/>
    </w:pPr>
    <w:rPr>
      <w:rFonts w:ascii="Calibri" w:eastAsia="Times New Roman" w:hAnsi="Calibri" w:cs="Times New Roman"/>
      <w:lang w:eastAsia="ru-RU"/>
    </w:rPr>
  </w:style>
  <w:style w:type="character" w:customStyle="1" w:styleId="dash041e0431044b0447043d044b0439char">
    <w:name w:val="dash041e_0431_044b_0447_043d_044b_0439__char"/>
    <w:rsid w:val="007B5303"/>
  </w:style>
  <w:style w:type="paragraph" w:customStyle="1" w:styleId="ConsPlusDocList">
    <w:name w:val="ConsPlusDocList"/>
    <w:rsid w:val="00253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5">
    <w:name w:val="Заголовок 11"/>
    <w:basedOn w:val="a"/>
    <w:next w:val="a"/>
    <w:uiPriority w:val="9"/>
    <w:qFormat/>
    <w:rsid w:val="00253474"/>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customStyle="1" w:styleId="212">
    <w:name w:val="Заголовок 21"/>
    <w:basedOn w:val="1"/>
    <w:next w:val="a"/>
    <w:uiPriority w:val="9"/>
    <w:qFormat/>
    <w:rsid w:val="00253474"/>
    <w:pPr>
      <w:keepNext w:val="0"/>
      <w:keepLines w:val="0"/>
      <w:widowControl w:val="0"/>
      <w:autoSpaceDE w:val="0"/>
      <w:autoSpaceDN w:val="0"/>
      <w:adjustRightInd w:val="0"/>
      <w:spacing w:before="108" w:after="108" w:line="240" w:lineRule="auto"/>
      <w:jc w:val="center"/>
      <w:outlineLvl w:val="1"/>
    </w:pPr>
    <w:rPr>
      <w:rFonts w:asciiTheme="majorHAnsi" w:eastAsiaTheme="majorEastAsia" w:hAnsiTheme="majorHAnsi" w:cstheme="majorBidi"/>
      <w:color w:val="4F81BD" w:themeColor="accent1"/>
      <w:sz w:val="26"/>
      <w:szCs w:val="26"/>
      <w:lang w:eastAsia="ru-RU"/>
    </w:rPr>
  </w:style>
  <w:style w:type="paragraph" w:customStyle="1" w:styleId="310">
    <w:name w:val="Заголовок 31"/>
    <w:basedOn w:val="2"/>
    <w:next w:val="a"/>
    <w:uiPriority w:val="99"/>
    <w:qFormat/>
    <w:rsid w:val="002534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lang w:eastAsia="ru-RU"/>
    </w:rPr>
  </w:style>
  <w:style w:type="character" w:customStyle="1" w:styleId="aff6">
    <w:name w:val="Гипертекстовая ссылка"/>
    <w:uiPriority w:val="99"/>
    <w:rsid w:val="00253474"/>
    <w:rPr>
      <w:b w:val="0"/>
      <w:bCs w:val="0"/>
      <w:color w:val="106BBE"/>
    </w:rPr>
  </w:style>
  <w:style w:type="paragraph" w:customStyle="1" w:styleId="aff7">
    <w:name w:val="Нормальный (таблица)"/>
    <w:basedOn w:val="a"/>
    <w:next w:val="a"/>
    <w:uiPriority w:val="99"/>
    <w:rsid w:val="002534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8">
    <w:name w:val="Прижатый влево"/>
    <w:basedOn w:val="a"/>
    <w:next w:val="a"/>
    <w:uiPriority w:val="99"/>
    <w:rsid w:val="002534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9">
    <w:name w:val="Сноска"/>
    <w:basedOn w:val="a"/>
    <w:next w:val="a"/>
    <w:uiPriority w:val="99"/>
    <w:rsid w:val="002534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a">
    <w:name w:val="Цветовое выделение для Текст"/>
    <w:uiPriority w:val="99"/>
    <w:rsid w:val="00253474"/>
    <w:rPr>
      <w:rFonts w:ascii="Times New Roman CYR" w:hAnsi="Times New Roman CYR" w:cs="Times New Roman CYR"/>
    </w:rPr>
  </w:style>
  <w:style w:type="paragraph" w:customStyle="1" w:styleId="1f">
    <w:name w:val="Текст выноски1"/>
    <w:basedOn w:val="a"/>
    <w:next w:val="af3"/>
    <w:uiPriority w:val="99"/>
    <w:semiHidden/>
    <w:unhideWhenUsed/>
    <w:rsid w:val="00253474"/>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16">
    <w:name w:val="Заголовок 1 Знак1"/>
    <w:uiPriority w:val="9"/>
    <w:rsid w:val="00253474"/>
    <w:rPr>
      <w:rFonts w:ascii="Cambria" w:eastAsia="Times New Roman" w:hAnsi="Cambria"/>
      <w:b/>
      <w:bCs/>
      <w:color w:val="365F91"/>
      <w:sz w:val="28"/>
      <w:szCs w:val="28"/>
    </w:rPr>
  </w:style>
  <w:style w:type="character" w:customStyle="1" w:styleId="213">
    <w:name w:val="Заголовок 2 Знак1"/>
    <w:uiPriority w:val="9"/>
    <w:semiHidden/>
    <w:rsid w:val="00253474"/>
    <w:rPr>
      <w:rFonts w:ascii="Cambria" w:eastAsia="Times New Roman" w:hAnsi="Cambria"/>
      <w:b/>
      <w:bCs/>
      <w:color w:val="4F81BD"/>
      <w:sz w:val="26"/>
      <w:szCs w:val="26"/>
    </w:rPr>
  </w:style>
  <w:style w:type="character" w:styleId="affb">
    <w:name w:val="Book Title"/>
    <w:uiPriority w:val="33"/>
    <w:qFormat/>
    <w:rsid w:val="00253474"/>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253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_"/>
    <w:basedOn w:val="a1"/>
    <w:link w:val="2a"/>
    <w:rsid w:val="00B524B7"/>
    <w:rPr>
      <w:rFonts w:ascii="Times New Roman" w:eastAsia="Times New Roman" w:hAnsi="Times New Roman" w:cs="Times New Roman"/>
      <w:b/>
      <w:bCs/>
      <w:sz w:val="36"/>
      <w:szCs w:val="36"/>
    </w:rPr>
  </w:style>
  <w:style w:type="paragraph" w:customStyle="1" w:styleId="2a">
    <w:name w:val="Основной текст (2)"/>
    <w:basedOn w:val="a"/>
    <w:link w:val="29"/>
    <w:rsid w:val="00B524B7"/>
    <w:pPr>
      <w:widowControl w:val="0"/>
      <w:spacing w:after="360" w:line="240" w:lineRule="auto"/>
      <w:jc w:val="center"/>
    </w:pPr>
    <w:rPr>
      <w:rFonts w:ascii="Times New Roman" w:eastAsia="Times New Roman" w:hAnsi="Times New Roman" w:cs="Times New Roman"/>
      <w:b/>
      <w:bCs/>
      <w:sz w:val="36"/>
      <w:szCs w:val="36"/>
    </w:rPr>
  </w:style>
  <w:style w:type="character" w:customStyle="1" w:styleId="wmi-callto">
    <w:name w:val="wmi-callto"/>
    <w:basedOn w:val="a1"/>
    <w:rsid w:val="009C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47">
      <w:bodyDiv w:val="1"/>
      <w:marLeft w:val="0"/>
      <w:marRight w:val="0"/>
      <w:marTop w:val="0"/>
      <w:marBottom w:val="0"/>
      <w:divBdr>
        <w:top w:val="none" w:sz="0" w:space="0" w:color="auto"/>
        <w:left w:val="none" w:sz="0" w:space="0" w:color="auto"/>
        <w:bottom w:val="none" w:sz="0" w:space="0" w:color="auto"/>
        <w:right w:val="none" w:sz="0" w:space="0" w:color="auto"/>
      </w:divBdr>
    </w:div>
    <w:div w:id="2431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383325" TargetMode="External"/><Relationship Id="rId18" Type="http://schemas.openxmlformats.org/officeDocument/2006/relationships/hyperlink" Target="consultantplus://offline/ref=FD09D0950B21AD91202D43297F39FF4B60481E1C29096FC70FF480C342D9F530C6DE0EDF14F97A64KD64H" TargetMode="External"/><Relationship Id="rId26" Type="http://schemas.openxmlformats.org/officeDocument/2006/relationships/hyperlink" Target="https://docs.cntd.ru/document/445073644" TargetMode="External"/><Relationship Id="rId3" Type="http://schemas.openxmlformats.org/officeDocument/2006/relationships/styles" Target="styles.xml"/><Relationship Id="rId21"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7" Type="http://schemas.openxmlformats.org/officeDocument/2006/relationships/footnotes" Target="footnotes.xml"/><Relationship Id="rId12" Type="http://schemas.openxmlformats.org/officeDocument/2006/relationships/hyperlink" Target="https://docs.cntd.ru/document/902383325" TargetMode="External"/><Relationship Id="rId17" Type="http://schemas.openxmlformats.org/officeDocument/2006/relationships/hyperlink" Target="consultantplus://offline/ref=2A491A287E19A2E3E983F2191FD17D3B4C10C159166F8C382C292DDCB3DAD24A33C517C2B0824CC5mEj3I" TargetMode="External"/><Relationship Id="rId25" Type="http://schemas.openxmlformats.org/officeDocument/2006/relationships/hyperlink" Target="https://docs.cntd.ru/document/444962903" TargetMode="External"/><Relationship Id="rId2" Type="http://schemas.openxmlformats.org/officeDocument/2006/relationships/numbering" Target="numbering.xml"/><Relationship Id="rId16" Type="http://schemas.openxmlformats.org/officeDocument/2006/relationships/hyperlink" Target="consultantplus://offline/ref=2A491A287E19A2E3E983F2191FD17D3B4C11CC52146A8C382C292DDCB3DAD24A33C517C2B08248C5mEjAI" TargetMode="External"/><Relationship Id="rId20" Type="http://schemas.openxmlformats.org/officeDocument/2006/relationships/hyperlink" Target="consultantplus://offline/ref=EA27F00B2DAA37AA45EEACEDFC08206D85E68ED86770C9D79F30AEC9FB8C17216ADFD9C7D570765DAFA3082Fm439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s://docs.cntd.ru/document/901807664" TargetMode="External"/><Relationship Id="rId5" Type="http://schemas.openxmlformats.org/officeDocument/2006/relationships/settings" Target="settings.xml"/><Relationship Id="rId15" Type="http://schemas.openxmlformats.org/officeDocument/2006/relationships/hyperlink" Target="https://docs.cntd.ru/document/901807664" TargetMode="External"/><Relationship Id="rId23"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8" Type="http://schemas.openxmlformats.org/officeDocument/2006/relationships/hyperlink" Target="https://docs.cntd.ru/document/902079672" TargetMode="External"/><Relationship Id="rId10" Type="http://schemas.openxmlformats.org/officeDocument/2006/relationships/footer" Target="footer2.xml"/><Relationship Id="rId19" Type="http://schemas.openxmlformats.org/officeDocument/2006/relationships/hyperlink" Target="consultantplus://offline/ref=FD09D0950B21AD91202D43297F39FF4B604C1E142D0E6FC70FF480C342KD69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ocs.cntd.ru/document/901807664" TargetMode="External"/><Relationship Id="rId22"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7" Type="http://schemas.openxmlformats.org/officeDocument/2006/relationships/hyperlink" Target="https://docs.cntd.ru/document/90207967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6767-A42E-4EA6-9C34-F1C2F1A3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41</Pages>
  <Words>12490</Words>
  <Characters>71198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dcterms:created xsi:type="dcterms:W3CDTF">2021-11-11T07:19:00Z</dcterms:created>
  <dcterms:modified xsi:type="dcterms:W3CDTF">2023-12-08T06:36:00Z</dcterms:modified>
</cp:coreProperties>
</file>