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3C1B22">
        <w:trPr>
          <w:trHeight w:val="3770"/>
          <w:jc w:val="center"/>
        </w:trPr>
        <w:tc>
          <w:tcPr>
            <w:tcW w:w="5000" w:type="pct"/>
            <w:shd w:val="clear" w:color="auto" w:fill="FFFFFF"/>
            <w:vAlign w:val="center"/>
          </w:tcPr>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7E3482" w:rsidP="003C1B2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11</w:t>
            </w:r>
            <w:r>
              <w:rPr>
                <w:rFonts w:ascii="Times New Roman" w:eastAsia="Times New Roman" w:hAnsi="Times New Roman" w:cs="Times New Roman"/>
                <w:sz w:val="32"/>
                <w:szCs w:val="32"/>
              </w:rPr>
              <w:t>.</w:t>
            </w:r>
            <w:r>
              <w:rPr>
                <w:rFonts w:ascii="Times New Roman" w:eastAsia="Times New Roman" w:hAnsi="Times New Roman" w:cs="Times New Roman"/>
                <w:sz w:val="32"/>
                <w:szCs w:val="32"/>
              </w:rPr>
              <w:t>11</w:t>
            </w:r>
            <w:bookmarkStart w:id="0" w:name="_GoBack"/>
            <w:bookmarkEnd w:id="0"/>
            <w:r w:rsidRPr="00344375">
              <w:rPr>
                <w:rFonts w:ascii="Times New Roman" w:eastAsia="Times New Roman" w:hAnsi="Times New Roman" w:cs="Times New Roman"/>
                <w:sz w:val="32"/>
                <w:szCs w:val="32"/>
              </w:rPr>
              <w:t>.20</w:t>
            </w:r>
            <w:r>
              <w:rPr>
                <w:rFonts w:ascii="Times New Roman" w:eastAsia="Times New Roman" w:hAnsi="Times New Roman" w:cs="Times New Roman"/>
                <w:sz w:val="32"/>
                <w:szCs w:val="32"/>
              </w:rPr>
              <w:t>21</w:t>
            </w:r>
            <w:r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28</w:t>
            </w:r>
            <w:r w:rsidRPr="0034437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3</w:t>
            </w:r>
            <w:r>
              <w:rPr>
                <w:rFonts w:ascii="Times New Roman" w:eastAsia="Times New Roman" w:hAnsi="Times New Roman" w:cs="Times New Roman"/>
                <w:sz w:val="32"/>
                <w:szCs w:val="32"/>
              </w:rPr>
              <w:t>14</w:t>
            </w:r>
            <w:r w:rsidRPr="00344375">
              <w:rPr>
                <w:rFonts w:ascii="Times New Roman" w:eastAsia="Times New Roman" w:hAnsi="Times New Roman" w:cs="Times New Roman"/>
                <w:sz w:val="32"/>
                <w:szCs w:val="32"/>
              </w:rPr>
              <w:t>)</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7E3482" w:rsidRPr="00344375" w:rsidRDefault="007E3482" w:rsidP="007E3482">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7E3482" w:rsidRPr="00344375" w:rsidRDefault="007E3482" w:rsidP="007E3482">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7E3482" w:rsidRPr="00344375" w:rsidRDefault="007E34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7E3482" w:rsidRPr="00344375" w:rsidSect="00901220">
          <w:footerReference w:type="default" r:id="rId9"/>
          <w:footerReference w:type="first" r:id="rId10"/>
          <w:pgSz w:w="11906" w:h="16838" w:code="9"/>
          <w:pgMar w:top="1134" w:right="567" w:bottom="1134" w:left="1134" w:header="0" w:footer="0" w:gutter="0"/>
          <w:cols w:space="708"/>
          <w:docGrid w:linePitch="360"/>
        </w:sectPr>
      </w:pPr>
    </w:p>
    <w:p w:rsidR="007E3482" w:rsidRDefault="007E3482" w:rsidP="007E3482">
      <w:pPr>
        <w:tabs>
          <w:tab w:val="left" w:pos="4215"/>
          <w:tab w:val="center" w:pos="4723"/>
        </w:tabs>
        <w:spacing w:after="0" w:line="240" w:lineRule="auto"/>
        <w:jc w:val="right"/>
        <w:rPr>
          <w:rFonts w:ascii="Times New Roman" w:eastAsia="Times New Roman" w:hAnsi="Times New Roman" w:cs="Times New Roman"/>
          <w:sz w:val="24"/>
          <w:szCs w:val="24"/>
          <w:lang w:eastAsia="ru-RU"/>
        </w:rPr>
      </w:pPr>
      <w:r w:rsidRPr="007E3482">
        <w:rPr>
          <w:rFonts w:ascii="Times New Roman" w:eastAsia="Times New Roman" w:hAnsi="Times New Roman" w:cs="Times New Roman"/>
          <w:sz w:val="24"/>
          <w:szCs w:val="24"/>
          <w:lang w:eastAsia="ru-RU"/>
        </w:rPr>
        <w:lastRenderedPageBreak/>
        <w:t>Зарегистрировано</w:t>
      </w:r>
      <w:r w:rsidRPr="007E3482">
        <w:rPr>
          <w:rFonts w:ascii="Times New Roman" w:eastAsia="Times New Roman" w:hAnsi="Times New Roman" w:cs="Times New Roman"/>
          <w:sz w:val="24"/>
          <w:szCs w:val="24"/>
          <w:lang w:eastAsia="ru-RU"/>
        </w:rPr>
        <w:t xml:space="preserve"> в Управлении Министерства юстиции </w:t>
      </w:r>
    </w:p>
    <w:p w:rsidR="007E3482" w:rsidRDefault="007E3482" w:rsidP="007E3482">
      <w:pPr>
        <w:tabs>
          <w:tab w:val="left" w:pos="4215"/>
          <w:tab w:val="center" w:pos="4723"/>
        </w:tabs>
        <w:spacing w:after="0" w:line="240" w:lineRule="auto"/>
        <w:jc w:val="right"/>
        <w:rPr>
          <w:rFonts w:ascii="Times New Roman" w:eastAsia="Times New Roman" w:hAnsi="Times New Roman" w:cs="Times New Roman"/>
          <w:sz w:val="24"/>
          <w:szCs w:val="24"/>
          <w:lang w:eastAsia="ru-RU"/>
        </w:rPr>
      </w:pPr>
      <w:r w:rsidRPr="007E3482">
        <w:rPr>
          <w:rFonts w:ascii="Times New Roman" w:eastAsia="Times New Roman" w:hAnsi="Times New Roman" w:cs="Times New Roman"/>
          <w:sz w:val="24"/>
          <w:szCs w:val="24"/>
          <w:lang w:eastAsia="ru-RU"/>
        </w:rPr>
        <w:t>Российской Федерации по Иркутской области</w:t>
      </w:r>
    </w:p>
    <w:p w:rsidR="007E3482" w:rsidRDefault="007E3482" w:rsidP="007E3482">
      <w:pPr>
        <w:tabs>
          <w:tab w:val="left" w:pos="4215"/>
          <w:tab w:val="center" w:pos="4723"/>
        </w:tabs>
        <w:spacing w:after="0" w:line="240" w:lineRule="auto"/>
        <w:jc w:val="right"/>
        <w:rPr>
          <w:rFonts w:ascii="Times New Roman" w:eastAsia="Times New Roman" w:hAnsi="Times New Roman" w:cs="Times New Roman"/>
          <w:sz w:val="24"/>
          <w:szCs w:val="24"/>
          <w:lang w:eastAsia="ru-RU"/>
        </w:rPr>
      </w:pPr>
      <w:r w:rsidRPr="007E3482">
        <w:rPr>
          <w:rFonts w:ascii="Times New Roman" w:eastAsia="Times New Roman" w:hAnsi="Times New Roman" w:cs="Times New Roman"/>
          <w:sz w:val="24"/>
          <w:szCs w:val="24"/>
          <w:lang w:eastAsia="ru-RU"/>
        </w:rPr>
        <w:t xml:space="preserve"> «24» августа 2021 г, </w:t>
      </w:r>
      <w:r w:rsidRPr="007E3482">
        <w:rPr>
          <w:rFonts w:ascii="Times New Roman" w:eastAsia="Times New Roman" w:hAnsi="Times New Roman" w:cs="Times New Roman"/>
          <w:sz w:val="24"/>
          <w:szCs w:val="24"/>
          <w:u w:val="single"/>
          <w:lang w:val="en-US" w:eastAsia="ru-RU"/>
        </w:rPr>
        <w:t>RU</w:t>
      </w:r>
      <w:r w:rsidRPr="007E3482">
        <w:rPr>
          <w:rFonts w:ascii="Times New Roman" w:eastAsia="Times New Roman" w:hAnsi="Times New Roman" w:cs="Times New Roman"/>
          <w:sz w:val="24"/>
          <w:szCs w:val="24"/>
          <w:u w:val="single"/>
          <w:lang w:eastAsia="ru-RU"/>
        </w:rPr>
        <w:t xml:space="preserve"> 385203042021001</w:t>
      </w:r>
      <w:r>
        <w:rPr>
          <w:rFonts w:ascii="Times New Roman" w:eastAsia="Times New Roman" w:hAnsi="Times New Roman" w:cs="Times New Roman"/>
          <w:sz w:val="24"/>
          <w:szCs w:val="24"/>
          <w:lang w:eastAsia="ru-RU"/>
        </w:rPr>
        <w:t>.</w:t>
      </w:r>
    </w:p>
    <w:p w:rsidR="007E3482" w:rsidRPr="007E3482" w:rsidRDefault="007E3482" w:rsidP="007E3482">
      <w:pPr>
        <w:tabs>
          <w:tab w:val="left" w:pos="4215"/>
          <w:tab w:val="center" w:pos="4723"/>
        </w:tabs>
        <w:spacing w:after="0" w:line="240" w:lineRule="auto"/>
        <w:jc w:val="right"/>
        <w:rPr>
          <w:rFonts w:ascii="Times New Roman" w:eastAsia="Times New Roman" w:hAnsi="Times New Roman" w:cs="Times New Roman"/>
          <w:b/>
          <w:sz w:val="24"/>
          <w:szCs w:val="24"/>
          <w:lang w:eastAsia="ru-RU"/>
        </w:rPr>
      </w:pPr>
    </w:p>
    <w:p w:rsidR="007E3482" w:rsidRPr="007E3482" w:rsidRDefault="007E3482" w:rsidP="007E3482">
      <w:pPr>
        <w:tabs>
          <w:tab w:val="left" w:pos="4215"/>
          <w:tab w:val="center" w:pos="4723"/>
        </w:tabs>
        <w:spacing w:after="0" w:line="240" w:lineRule="auto"/>
        <w:jc w:val="center"/>
        <w:rPr>
          <w:rFonts w:ascii="Times New Roman" w:eastAsia="Times New Roman" w:hAnsi="Times New Roman" w:cs="Times New Roman"/>
          <w:b/>
          <w:sz w:val="28"/>
          <w:szCs w:val="28"/>
          <w:lang w:eastAsia="ru-RU"/>
        </w:rPr>
      </w:pPr>
      <w:r w:rsidRPr="007E3482">
        <w:rPr>
          <w:rFonts w:ascii="Times New Roman" w:eastAsia="Times New Roman" w:hAnsi="Times New Roman" w:cs="Times New Roman"/>
          <w:b/>
          <w:sz w:val="28"/>
          <w:szCs w:val="28"/>
          <w:lang w:eastAsia="ru-RU"/>
        </w:rPr>
        <w:t>ИРКУТСКАЯ ОБЛАСТЬ</w:t>
      </w:r>
    </w:p>
    <w:p w:rsidR="007E3482" w:rsidRPr="007E3482" w:rsidRDefault="007E3482" w:rsidP="007E3482">
      <w:pPr>
        <w:spacing w:after="0" w:line="240" w:lineRule="auto"/>
        <w:jc w:val="center"/>
        <w:rPr>
          <w:rFonts w:ascii="Times New Roman" w:eastAsia="Times New Roman" w:hAnsi="Times New Roman" w:cs="Times New Roman"/>
          <w:b/>
          <w:sz w:val="28"/>
          <w:szCs w:val="28"/>
          <w:lang w:eastAsia="ru-RU"/>
        </w:rPr>
      </w:pPr>
      <w:r w:rsidRPr="007E3482">
        <w:rPr>
          <w:rFonts w:ascii="Times New Roman" w:eastAsia="Times New Roman" w:hAnsi="Times New Roman" w:cs="Times New Roman"/>
          <w:b/>
          <w:sz w:val="28"/>
          <w:szCs w:val="28"/>
          <w:lang w:eastAsia="ru-RU"/>
        </w:rPr>
        <w:t>ТУЛУНСКИЙ РАЙОН</w:t>
      </w:r>
    </w:p>
    <w:p w:rsidR="007E3482" w:rsidRPr="007E3482" w:rsidRDefault="007E3482" w:rsidP="007E3482">
      <w:pPr>
        <w:spacing w:after="0" w:line="240" w:lineRule="auto"/>
        <w:jc w:val="center"/>
        <w:rPr>
          <w:rFonts w:ascii="Times New Roman" w:eastAsia="Times New Roman" w:hAnsi="Times New Roman" w:cs="Times New Roman"/>
          <w:b/>
          <w:sz w:val="28"/>
          <w:szCs w:val="28"/>
          <w:lang w:eastAsia="ru-RU"/>
        </w:rPr>
      </w:pPr>
    </w:p>
    <w:p w:rsidR="007E3482" w:rsidRPr="007E3482" w:rsidRDefault="007E3482" w:rsidP="007E3482">
      <w:pPr>
        <w:spacing w:after="0" w:line="240" w:lineRule="auto"/>
        <w:jc w:val="center"/>
        <w:rPr>
          <w:rFonts w:ascii="Times New Roman" w:eastAsia="Times New Roman" w:hAnsi="Times New Roman" w:cs="Times New Roman"/>
          <w:b/>
          <w:sz w:val="28"/>
          <w:szCs w:val="28"/>
          <w:lang w:eastAsia="ru-RU"/>
        </w:rPr>
      </w:pPr>
      <w:r w:rsidRPr="007E3482">
        <w:rPr>
          <w:rFonts w:ascii="Times New Roman" w:eastAsia="Times New Roman" w:hAnsi="Times New Roman" w:cs="Times New Roman"/>
          <w:b/>
          <w:sz w:val="28"/>
          <w:szCs w:val="28"/>
          <w:lang w:eastAsia="ru-RU"/>
        </w:rPr>
        <w:t>ДУМА АФАНАСЬЕВСКОГО СЕЛЬСКОГО ПОСЕЛЕНИЯ</w:t>
      </w:r>
    </w:p>
    <w:p w:rsidR="007E3482" w:rsidRPr="007E3482" w:rsidRDefault="007E3482" w:rsidP="007E3482">
      <w:pPr>
        <w:spacing w:after="0" w:line="240" w:lineRule="auto"/>
        <w:jc w:val="center"/>
        <w:rPr>
          <w:rFonts w:ascii="Times New Roman" w:eastAsia="Times New Roman" w:hAnsi="Times New Roman" w:cs="Times New Roman"/>
          <w:b/>
          <w:sz w:val="28"/>
          <w:szCs w:val="28"/>
          <w:lang w:eastAsia="ru-RU"/>
        </w:rPr>
      </w:pPr>
    </w:p>
    <w:p w:rsidR="007E3482" w:rsidRPr="007E3482" w:rsidRDefault="007E3482" w:rsidP="007E3482">
      <w:pPr>
        <w:spacing w:after="0" w:line="240" w:lineRule="auto"/>
        <w:jc w:val="center"/>
        <w:rPr>
          <w:rFonts w:ascii="Times New Roman" w:eastAsia="Times New Roman" w:hAnsi="Times New Roman" w:cs="Times New Roman"/>
          <w:b/>
          <w:sz w:val="36"/>
          <w:szCs w:val="36"/>
          <w:lang w:eastAsia="ru-RU"/>
        </w:rPr>
      </w:pPr>
      <w:r w:rsidRPr="007E3482">
        <w:rPr>
          <w:rFonts w:ascii="Times New Roman" w:eastAsia="Times New Roman" w:hAnsi="Times New Roman" w:cs="Times New Roman"/>
          <w:b/>
          <w:sz w:val="36"/>
          <w:szCs w:val="36"/>
          <w:lang w:eastAsia="ru-RU"/>
        </w:rPr>
        <w:t xml:space="preserve">РЕШЕНИЕ         </w:t>
      </w:r>
    </w:p>
    <w:p w:rsidR="007E3482" w:rsidRPr="007E3482" w:rsidRDefault="007E3482" w:rsidP="007E3482">
      <w:pPr>
        <w:spacing w:after="0" w:line="240" w:lineRule="auto"/>
        <w:jc w:val="center"/>
        <w:rPr>
          <w:rFonts w:ascii="Times New Roman" w:eastAsia="Times New Roman" w:hAnsi="Times New Roman" w:cs="Times New Roman"/>
          <w:b/>
          <w:sz w:val="32"/>
          <w:szCs w:val="32"/>
          <w:lang w:eastAsia="ru-RU"/>
        </w:rPr>
      </w:pPr>
    </w:p>
    <w:p w:rsidR="007E3482" w:rsidRPr="007E3482" w:rsidRDefault="007E3482" w:rsidP="007E3482">
      <w:pPr>
        <w:spacing w:after="0" w:line="240" w:lineRule="auto"/>
        <w:rPr>
          <w:rFonts w:ascii="Times New Roman" w:eastAsia="Times New Roman" w:hAnsi="Times New Roman" w:cs="Times New Roman"/>
          <w:b/>
          <w:sz w:val="28"/>
          <w:szCs w:val="32"/>
          <w:lang w:eastAsia="ru-RU"/>
        </w:rPr>
      </w:pPr>
      <w:r w:rsidRPr="007E3482">
        <w:rPr>
          <w:rFonts w:ascii="Times New Roman" w:eastAsia="Times New Roman" w:hAnsi="Times New Roman" w:cs="Times New Roman"/>
          <w:b/>
          <w:sz w:val="28"/>
          <w:szCs w:val="32"/>
          <w:lang w:eastAsia="ru-RU"/>
        </w:rPr>
        <w:t xml:space="preserve">«29» июня 2021 года                                                                               № 9-РД </w:t>
      </w:r>
    </w:p>
    <w:p w:rsidR="007E3482" w:rsidRPr="007E3482" w:rsidRDefault="007E3482" w:rsidP="007E3482">
      <w:pPr>
        <w:spacing w:after="0" w:line="240" w:lineRule="auto"/>
        <w:rPr>
          <w:rFonts w:ascii="Times New Roman" w:eastAsia="Times New Roman" w:hAnsi="Times New Roman" w:cs="Times New Roman"/>
          <w:b/>
          <w:sz w:val="28"/>
          <w:szCs w:val="32"/>
          <w:lang w:eastAsia="ru-RU"/>
        </w:rPr>
      </w:pPr>
      <w:r w:rsidRPr="007E3482">
        <w:rPr>
          <w:rFonts w:ascii="Times New Roman" w:eastAsia="Times New Roman" w:hAnsi="Times New Roman" w:cs="Times New Roman"/>
          <w:b/>
          <w:sz w:val="28"/>
          <w:szCs w:val="32"/>
          <w:lang w:eastAsia="ru-RU"/>
        </w:rPr>
        <w:t xml:space="preserve">                                            </w:t>
      </w:r>
    </w:p>
    <w:p w:rsidR="007E3482" w:rsidRPr="007E3482" w:rsidRDefault="007E3482" w:rsidP="007E3482">
      <w:pPr>
        <w:spacing w:after="0" w:line="240" w:lineRule="auto"/>
        <w:rPr>
          <w:rFonts w:ascii="Times New Roman" w:eastAsia="Times New Roman" w:hAnsi="Times New Roman" w:cs="Times New Roman"/>
          <w:b/>
          <w:sz w:val="28"/>
          <w:szCs w:val="32"/>
          <w:lang w:eastAsia="ru-RU"/>
        </w:rPr>
      </w:pPr>
      <w:r w:rsidRPr="007E3482">
        <w:rPr>
          <w:rFonts w:ascii="Times New Roman" w:eastAsia="Times New Roman" w:hAnsi="Times New Roman" w:cs="Times New Roman"/>
          <w:b/>
          <w:sz w:val="28"/>
          <w:szCs w:val="32"/>
          <w:lang w:eastAsia="ru-RU"/>
        </w:rPr>
        <w:t xml:space="preserve">                                                    д. Афанасьева</w:t>
      </w:r>
    </w:p>
    <w:p w:rsidR="007E3482" w:rsidRPr="007E3482" w:rsidRDefault="007E3482" w:rsidP="007E3482">
      <w:pPr>
        <w:spacing w:after="0" w:line="240" w:lineRule="auto"/>
        <w:rPr>
          <w:rFonts w:ascii="Times New Roman" w:eastAsia="Times New Roman" w:hAnsi="Times New Roman" w:cs="Times New Roman"/>
          <w:sz w:val="32"/>
          <w:szCs w:val="32"/>
          <w:lang w:eastAsia="ru-RU"/>
        </w:rPr>
      </w:pPr>
    </w:p>
    <w:p w:rsidR="007E3482" w:rsidRPr="007E3482" w:rsidRDefault="007E3482" w:rsidP="007E3482">
      <w:pPr>
        <w:shd w:val="clear" w:color="auto" w:fill="FFFFFF"/>
        <w:spacing w:after="0" w:line="240" w:lineRule="auto"/>
        <w:ind w:left="10"/>
        <w:jc w:val="both"/>
        <w:rPr>
          <w:rFonts w:ascii="Times New Roman" w:eastAsia="Times New Roman" w:hAnsi="Times New Roman" w:cs="Times New Roman"/>
          <w:i/>
          <w:sz w:val="24"/>
          <w:szCs w:val="24"/>
          <w:lang w:eastAsia="ru-RU"/>
        </w:rPr>
      </w:pPr>
      <w:r w:rsidRPr="007E3482">
        <w:rPr>
          <w:rFonts w:ascii="Times New Roman" w:eastAsia="Times New Roman" w:hAnsi="Times New Roman" w:cs="Times New Roman"/>
          <w:b/>
          <w:bCs/>
          <w:sz w:val="28"/>
          <w:szCs w:val="28"/>
          <w:lang w:eastAsia="ru-RU"/>
        </w:rPr>
        <w:t xml:space="preserve">    </w:t>
      </w:r>
      <w:r w:rsidRPr="007E3482">
        <w:rPr>
          <w:rFonts w:ascii="Times New Roman" w:eastAsia="Times New Roman" w:hAnsi="Times New Roman" w:cs="Times New Roman"/>
          <w:b/>
          <w:bCs/>
          <w:i/>
          <w:sz w:val="28"/>
          <w:szCs w:val="28"/>
          <w:lang w:eastAsia="ru-RU"/>
        </w:rPr>
        <w:t>О внесении изменений и дополнений</w:t>
      </w:r>
    </w:p>
    <w:p w:rsidR="007E3482" w:rsidRPr="007E3482" w:rsidRDefault="007E3482" w:rsidP="007E3482">
      <w:pPr>
        <w:shd w:val="clear" w:color="auto" w:fill="FFFFFF"/>
        <w:tabs>
          <w:tab w:val="left" w:leader="underscore" w:pos="2664"/>
        </w:tabs>
        <w:spacing w:after="0" w:line="240" w:lineRule="auto"/>
        <w:ind w:left="14"/>
        <w:rPr>
          <w:rFonts w:ascii="Times New Roman" w:eastAsia="Times New Roman" w:hAnsi="Times New Roman" w:cs="Times New Roman"/>
          <w:i/>
          <w:sz w:val="28"/>
          <w:szCs w:val="28"/>
          <w:lang w:eastAsia="ru-RU"/>
        </w:rPr>
      </w:pPr>
      <w:r w:rsidRPr="007E3482">
        <w:rPr>
          <w:rFonts w:ascii="Times New Roman" w:eastAsia="Times New Roman" w:hAnsi="Times New Roman" w:cs="Times New Roman"/>
          <w:b/>
          <w:bCs/>
          <w:i/>
          <w:sz w:val="28"/>
          <w:szCs w:val="28"/>
          <w:lang w:eastAsia="ru-RU"/>
        </w:rPr>
        <w:t xml:space="preserve">в Устав Афанасьевского </w:t>
      </w:r>
      <w:proofErr w:type="gramStart"/>
      <w:r w:rsidRPr="007E3482">
        <w:rPr>
          <w:rFonts w:ascii="Times New Roman" w:eastAsia="Times New Roman" w:hAnsi="Times New Roman" w:cs="Times New Roman"/>
          <w:b/>
          <w:i/>
          <w:sz w:val="28"/>
          <w:szCs w:val="28"/>
          <w:lang w:eastAsia="ru-RU"/>
        </w:rPr>
        <w:t>муниципального</w:t>
      </w:r>
      <w:proofErr w:type="gramEnd"/>
    </w:p>
    <w:p w:rsidR="007E3482" w:rsidRPr="007E3482" w:rsidRDefault="007E3482" w:rsidP="007E3482">
      <w:pPr>
        <w:shd w:val="clear" w:color="auto" w:fill="FFFFFF"/>
        <w:spacing w:after="0" w:line="240" w:lineRule="auto"/>
        <w:ind w:left="10"/>
        <w:rPr>
          <w:rFonts w:ascii="Times New Roman" w:eastAsia="Times New Roman" w:hAnsi="Times New Roman" w:cs="Times New Roman"/>
          <w:b/>
          <w:bCs/>
          <w:i/>
          <w:sz w:val="28"/>
          <w:szCs w:val="28"/>
          <w:lang w:eastAsia="ru-RU"/>
        </w:rPr>
      </w:pPr>
      <w:r w:rsidRPr="007E3482">
        <w:rPr>
          <w:rFonts w:ascii="Times New Roman" w:eastAsia="Times New Roman" w:hAnsi="Times New Roman" w:cs="Times New Roman"/>
          <w:b/>
          <w:bCs/>
          <w:i/>
          <w:sz w:val="28"/>
          <w:szCs w:val="28"/>
          <w:lang w:eastAsia="ru-RU"/>
        </w:rPr>
        <w:t>образования</w:t>
      </w:r>
    </w:p>
    <w:p w:rsidR="007E3482" w:rsidRPr="007E3482" w:rsidRDefault="007E3482" w:rsidP="007E3482">
      <w:pPr>
        <w:shd w:val="clear" w:color="auto" w:fill="FFFFFF"/>
        <w:spacing w:after="0" w:line="240" w:lineRule="auto"/>
        <w:ind w:left="10"/>
        <w:rPr>
          <w:rFonts w:ascii="Times New Roman" w:eastAsia="Times New Roman" w:hAnsi="Times New Roman" w:cs="Times New Roman"/>
          <w:b/>
          <w:bCs/>
          <w:sz w:val="28"/>
          <w:szCs w:val="28"/>
          <w:lang w:eastAsia="ru-RU"/>
        </w:rPr>
      </w:pPr>
    </w:p>
    <w:p w:rsidR="007E3482" w:rsidRPr="007E3482" w:rsidRDefault="007E3482" w:rsidP="007E348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       В целях приведения Устава Афанасьевского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Афанасьевского муниципального образования, Дума Афанасьевского сельского поселения</w:t>
      </w:r>
    </w:p>
    <w:p w:rsidR="007E3482" w:rsidRPr="007E3482" w:rsidRDefault="007E3482" w:rsidP="007E3482">
      <w:pPr>
        <w:shd w:val="clear" w:color="auto" w:fill="FFFFFF"/>
        <w:tabs>
          <w:tab w:val="left" w:leader="underscore" w:pos="7210"/>
        </w:tabs>
        <w:spacing w:after="0" w:line="240" w:lineRule="auto"/>
        <w:jc w:val="both"/>
        <w:rPr>
          <w:rFonts w:ascii="Times New Roman" w:eastAsia="Times New Roman" w:hAnsi="Times New Roman" w:cs="Times New Roman"/>
          <w:sz w:val="28"/>
          <w:szCs w:val="28"/>
          <w:lang w:eastAsia="ru-RU"/>
        </w:rPr>
      </w:pPr>
    </w:p>
    <w:p w:rsidR="007E3482" w:rsidRPr="007E3482" w:rsidRDefault="007E3482" w:rsidP="007E3482">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28"/>
          <w:szCs w:val="28"/>
          <w:lang w:eastAsia="ru-RU"/>
        </w:rPr>
      </w:pPr>
      <w:r w:rsidRPr="007E3482">
        <w:rPr>
          <w:rFonts w:ascii="Times New Roman" w:eastAsia="Times New Roman" w:hAnsi="Times New Roman" w:cs="Times New Roman"/>
          <w:b/>
          <w:bCs/>
          <w:spacing w:val="-2"/>
          <w:sz w:val="28"/>
          <w:szCs w:val="28"/>
          <w:lang w:eastAsia="ru-RU"/>
        </w:rPr>
        <w:t xml:space="preserve">                                                     РЕШИЛА:</w:t>
      </w:r>
    </w:p>
    <w:p w:rsidR="007E3482" w:rsidRPr="007E3482" w:rsidRDefault="007E3482" w:rsidP="007E348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  Внести в Устав </w:t>
      </w:r>
      <w:r w:rsidRPr="007E3482">
        <w:rPr>
          <w:rFonts w:ascii="Times New Roman" w:eastAsia="Times New Roman" w:hAnsi="Times New Roman" w:cs="Times New Roman"/>
          <w:bCs/>
          <w:sz w:val="28"/>
          <w:szCs w:val="28"/>
          <w:lang w:eastAsia="ru-RU"/>
        </w:rPr>
        <w:t>Афанасьевского</w:t>
      </w:r>
      <w:r w:rsidRPr="007E3482">
        <w:rPr>
          <w:rFonts w:ascii="Times New Roman" w:eastAsia="Times New Roman" w:hAnsi="Times New Roman" w:cs="Times New Roman"/>
          <w:sz w:val="28"/>
          <w:szCs w:val="28"/>
          <w:lang w:eastAsia="ru-RU"/>
        </w:rPr>
        <w:t xml:space="preserve"> муниципального образования следующие изменения:</w:t>
      </w:r>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1.1. пункт 1 статьи 5 изложить в следующей редакции: </w:t>
      </w:r>
    </w:p>
    <w:p w:rsidR="007E3482" w:rsidRPr="007E3482" w:rsidRDefault="007E3482" w:rsidP="007E3482">
      <w:pPr>
        <w:spacing w:after="0" w:line="240" w:lineRule="auto"/>
        <w:ind w:firstLine="54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7E3482">
        <w:rPr>
          <w:rFonts w:ascii="Times New Roman" w:eastAsia="Times New Roman" w:hAnsi="Times New Roman" w:cs="Times New Roman"/>
          <w:sz w:val="28"/>
          <w:szCs w:val="2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w:t>
      </w:r>
      <w:proofErr w:type="gramEnd"/>
      <w:r w:rsidRPr="007E3482">
        <w:rPr>
          <w:rFonts w:ascii="Times New Roman" w:eastAsia="Times New Roman" w:hAnsi="Times New Roman" w:cs="Times New Roman"/>
          <w:sz w:val="28"/>
          <w:szCs w:val="28"/>
          <w:lang w:eastAsia="ru-RU"/>
        </w:rPr>
        <w:t xml:space="preserve"> </w:t>
      </w:r>
      <w:proofErr w:type="gramStart"/>
      <w:r w:rsidRPr="007E3482">
        <w:rPr>
          <w:rFonts w:ascii="Times New Roman" w:eastAsia="Times New Roman" w:hAnsi="Times New Roman" w:cs="Times New Roman"/>
          <w:sz w:val="28"/>
          <w:szCs w:val="28"/>
          <w:lang w:eastAsia="ru-RU"/>
        </w:rPr>
        <w:t>обсуждениях</w:t>
      </w:r>
      <w:proofErr w:type="gramEnd"/>
      <w:r w:rsidRPr="007E3482">
        <w:rPr>
          <w:rFonts w:ascii="Times New Roman" w:eastAsia="Times New Roman" w:hAnsi="Times New Roman" w:cs="Times New Roman"/>
          <w:sz w:val="28"/>
          <w:szCs w:val="28"/>
          <w:lang w:eastAsia="ru-RU"/>
        </w:rPr>
        <w:t>,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1.2. в статье 7:</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1.2.1. часть 1 дополнить пунктом 18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1.2.2. часть 1 дополнить пунктом 19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1.3.в статье 15.1:</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1.3.1. часть 1 дополнить пунктом 4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roofErr w:type="gramStart"/>
      <w:r w:rsidRPr="007E3482">
        <w:rPr>
          <w:rFonts w:ascii="Times New Roman" w:eastAsia="Times New Roman" w:hAnsi="Times New Roman" w:cs="Times New Roman"/>
          <w:sz w:val="28"/>
          <w:szCs w:val="28"/>
          <w:lang w:eastAsia="ru-RU"/>
        </w:rPr>
        <w:t xml:space="preserve">.»; </w:t>
      </w:r>
      <w:proofErr w:type="gramEnd"/>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1.3.2. дополнить частью 1.2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«1.2. Сход граждан, предусмотренный пунктом 4 части 1 настоящей статьи, может созываться Думой сельского поселения по инициативе </w:t>
      </w:r>
      <w:proofErr w:type="gramStart"/>
      <w:r w:rsidRPr="007E3482">
        <w:rPr>
          <w:rFonts w:ascii="Times New Roman" w:eastAsia="Times New Roman" w:hAnsi="Times New Roman" w:cs="Times New Roman"/>
          <w:sz w:val="28"/>
          <w:szCs w:val="28"/>
          <w:lang w:eastAsia="ru-RU"/>
        </w:rPr>
        <w:t>группы жителей соответствующей части территории населенного пункта</w:t>
      </w:r>
      <w:proofErr w:type="gramEnd"/>
      <w:r w:rsidRPr="007E3482">
        <w:rPr>
          <w:rFonts w:ascii="Times New Roman" w:eastAsia="Times New Roman" w:hAnsi="Times New Roman" w:cs="Times New Roman"/>
          <w:sz w:val="28"/>
          <w:szCs w:val="28"/>
          <w:lang w:eastAsia="ru-RU"/>
        </w:rPr>
        <w:t xml:space="preserve"> численностью не менее 10 человек.»;</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1.3.3. часть 2 после слов «жителей населенного пункта» дополнить словами «(либо части его территории)»;</w:t>
      </w:r>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1.4. часть 6 статьи 15.2. дополнить пунктом 4.1 следующего содержания: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E3482">
        <w:rPr>
          <w:rFonts w:ascii="Times New Roman" w:eastAsia="Times New Roman" w:hAnsi="Times New Roman" w:cs="Times New Roman"/>
          <w:sz w:val="28"/>
          <w:szCs w:val="28"/>
          <w:lang w:eastAsia="ru-RU"/>
        </w:rPr>
        <w:t>;»</w:t>
      </w:r>
      <w:proofErr w:type="gramEnd"/>
      <w:r w:rsidRPr="007E3482">
        <w:rPr>
          <w:rFonts w:ascii="Times New Roman" w:eastAsia="Times New Roman" w:hAnsi="Times New Roman" w:cs="Times New Roman"/>
          <w:sz w:val="28"/>
          <w:szCs w:val="28"/>
          <w:lang w:eastAsia="ru-RU"/>
        </w:rPr>
        <w:t>;</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1.5. дополнить Устав статьей 15.3 следующего содержания: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«Статья 15.3. Инициативные проекты</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E3482">
        <w:rPr>
          <w:rFonts w:ascii="Times New Roman" w:eastAsia="Times New Roman" w:hAnsi="Times New Roman" w:cs="Times New Roman"/>
          <w:sz w:val="28"/>
          <w:szCs w:val="28"/>
          <w:lang w:eastAsia="ru-RU"/>
        </w:rPr>
        <w:t>решения</w:t>
      </w:r>
      <w:proofErr w:type="gramEnd"/>
      <w:r w:rsidRPr="007E3482">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w:t>
      </w:r>
      <w:r w:rsidRPr="007E3482">
        <w:rPr>
          <w:rFonts w:ascii="Times New Roman" w:eastAsia="Times New Roman" w:hAnsi="Times New Roman" w:cs="Times New Roman"/>
          <w:sz w:val="28"/>
          <w:szCs w:val="28"/>
          <w:lang w:eastAsia="ru-RU"/>
        </w:rPr>
        <w:lastRenderedPageBreak/>
        <w:t>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2) обоснование предложений по решению указанной проблемы;</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5) планируемые сроки реализации инициативного проекта;</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9) иные сведения, предусмотренные решением Думы сельского поселения.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5. </w:t>
      </w:r>
      <w:proofErr w:type="gramStart"/>
      <w:r w:rsidRPr="007E3482">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7E3482">
        <w:rPr>
          <w:rFonts w:ascii="Times New Roman" w:eastAsia="Times New Roman" w:hAnsi="Times New Roman" w:cs="Times New Roman"/>
          <w:sz w:val="28"/>
          <w:szCs w:val="28"/>
          <w:lang w:eastAsia="ru-RU"/>
        </w:rPr>
        <w:t>.</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6. В случае</w:t>
      </w:r>
      <w:proofErr w:type="gramStart"/>
      <w:r w:rsidRPr="007E3482">
        <w:rPr>
          <w:rFonts w:ascii="Times New Roman" w:eastAsia="Times New Roman" w:hAnsi="Times New Roman" w:cs="Times New Roman"/>
          <w:sz w:val="28"/>
          <w:szCs w:val="28"/>
          <w:lang w:eastAsia="ru-RU"/>
        </w:rPr>
        <w:t>,</w:t>
      </w:r>
      <w:proofErr w:type="gramEnd"/>
      <w:r w:rsidRPr="007E3482">
        <w:rPr>
          <w:rFonts w:ascii="Times New Roman" w:eastAsia="Times New Roman" w:hAnsi="Times New Roman" w:cs="Times New Roman"/>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lastRenderedPageBreak/>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1.6. в статье 16:</w:t>
      </w:r>
    </w:p>
    <w:p w:rsidR="007E3482" w:rsidRPr="007E3482" w:rsidRDefault="007E3482" w:rsidP="007E3482">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1.6.1. часть 8 дополнить пунктом 7 следующего содержания: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1.6.2. дополнить частью 9.1 следующего содержания: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1.7. в статье 18:</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1.7.1. часть 1 после слов «и должностных лиц местного самоуправления</w:t>
      </w:r>
      <w:proofErr w:type="gramStart"/>
      <w:r w:rsidRPr="007E3482">
        <w:rPr>
          <w:rFonts w:ascii="Times New Roman" w:eastAsia="Times New Roman" w:hAnsi="Times New Roman" w:cs="Times New Roman"/>
          <w:sz w:val="28"/>
          <w:szCs w:val="28"/>
          <w:lang w:eastAsia="ru-RU"/>
        </w:rPr>
        <w:t>,»</w:t>
      </w:r>
      <w:proofErr w:type="gramEnd"/>
      <w:r w:rsidRPr="007E3482">
        <w:rPr>
          <w:rFonts w:ascii="Times New Roman" w:eastAsia="Times New Roman" w:hAnsi="Times New Roman" w:cs="Times New Roman"/>
          <w:sz w:val="28"/>
          <w:szCs w:val="28"/>
          <w:lang w:eastAsia="ru-RU"/>
        </w:rPr>
        <w:t xml:space="preserve"> дополнить словами «обсуждения вопросов внесения инициативных проектов и их рассмотрения,»;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1.7.2. часть 2 дополнить абзацем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1.8. в статье 20:</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E3482">
        <w:rPr>
          <w:rFonts w:ascii="Times New Roman" w:eastAsia="Times New Roman" w:hAnsi="Times New Roman" w:cs="Times New Roman"/>
          <w:sz w:val="28"/>
          <w:szCs w:val="28"/>
          <w:lang w:eastAsia="ru-RU"/>
        </w:rPr>
        <w:t>.»;</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End"/>
      <w:r w:rsidRPr="007E3482">
        <w:rPr>
          <w:rFonts w:ascii="Times New Roman" w:eastAsia="Times New Roman" w:hAnsi="Times New Roman" w:cs="Times New Roman"/>
          <w:sz w:val="28"/>
          <w:szCs w:val="28"/>
          <w:lang w:eastAsia="ru-RU"/>
        </w:rPr>
        <w:t>1.8.2. часть 3 дополнить пунктом 3 следующего содержания: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1.8.3. часть 4 изложить в следующей редакции:</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lastRenderedPageBreak/>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 дата и сроки проведения опроса;</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E348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3) методика проведения опроса;</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форма опросного листа;</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5) минимальная численность жителей сельского поселения, участвующих в опросе;</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7E3482">
        <w:rPr>
          <w:rFonts w:ascii="Times New Roman" w:eastAsia="Times New Roman" w:hAnsi="Times New Roman" w:cs="Times New Roman"/>
          <w:sz w:val="28"/>
          <w:szCs w:val="28"/>
          <w:lang w:eastAsia="ru-RU"/>
        </w:rPr>
        <w:t>.»</w:t>
      </w:r>
      <w:proofErr w:type="gramEnd"/>
      <w:r w:rsidRPr="007E3482">
        <w:rPr>
          <w:rFonts w:ascii="Times New Roman" w:eastAsia="Times New Roman" w:hAnsi="Times New Roman" w:cs="Times New Roman"/>
          <w:sz w:val="28"/>
          <w:szCs w:val="28"/>
          <w:lang w:eastAsia="ru-RU"/>
        </w:rPr>
        <w:t>;</w:t>
      </w:r>
    </w:p>
    <w:p w:rsidR="007E3482" w:rsidRPr="007E3482" w:rsidRDefault="007E3482" w:rsidP="007E348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1.8.4. пункт 1 части 6 дополнить словами «или жителей сельского поселения»; </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suppressAutoHyphens/>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1.9. </w:t>
      </w:r>
      <w:r w:rsidRPr="007E3482">
        <w:rPr>
          <w:rFonts w:ascii="Times New Roman" w:eastAsia="Calibri" w:hAnsi="Times New Roman" w:cs="Times New Roman"/>
          <w:sz w:val="28"/>
          <w:szCs w:val="28"/>
        </w:rPr>
        <w:t xml:space="preserve">подпункт «а» пункта 1 </w:t>
      </w:r>
      <w:hyperlink r:id="rId11" w:history="1">
        <w:r w:rsidRPr="007E3482">
          <w:rPr>
            <w:rFonts w:ascii="Times New Roman" w:eastAsia="Calibri" w:hAnsi="Times New Roman" w:cs="Times New Roman"/>
            <w:sz w:val="28"/>
            <w:szCs w:val="28"/>
          </w:rPr>
          <w:t xml:space="preserve">части </w:t>
        </w:r>
      </w:hyperlink>
      <w:r w:rsidRPr="007E3482">
        <w:rPr>
          <w:rFonts w:ascii="Times New Roman" w:eastAsia="Calibri" w:hAnsi="Times New Roman" w:cs="Times New Roman"/>
          <w:sz w:val="28"/>
          <w:szCs w:val="28"/>
        </w:rPr>
        <w:t xml:space="preserve">1  статьи </w:t>
      </w:r>
      <w:r w:rsidRPr="007E3482">
        <w:rPr>
          <w:rFonts w:ascii="Times New Roman" w:eastAsia="Times New Roman" w:hAnsi="Times New Roman" w:cs="Times New Roman"/>
          <w:sz w:val="28"/>
          <w:szCs w:val="28"/>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1.10. в статье 66:</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1.10.1. часть 1 после слов «населенного пункта» дополнить словами «(либо части его территории)»;</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1.10.2. в части 2 слова «пунктом 4.1» заменить словами ", пунктами 4.1 и 4.3»;</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1.11. дополнить Устав статьей 66.1 следующего содержания: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«Статья 66.1. Финансовое и иное обеспечение реализации инициативных проектов</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E3482">
        <w:rPr>
          <w:rFonts w:ascii="Times New Roman" w:eastAsia="Times New Roman" w:hAnsi="Times New Roman" w:cs="Times New Roman"/>
          <w:sz w:val="28"/>
          <w:szCs w:val="28"/>
          <w:lang w:eastAsia="ru-RU"/>
        </w:rPr>
        <w:t>формируемые</w:t>
      </w:r>
      <w:proofErr w:type="gramEnd"/>
      <w:r w:rsidRPr="007E3482">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lastRenderedPageBreak/>
        <w:t>3. В случае</w:t>
      </w:r>
      <w:proofErr w:type="gramStart"/>
      <w:r w:rsidRPr="007E3482">
        <w:rPr>
          <w:rFonts w:ascii="Times New Roman" w:eastAsia="Times New Roman" w:hAnsi="Times New Roman" w:cs="Times New Roman"/>
          <w:sz w:val="28"/>
          <w:szCs w:val="28"/>
          <w:lang w:eastAsia="ru-RU"/>
        </w:rPr>
        <w:t>,</w:t>
      </w:r>
      <w:proofErr w:type="gramEnd"/>
      <w:r w:rsidRPr="007E3482">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E3482">
        <w:rPr>
          <w:rFonts w:ascii="Times New Roman" w:eastAsia="Times New Roman" w:hAnsi="Times New Roman" w:cs="Times New Roman"/>
          <w:sz w:val="28"/>
          <w:szCs w:val="28"/>
          <w:lang w:eastAsia="ru-RU"/>
        </w:rPr>
        <w:t>.».</w:t>
      </w:r>
      <w:proofErr w:type="gramEnd"/>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shd w:val="clear" w:color="auto" w:fill="FFFFFF"/>
        <w:tabs>
          <w:tab w:val="left" w:pos="802"/>
        </w:tabs>
        <w:spacing w:after="0" w:line="240" w:lineRule="auto"/>
        <w:ind w:left="5" w:right="14" w:firstLine="562"/>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2. Г</w:t>
      </w:r>
      <w:r w:rsidRPr="007E3482">
        <w:rPr>
          <w:rFonts w:ascii="Times New Roman" w:eastAsia="Times New Roman" w:hAnsi="Times New Roman" w:cs="Times New Roman"/>
          <w:spacing w:val="-2"/>
          <w:sz w:val="28"/>
          <w:szCs w:val="28"/>
          <w:lang w:eastAsia="ru-RU"/>
        </w:rPr>
        <w:t xml:space="preserve">лаве </w:t>
      </w:r>
      <w:r w:rsidRPr="007E3482">
        <w:rPr>
          <w:rFonts w:ascii="Times New Roman" w:eastAsia="Times New Roman" w:hAnsi="Times New Roman" w:cs="Times New Roman"/>
          <w:sz w:val="28"/>
          <w:szCs w:val="28"/>
          <w:lang w:eastAsia="ru-RU"/>
        </w:rPr>
        <w:t>Афанасьевского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7E3482" w:rsidRPr="007E3482" w:rsidRDefault="007E3482" w:rsidP="007E3482">
      <w:pPr>
        <w:shd w:val="clear" w:color="auto" w:fill="FFFFFF"/>
        <w:tabs>
          <w:tab w:val="left" w:pos="802"/>
        </w:tabs>
        <w:spacing w:after="0" w:line="240" w:lineRule="auto"/>
        <w:ind w:right="14"/>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3. Настоящее решение подлежит официальному опубликованию в газете «Афанасьевский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7E3482">
        <w:rPr>
          <w:rFonts w:ascii="Times New Roman" w:eastAsia="Times New Roman" w:hAnsi="Times New Roman" w:cs="Times New Roman"/>
          <w:sz w:val="28"/>
          <w:szCs w:val="28"/>
          <w:lang w:eastAsia="ru-RU"/>
        </w:rPr>
        <w:t>.р</w:t>
      </w:r>
      <w:proofErr w:type="gramEnd"/>
      <w:r w:rsidRPr="007E3482">
        <w:rPr>
          <w:rFonts w:ascii="Times New Roman" w:eastAsia="Times New Roman" w:hAnsi="Times New Roman" w:cs="Times New Roman"/>
          <w:sz w:val="28"/>
          <w:szCs w:val="28"/>
          <w:lang w:eastAsia="ru-RU"/>
        </w:rPr>
        <w:t xml:space="preserve">ф, регистрация в качестве сетевого издания: </w:t>
      </w:r>
      <w:proofErr w:type="gramStart"/>
      <w:r w:rsidRPr="007E3482">
        <w:rPr>
          <w:rFonts w:ascii="Times New Roman" w:eastAsia="Times New Roman" w:hAnsi="Times New Roman" w:cs="Times New Roman"/>
          <w:sz w:val="28"/>
          <w:szCs w:val="28"/>
          <w:lang w:eastAsia="ru-RU"/>
        </w:rPr>
        <w:t xml:space="preserve">Эл № ФС77-72471 от 05.03.2018), размещению на официальном сайте администрации </w:t>
      </w:r>
      <w:r w:rsidRPr="007E3482">
        <w:rPr>
          <w:rFonts w:ascii="Times New Roman" w:eastAsia="Times New Roman" w:hAnsi="Times New Roman" w:cs="Times New Roman"/>
          <w:bCs/>
          <w:sz w:val="28"/>
          <w:szCs w:val="28"/>
          <w:lang w:eastAsia="ru-RU"/>
        </w:rPr>
        <w:t>Афанасьевского</w:t>
      </w:r>
      <w:r w:rsidRPr="007E3482">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E3482">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 в газете «Афанасьевский вестник» в соответствии с действующим законодательством.</w:t>
      </w: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3482" w:rsidRPr="007E3482" w:rsidRDefault="007E3482" w:rsidP="007E3482">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p>
    <w:p w:rsidR="007E3482" w:rsidRPr="007E3482" w:rsidRDefault="007E3482" w:rsidP="007E348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7E3482">
        <w:rPr>
          <w:rFonts w:ascii="Times New Roman" w:eastAsia="Times New Roman" w:hAnsi="Times New Roman" w:cs="Times New Roman"/>
          <w:spacing w:val="-1"/>
          <w:sz w:val="28"/>
          <w:szCs w:val="28"/>
          <w:lang w:eastAsia="ru-RU"/>
        </w:rPr>
        <w:t xml:space="preserve">Глава </w:t>
      </w:r>
      <w:r w:rsidRPr="007E3482">
        <w:rPr>
          <w:rFonts w:ascii="Times New Roman" w:eastAsia="Times New Roman" w:hAnsi="Times New Roman" w:cs="Times New Roman"/>
          <w:bCs/>
          <w:sz w:val="28"/>
          <w:szCs w:val="28"/>
          <w:lang w:eastAsia="ru-RU"/>
        </w:rPr>
        <w:t>Афанасьевского</w:t>
      </w:r>
      <w:r w:rsidRPr="007E3482">
        <w:rPr>
          <w:rFonts w:ascii="Times New Roman" w:eastAsia="Times New Roman" w:hAnsi="Times New Roman" w:cs="Times New Roman"/>
          <w:spacing w:val="-1"/>
          <w:sz w:val="28"/>
          <w:szCs w:val="28"/>
          <w:lang w:eastAsia="ru-RU"/>
        </w:rPr>
        <w:t xml:space="preserve"> </w:t>
      </w:r>
    </w:p>
    <w:p w:rsidR="007E3482" w:rsidRPr="007E3482" w:rsidRDefault="007E3482" w:rsidP="007E348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r w:rsidRPr="007E3482">
        <w:rPr>
          <w:rFonts w:ascii="Times New Roman" w:eastAsia="Times New Roman" w:hAnsi="Times New Roman" w:cs="Times New Roman"/>
          <w:spacing w:val="-1"/>
          <w:sz w:val="28"/>
          <w:szCs w:val="28"/>
          <w:lang w:eastAsia="ru-RU"/>
        </w:rPr>
        <w:t>сельского поселения                                                        В.Ю. Лобанов</w:t>
      </w:r>
    </w:p>
    <w:p w:rsidR="007E3482" w:rsidRPr="007E3482" w:rsidRDefault="007E3482" w:rsidP="007E3482">
      <w:pPr>
        <w:shd w:val="clear" w:color="auto" w:fill="FFFFFF"/>
        <w:tabs>
          <w:tab w:val="left" w:leader="underscore" w:pos="3869"/>
        </w:tabs>
        <w:spacing w:after="0" w:line="240" w:lineRule="auto"/>
        <w:jc w:val="both"/>
        <w:rPr>
          <w:rFonts w:ascii="Times New Roman" w:eastAsia="Times New Roman" w:hAnsi="Times New Roman" w:cs="Times New Roman"/>
          <w:spacing w:val="-1"/>
          <w:sz w:val="28"/>
          <w:szCs w:val="28"/>
          <w:lang w:eastAsia="ru-RU"/>
        </w:rPr>
      </w:pPr>
    </w:p>
    <w:p w:rsidR="007E3482" w:rsidRPr="007E3482" w:rsidRDefault="007E3482" w:rsidP="007E3482">
      <w:pPr>
        <w:tabs>
          <w:tab w:val="left" w:pos="6750"/>
          <w:tab w:val="left" w:pos="6960"/>
        </w:tabs>
        <w:autoSpaceDE w:val="0"/>
        <w:autoSpaceDN w:val="0"/>
        <w:adjustRightInd w:val="0"/>
        <w:spacing w:after="0" w:line="240" w:lineRule="auto"/>
        <w:ind w:firstLine="540"/>
        <w:jc w:val="both"/>
        <w:rPr>
          <w:rFonts w:ascii="Times New Roman" w:eastAsia="Times New Roman" w:hAnsi="Times New Roman" w:cs="Times New Roman"/>
          <w:b/>
          <w:sz w:val="28"/>
          <w:szCs w:val="28"/>
          <w:u w:val="single"/>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Default="007E3482" w:rsidP="007E3482">
      <w:pPr>
        <w:spacing w:after="0" w:line="240" w:lineRule="auto"/>
        <w:rPr>
          <w:rFonts w:ascii="Times New Roman" w:eastAsia="Times New Roman" w:hAnsi="Times New Roman" w:cs="Times New Roman"/>
          <w:sz w:val="28"/>
          <w:szCs w:val="28"/>
          <w:lang w:eastAsia="ru-RU"/>
        </w:rPr>
      </w:pPr>
    </w:p>
    <w:p w:rsid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8"/>
          <w:szCs w:val="28"/>
          <w:lang w:eastAsia="ru-RU"/>
        </w:rPr>
      </w:pPr>
    </w:p>
    <w:p w:rsidR="007E3482" w:rsidRPr="007E3482" w:rsidRDefault="007E3482" w:rsidP="007E3482">
      <w:pPr>
        <w:tabs>
          <w:tab w:val="left" w:pos="6750"/>
          <w:tab w:val="left" w:pos="6960"/>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p>
    <w:p w:rsidR="007E3482" w:rsidRPr="007E3482" w:rsidRDefault="007E3482" w:rsidP="007E3482">
      <w:pPr>
        <w:spacing w:after="0" w:line="240" w:lineRule="auto"/>
        <w:rPr>
          <w:rFonts w:ascii="Times New Roman" w:eastAsia="Times New Roman" w:hAnsi="Times New Roman" w:cs="Times New Roman"/>
          <w:sz w:val="24"/>
          <w:szCs w:val="24"/>
          <w:lang w:eastAsia="ru-RU"/>
        </w:rPr>
      </w:pP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87B5D">
        <w:rPr>
          <w:rFonts w:ascii="Times New Roman" w:eastAsia="Times New Roman" w:hAnsi="Times New Roman" w:cs="Times New Roman"/>
          <w:b/>
          <w:bCs/>
          <w:sz w:val="28"/>
          <w:szCs w:val="28"/>
          <w:lang w:eastAsia="ru-RU"/>
        </w:rPr>
        <w:t>Иркутская область</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87B5D">
        <w:rPr>
          <w:rFonts w:ascii="Times New Roman" w:eastAsia="Times New Roman" w:hAnsi="Times New Roman" w:cs="Times New Roman"/>
          <w:b/>
          <w:bCs/>
          <w:sz w:val="28"/>
          <w:szCs w:val="28"/>
          <w:lang w:eastAsia="ru-RU"/>
        </w:rPr>
        <w:t>Тулунский район</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87B5D">
        <w:rPr>
          <w:rFonts w:ascii="Times New Roman" w:eastAsia="Times New Roman" w:hAnsi="Times New Roman" w:cs="Times New Roman"/>
          <w:b/>
          <w:bCs/>
          <w:sz w:val="28"/>
          <w:szCs w:val="28"/>
          <w:lang w:eastAsia="ru-RU"/>
        </w:rPr>
        <w:t xml:space="preserve">Дума Афанасьевского сельского поселения </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87B5D">
        <w:rPr>
          <w:rFonts w:ascii="Times New Roman" w:eastAsia="Times New Roman" w:hAnsi="Times New Roman" w:cs="Times New Roman"/>
          <w:b/>
          <w:bCs/>
          <w:sz w:val="28"/>
          <w:szCs w:val="28"/>
          <w:lang w:eastAsia="ru-RU"/>
        </w:rPr>
        <w:t xml:space="preserve">Протокол заседания № </w:t>
      </w:r>
      <w:r>
        <w:rPr>
          <w:rFonts w:ascii="Times New Roman" w:eastAsia="Times New Roman" w:hAnsi="Times New Roman" w:cs="Times New Roman"/>
          <w:b/>
          <w:bCs/>
          <w:sz w:val="28"/>
          <w:szCs w:val="28"/>
          <w:lang w:eastAsia="ru-RU"/>
        </w:rPr>
        <w:t>8</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д. Афанасьева                                                                     15 июня 2021 г.</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7E3482" w:rsidRPr="00B87B5D" w:rsidRDefault="007E3482" w:rsidP="007E3482">
      <w:pPr>
        <w:autoSpaceDN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Всего депутатов – 8.</w:t>
      </w:r>
    </w:p>
    <w:p w:rsidR="007E3482" w:rsidRPr="00B87B5D" w:rsidRDefault="007E3482" w:rsidP="007E3482">
      <w:pPr>
        <w:autoSpaceDN w:val="0"/>
        <w:spacing w:after="0" w:line="240" w:lineRule="auto"/>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 xml:space="preserve">         Присутствовало – 7: Рязанцев С.Н., Бадюло С.И., Липина Т.А., Долгих А.В., Исайкина К.В., Казакевич Н.В., Королева Л.Н.,</w:t>
      </w:r>
    </w:p>
    <w:p w:rsidR="007E3482" w:rsidRPr="00B87B5D" w:rsidRDefault="007E3482" w:rsidP="007E3482">
      <w:pPr>
        <w:autoSpaceDN w:val="0"/>
        <w:spacing w:after="0" w:line="240" w:lineRule="auto"/>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 xml:space="preserve">Отсутствовало – 1: Львова Д.В. </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Председатель Думы констатирует, что кворум соблюден и предлагает депутатам проголосовать за открытие работы заседания Думы.</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Результаты голосования:</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87B5D">
        <w:rPr>
          <w:rFonts w:ascii="Times New Roman" w:eastAsia="Times New Roman" w:hAnsi="Times New Roman" w:cs="Times New Roman"/>
          <w:bCs/>
          <w:sz w:val="28"/>
          <w:szCs w:val="28"/>
          <w:lang w:eastAsia="ru-RU"/>
        </w:rPr>
        <w:t>общее число проголосовавших – 8, из них:</w:t>
      </w:r>
      <w:proofErr w:type="gramEnd"/>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«за» - 7,</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«против»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воздержались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Заседание Думы считать открытым.</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Председатель Думы оглашает вопрос повестки дня:</w:t>
      </w:r>
    </w:p>
    <w:p w:rsidR="007E3482" w:rsidRPr="00B87B5D" w:rsidRDefault="007E3482" w:rsidP="007E3482">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
          <w:bCs/>
          <w:sz w:val="28"/>
          <w:szCs w:val="28"/>
          <w:lang w:eastAsia="ru-RU"/>
        </w:rPr>
        <w:t>1.О внесении изменений и дополнений в Устав Афанасьевского муниципального образования.</w:t>
      </w:r>
    </w:p>
    <w:p w:rsidR="007E3482" w:rsidRPr="00B87B5D" w:rsidRDefault="007E3482" w:rsidP="007E3482">
      <w:pPr>
        <w:widowControl w:val="0"/>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Голосование за принятие повестки дня:</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«за» - 7,</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«против»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воздержались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 xml:space="preserve">Единогласное принятие повестки дня. </w:t>
      </w:r>
    </w:p>
    <w:p w:rsidR="007E3482" w:rsidRPr="00B87B5D" w:rsidRDefault="007E3482" w:rsidP="007E348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87B5D">
        <w:rPr>
          <w:rFonts w:ascii="Times New Roman" w:eastAsia="Times New Roman" w:hAnsi="Times New Roman" w:cs="Times New Roman"/>
          <w:b/>
          <w:bCs/>
          <w:sz w:val="28"/>
          <w:szCs w:val="28"/>
          <w:lang w:eastAsia="ru-RU"/>
        </w:rPr>
        <w:t>Обсуждение вопроса повестки дня.</w:t>
      </w:r>
    </w:p>
    <w:p w:rsidR="007E3482" w:rsidRPr="00B87B5D" w:rsidRDefault="007E3482" w:rsidP="007E348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
          <w:bCs/>
          <w:sz w:val="28"/>
          <w:szCs w:val="28"/>
          <w:lang w:eastAsia="ru-RU"/>
        </w:rPr>
        <w:t>О внесении изменений и дополнений в Устав Афанасьевского муниципального образования.</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
          <w:bCs/>
          <w:sz w:val="28"/>
          <w:szCs w:val="28"/>
          <w:lang w:eastAsia="ru-RU"/>
        </w:rPr>
        <w:t xml:space="preserve">СЛУШАЛИ: </w:t>
      </w:r>
      <w:r w:rsidRPr="00B87B5D">
        <w:rPr>
          <w:rFonts w:ascii="Times New Roman" w:eastAsia="Times New Roman" w:hAnsi="Times New Roman" w:cs="Times New Roman"/>
          <w:bCs/>
          <w:sz w:val="28"/>
          <w:szCs w:val="28"/>
          <w:u w:val="single"/>
          <w:lang w:eastAsia="ru-RU"/>
        </w:rPr>
        <w:t>Лобанов В.Ю.</w:t>
      </w:r>
      <w:r w:rsidRPr="00B87B5D">
        <w:rPr>
          <w:rFonts w:ascii="Times New Roman" w:eastAsia="Times New Roman" w:hAnsi="Times New Roman" w:cs="Times New Roman"/>
          <w:bCs/>
          <w:sz w:val="28"/>
          <w:szCs w:val="28"/>
          <w:lang w:eastAsia="ru-RU"/>
        </w:rPr>
        <w:t xml:space="preserve"> сообщил депутатам о том, что в целях приведения Устава Афанасьевского муниципального образования в соответствие с действующим законодательством необходимо внести соответствующие изменения. По проекту решения Думы о внесении изменений и дополнений в Устав Афанасьевского муниципального образования. Необходимо внести соответствующие изменения и дополнения в Устав сельского поселения. Оглашается проект решения Думы.</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
          <w:bCs/>
          <w:sz w:val="28"/>
          <w:szCs w:val="28"/>
          <w:lang w:eastAsia="ru-RU"/>
        </w:rPr>
        <w:lastRenderedPageBreak/>
        <w:t xml:space="preserve">ВЫСТУПИЛИ: </w:t>
      </w:r>
      <w:r w:rsidRPr="00B87B5D">
        <w:rPr>
          <w:rFonts w:ascii="Times New Roman" w:eastAsia="Times New Roman" w:hAnsi="Times New Roman" w:cs="Times New Roman"/>
          <w:bCs/>
          <w:sz w:val="28"/>
          <w:szCs w:val="28"/>
          <w:lang w:eastAsia="ru-RU"/>
        </w:rPr>
        <w:t>замечаний и предложений не поступило.</w:t>
      </w:r>
    </w:p>
    <w:p w:rsidR="007E3482" w:rsidRPr="00B87B5D" w:rsidRDefault="007E3482" w:rsidP="007E34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
          <w:bCs/>
          <w:sz w:val="28"/>
          <w:szCs w:val="28"/>
          <w:lang w:eastAsia="ru-RU"/>
        </w:rPr>
        <w:t xml:space="preserve">РЕШИЛИ: </w:t>
      </w:r>
      <w:r w:rsidRPr="00B87B5D">
        <w:rPr>
          <w:rFonts w:ascii="Times New Roman" w:eastAsia="Times New Roman" w:hAnsi="Times New Roman" w:cs="Times New Roman"/>
          <w:spacing w:val="-20"/>
          <w:sz w:val="28"/>
          <w:szCs w:val="28"/>
          <w:lang w:eastAsia="ru-RU"/>
        </w:rPr>
        <w:t>1.</w:t>
      </w:r>
      <w:r w:rsidRPr="00B87B5D">
        <w:rPr>
          <w:rFonts w:ascii="Times New Roman" w:eastAsia="Times New Roman" w:hAnsi="Times New Roman" w:cs="Times New Roman"/>
          <w:sz w:val="28"/>
          <w:szCs w:val="28"/>
          <w:lang w:eastAsia="ru-RU"/>
        </w:rPr>
        <w:t xml:space="preserve"> Внести в </w:t>
      </w:r>
      <w:r w:rsidRPr="00B87B5D">
        <w:rPr>
          <w:rFonts w:ascii="Times New Roman" w:eastAsia="Times New Roman" w:hAnsi="Times New Roman" w:cs="Times New Roman"/>
          <w:bCs/>
          <w:sz w:val="28"/>
          <w:szCs w:val="28"/>
          <w:lang w:eastAsia="ru-RU"/>
        </w:rPr>
        <w:t>Устав Афанасьевского муниципального образования изменения и дополнения в соответствии с представленным проектом.</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2. Установить, что изменения и дополнения в Устав Афанасьевского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3. Поручить главе Афанасьевского сельского поселения обеспечить государственную регистрацию внесенных изменений и дополнений в Устав Афанасьевского муниципального образования в соответствии с законодательством.</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4. Опубликовать настоящее решение в газете «Афанасьевский вестник» после государственной регистрации.</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 xml:space="preserve">Результаты голосования: </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87B5D">
        <w:rPr>
          <w:rFonts w:ascii="Times New Roman" w:eastAsia="Times New Roman" w:hAnsi="Times New Roman" w:cs="Times New Roman"/>
          <w:bCs/>
          <w:sz w:val="28"/>
          <w:szCs w:val="28"/>
          <w:lang w:eastAsia="ru-RU"/>
        </w:rPr>
        <w:t>общее число проголосовавших – 7, из них:</w:t>
      </w:r>
      <w:proofErr w:type="gramEnd"/>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«за» -7 ,</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«против»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воздержались – нет.</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bCs/>
          <w:sz w:val="28"/>
          <w:szCs w:val="28"/>
          <w:lang w:eastAsia="ru-RU"/>
        </w:rPr>
        <w:t>Решение принято</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Вопрос повестки дня рассмотрен. Решение принято (прилагается).</w:t>
      </w:r>
    </w:p>
    <w:p w:rsidR="007E3482" w:rsidRPr="00B87B5D" w:rsidRDefault="007E3482" w:rsidP="007E3482">
      <w:pPr>
        <w:spacing w:after="0" w:line="240" w:lineRule="auto"/>
        <w:contextualSpacing/>
        <w:jc w:val="both"/>
        <w:rPr>
          <w:rFonts w:ascii="Times New Roman" w:eastAsiaTheme="minorEastAsia" w:hAnsi="Times New Roman" w:cs="Times New Roman"/>
          <w:sz w:val="28"/>
          <w:szCs w:val="28"/>
          <w:lang w:eastAsia="ru-RU"/>
        </w:rPr>
      </w:pPr>
      <w:r w:rsidRPr="00B87B5D">
        <w:rPr>
          <w:rFonts w:ascii="Times New Roman" w:eastAsiaTheme="minorEastAsia" w:hAnsi="Times New Roman" w:cs="Times New Roman"/>
          <w:sz w:val="28"/>
          <w:szCs w:val="28"/>
          <w:lang w:eastAsia="ru-RU"/>
        </w:rPr>
        <w:t xml:space="preserve">          Заседание Думы считать закрытым.</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Заседание Думы считать закрытым.</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 xml:space="preserve">Председатель Думы </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7B5D">
        <w:rPr>
          <w:rFonts w:ascii="Times New Roman" w:eastAsia="Times New Roman" w:hAnsi="Times New Roman" w:cs="Times New Roman"/>
          <w:sz w:val="28"/>
          <w:szCs w:val="28"/>
          <w:lang w:eastAsia="ru-RU"/>
        </w:rPr>
        <w:t xml:space="preserve">Афанасьевского сельского поселения                                  В.Ю. Лобанов </w:t>
      </w: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3482" w:rsidRPr="00B87B5D" w:rsidRDefault="007E3482" w:rsidP="007E348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87B5D">
        <w:rPr>
          <w:rFonts w:ascii="Times New Roman" w:eastAsia="Times New Roman" w:hAnsi="Times New Roman" w:cs="Times New Roman"/>
          <w:sz w:val="28"/>
          <w:szCs w:val="28"/>
          <w:lang w:eastAsia="ru-RU"/>
        </w:rPr>
        <w:t xml:space="preserve">Секретарь   </w:t>
      </w:r>
      <w:r w:rsidRPr="00B87B5D">
        <w:rPr>
          <w:rFonts w:ascii="Times New Roman" w:eastAsia="Times New Roman" w:hAnsi="Times New Roman" w:cs="Times New Roman"/>
          <w:sz w:val="28"/>
          <w:szCs w:val="28"/>
          <w:lang w:eastAsia="ru-RU"/>
        </w:rPr>
        <w:tab/>
      </w:r>
      <w:r w:rsidRPr="00B87B5D">
        <w:rPr>
          <w:rFonts w:ascii="Times New Roman" w:eastAsia="Times New Roman" w:hAnsi="Times New Roman" w:cs="Times New Roman"/>
          <w:sz w:val="28"/>
          <w:szCs w:val="28"/>
          <w:lang w:eastAsia="ru-RU"/>
        </w:rPr>
        <w:tab/>
      </w:r>
      <w:r w:rsidRPr="00B87B5D">
        <w:rPr>
          <w:rFonts w:ascii="Times New Roman" w:eastAsia="Times New Roman" w:hAnsi="Times New Roman" w:cs="Times New Roman"/>
          <w:sz w:val="28"/>
          <w:szCs w:val="28"/>
          <w:lang w:eastAsia="ru-RU"/>
        </w:rPr>
        <w:tab/>
      </w:r>
      <w:r w:rsidRPr="00B87B5D">
        <w:rPr>
          <w:rFonts w:ascii="Times New Roman" w:eastAsia="Times New Roman" w:hAnsi="Times New Roman" w:cs="Times New Roman"/>
          <w:sz w:val="28"/>
          <w:szCs w:val="28"/>
          <w:lang w:eastAsia="ru-RU"/>
        </w:rPr>
        <w:tab/>
      </w:r>
      <w:r w:rsidRPr="00B87B5D">
        <w:rPr>
          <w:rFonts w:ascii="Times New Roman" w:eastAsia="Times New Roman" w:hAnsi="Times New Roman" w:cs="Times New Roman"/>
          <w:sz w:val="28"/>
          <w:szCs w:val="28"/>
          <w:lang w:eastAsia="ru-RU"/>
        </w:rPr>
        <w:tab/>
        <w:t xml:space="preserve">                              А.П. Долгих</w:t>
      </w:r>
    </w:p>
    <w:p w:rsidR="007E3482" w:rsidRPr="00B87B5D" w:rsidRDefault="007E3482" w:rsidP="007E34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E3482" w:rsidRPr="00B87B5D" w:rsidRDefault="007E3482" w:rsidP="007E348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E3482" w:rsidRPr="00972ADE" w:rsidRDefault="007E3482" w:rsidP="007E3482">
      <w:pPr>
        <w:spacing w:after="0" w:line="240" w:lineRule="auto"/>
        <w:ind w:firstLine="709"/>
        <w:jc w:val="both"/>
        <w:rPr>
          <w:rFonts w:ascii="Times New Roman" w:eastAsia="Times New Roman" w:hAnsi="Times New Roman" w:cs="Times New Roman"/>
          <w:sz w:val="28"/>
          <w:szCs w:val="28"/>
          <w:lang w:eastAsia="ru-RU"/>
        </w:rPr>
      </w:pPr>
    </w:p>
    <w:p w:rsidR="007E3482" w:rsidRDefault="007E3482" w:rsidP="007E3482">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0288" behindDoc="0" locked="0" layoutInCell="1" allowOverlap="1" wp14:anchorId="3C9E5E17" wp14:editId="228C6622">
                <wp:simplePos x="0" y="0"/>
                <wp:positionH relativeFrom="column">
                  <wp:posOffset>-756285</wp:posOffset>
                </wp:positionH>
                <wp:positionV relativeFrom="paragraph">
                  <wp:posOffset>45085</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7E3482" w:rsidRPr="00D77691" w:rsidRDefault="007E3482" w:rsidP="007E348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59.55pt;margin-top:3.55pt;width:560.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">
                <v:shadow on="t" opacity=".5" offset="6pt,6pt"/>
                <v:textbox>
                  <w:txbxContent>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7E3482" w:rsidRPr="00AC63DD" w:rsidRDefault="007E3482" w:rsidP="007E348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7E3482" w:rsidRPr="00D77691" w:rsidRDefault="007E3482" w:rsidP="007E348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7E3482" w:rsidRPr="00552CA2" w:rsidRDefault="007E3482" w:rsidP="007E3482">
      <w:pPr>
        <w:spacing w:after="0" w:line="240" w:lineRule="auto"/>
        <w:rPr>
          <w:rFonts w:ascii="Times New Roman" w:eastAsia="Times New Roman" w:hAnsi="Times New Roman" w:cs="Times New Roman"/>
          <w:sz w:val="28"/>
          <w:szCs w:val="28"/>
          <w:lang w:eastAsia="ru-RU"/>
        </w:rPr>
      </w:pPr>
    </w:p>
    <w:p w:rsidR="007E3482" w:rsidRPr="00A903C8" w:rsidRDefault="007E3482" w:rsidP="007E3482">
      <w:pPr>
        <w:spacing w:after="0" w:line="240" w:lineRule="auto"/>
        <w:rPr>
          <w:rFonts w:ascii="Times New Roman" w:hAnsi="Times New Roman" w:cs="Times New Roman"/>
          <w:sz w:val="28"/>
          <w:szCs w:val="28"/>
        </w:rPr>
      </w:pPr>
    </w:p>
    <w:p w:rsidR="009657CA" w:rsidRDefault="00D567F1"/>
    <w:sectPr w:rsidR="009657CA" w:rsidSect="00D4509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F1" w:rsidRDefault="00D567F1" w:rsidP="007E3482">
      <w:pPr>
        <w:spacing w:after="0" w:line="240" w:lineRule="auto"/>
      </w:pPr>
      <w:r>
        <w:separator/>
      </w:r>
    </w:p>
  </w:endnote>
  <w:endnote w:type="continuationSeparator" w:id="0">
    <w:p w:rsidR="00D567F1" w:rsidRDefault="00D567F1"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7C26B0" w:rsidRDefault="00D567F1">
        <w:pPr>
          <w:pStyle w:val="a3"/>
          <w:jc w:val="center"/>
        </w:pPr>
        <w:r>
          <w:fldChar w:fldCharType="begin"/>
        </w:r>
        <w:r>
          <w:instrText>PAGE   \* MERGEFORMAT</w:instrText>
        </w:r>
        <w:r>
          <w:fldChar w:fldCharType="separate"/>
        </w:r>
        <w:r w:rsidR="007E3482">
          <w:rPr>
            <w:noProof/>
          </w:rPr>
          <w:t>1</w:t>
        </w:r>
        <w:r>
          <w:fldChar w:fldCharType="end"/>
        </w:r>
      </w:p>
    </w:sdtContent>
  </w:sdt>
  <w:p w:rsidR="007C26B0" w:rsidRDefault="00D567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7C26B0" w:rsidRDefault="00D567F1">
        <w:pPr>
          <w:pStyle w:val="a3"/>
          <w:jc w:val="center"/>
        </w:pPr>
        <w:r>
          <w:fldChar w:fldCharType="begin"/>
        </w:r>
        <w:r>
          <w:instrText>PAGE   \* MERGEFORMAT</w:instrText>
        </w:r>
        <w:r>
          <w:fldChar w:fldCharType="separate"/>
        </w:r>
        <w:r w:rsidR="007E3482">
          <w:rPr>
            <w:noProof/>
          </w:rPr>
          <w:t>2</w:t>
        </w:r>
        <w:r>
          <w:fldChar w:fldCharType="end"/>
        </w:r>
      </w:p>
    </w:sdtContent>
  </w:sdt>
  <w:p w:rsidR="007C26B0" w:rsidRDefault="00D567F1" w:rsidP="0090122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F1" w:rsidRDefault="00D567F1" w:rsidP="007E3482">
      <w:pPr>
        <w:spacing w:after="0" w:line="240" w:lineRule="auto"/>
      </w:pPr>
      <w:r>
        <w:separator/>
      </w:r>
    </w:p>
  </w:footnote>
  <w:footnote w:type="continuationSeparator" w:id="0">
    <w:p w:rsidR="00D567F1" w:rsidRDefault="00D567F1"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43ECE"/>
    <w:multiLevelType w:val="hybridMultilevel"/>
    <w:tmpl w:val="E020E608"/>
    <w:lvl w:ilvl="0" w:tplc="99F82BFC">
      <w:start w:val="1"/>
      <w:numFmt w:val="decimal"/>
      <w:lvlText w:val="%1."/>
      <w:lvlJc w:val="lef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324AF4"/>
    <w:rsid w:val="006D6AA7"/>
    <w:rsid w:val="007E3482"/>
    <w:rsid w:val="00A673E8"/>
    <w:rsid w:val="00D4509F"/>
    <w:rsid w:val="00D567F1"/>
    <w:rsid w:val="00E5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E3482"/>
    <w:pPr>
      <w:tabs>
        <w:tab w:val="center" w:pos="4677"/>
        <w:tab w:val="right" w:pos="9355"/>
      </w:tabs>
      <w:spacing w:after="0" w:line="240" w:lineRule="auto"/>
    </w:pPr>
  </w:style>
  <w:style w:type="character" w:customStyle="1" w:styleId="a4">
    <w:name w:val="Нижний колонтитул Знак"/>
    <w:basedOn w:val="a0"/>
    <w:link w:val="a3"/>
    <w:rsid w:val="007E3482"/>
  </w:style>
  <w:style w:type="paragraph" w:styleId="a5">
    <w:name w:val="header"/>
    <w:basedOn w:val="a"/>
    <w:link w:val="a6"/>
    <w:uiPriority w:val="99"/>
    <w:unhideWhenUsed/>
    <w:rsid w:val="007E3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E3482"/>
    <w:pPr>
      <w:tabs>
        <w:tab w:val="center" w:pos="4677"/>
        <w:tab w:val="right" w:pos="9355"/>
      </w:tabs>
      <w:spacing w:after="0" w:line="240" w:lineRule="auto"/>
    </w:pPr>
  </w:style>
  <w:style w:type="character" w:customStyle="1" w:styleId="a4">
    <w:name w:val="Нижний колонтитул Знак"/>
    <w:basedOn w:val="a0"/>
    <w:link w:val="a3"/>
    <w:rsid w:val="007E3482"/>
  </w:style>
  <w:style w:type="paragraph" w:styleId="a5">
    <w:name w:val="header"/>
    <w:basedOn w:val="a"/>
    <w:link w:val="a6"/>
    <w:uiPriority w:val="99"/>
    <w:unhideWhenUsed/>
    <w:rsid w:val="007E3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3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AC251AC283C5133866B91415B76541C5B73BFA9E53AED661A693A22A95C5F2F570F7677CD1871C549FAC5F63F42E9E0FFF7383A03976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2443</Words>
  <Characters>13927</Characters>
  <Application>Microsoft Office Word</Application>
  <DocSecurity>0</DocSecurity>
  <Lines>116</Lines>
  <Paragraphs>32</Paragraphs>
  <ScaleCrop>false</ScaleCrop>
  <Company>SPecialiST RePack</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2021-11-11T07:19:00Z</dcterms:created>
  <dcterms:modified xsi:type="dcterms:W3CDTF">2021-11-11T07:24:00Z</dcterms:modified>
</cp:coreProperties>
</file>